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19e2" w14:paraId="07d19e2" w:rsidRDefault="00A91D08" w:rsidP="00D17329" w:rsidR="00BC54D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5645"/>
            <wp:effectExtent b="9525" r="8255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D01C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6D01CF">
        <w:rPr>
          <w:rFonts w:hAnsi="Times New Roman" w:ascii="Times New Roman"/>
          <w:szCs w:val="24"/>
          <w:lang w:val="hr-HR"/>
        </w:rPr>
        <w:t>4800/2015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6D01CF" w:rsidR="00D17329" w:rsidRPr="004453B3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6D01C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6D01CF" w:rsidRPr="006D01CF">
        <w:rPr>
          <w:rFonts w:hAnsi="Times New Roman" w:ascii="Times New Roman"/>
          <w:szCs w:val="24"/>
          <w:lang w:val="hr-HR"/>
        </w:rPr>
        <w:t xml:space="preserve">Vesni Sremac Šoštar </w:t>
      </w:r>
      <w:r w:rsidRPr="006D01C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D01CF" w:rsidRPr="006D01CF">
        <w:rPr>
          <w:rFonts w:hAnsi="Times New Roman" w:ascii="Times New Roman"/>
          <w:szCs w:val="24"/>
          <w:lang w:val="hr-HR"/>
        </w:rPr>
        <w:t>AUDIOLAB CENTAR d.o.o. Strmec, Mlinska 5, Općina Preseka,</w:t>
      </w:r>
      <w:r w:rsidR="006D01CF">
        <w:rPr>
          <w:rFonts w:hAnsi="Times New Roman" w:ascii="Times New Roman"/>
          <w:szCs w:val="24"/>
          <w:lang w:val="hr-HR"/>
        </w:rPr>
        <w:t xml:space="preserve"> OIB:01187470120, MBS:080646765,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6D01CF">
        <w:rPr>
          <w:rFonts w:hAnsi="Times New Roman" w:ascii="Times New Roman"/>
          <w:szCs w:val="24"/>
          <w:lang w:val="hr-HR"/>
        </w:rPr>
        <w:t xml:space="preserve">06. lipnja 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6D01CF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6D01CF">
        <w:rPr>
          <w:rFonts w:hAnsi="Times New Roman" w:ascii="Times New Roman"/>
          <w:szCs w:val="24"/>
        </w:rPr>
        <w:t xml:space="preserve"> </w:t>
      </w:r>
      <w:r w:rsidR="006D01CF" w:rsidRPr="006D01CF">
        <w:rPr>
          <w:rFonts w:hAnsi="Times New Roman" w:ascii="Times New Roman"/>
          <w:szCs w:val="24"/>
        </w:rPr>
        <w:t>AUDIOLAB CENTAR d.o.o. Strmec, Mlinska 5, Općina Preseka,</w:t>
      </w:r>
      <w:r w:rsidR="006D01CF">
        <w:rPr>
          <w:rFonts w:hAnsi="Times New Roman" w:ascii="Times New Roman"/>
          <w:szCs w:val="24"/>
        </w:rPr>
        <w:t xml:space="preserve"> OIB:01187470120, MBS:080646765.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D32E1A">
        <w:rPr>
          <w:rFonts w:hAnsi="Times New Roman" w:ascii="Times New Roman"/>
          <w:szCs w:val="24"/>
        </w:rPr>
        <w:t xml:space="preserve">06. lipnja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D32E1A">
        <w:rPr>
          <w:rFonts w:hAnsi="Times New Roman" w:ascii="Times New Roman"/>
          <w:szCs w:val="24"/>
        </w:rPr>
        <w:t xml:space="preserve"> </w:t>
      </w:r>
      <w:r w:rsidR="00A91D08">
        <w:rPr>
          <w:rFonts w:hAnsi="Times New Roman" w:ascii="Times New Roman"/>
          <w:szCs w:val="24"/>
        </w:rPr>
        <w:t>Dinka Trumbić, Lovretska 10, Split, OIB: 43468134790.</w:t>
      </w:r>
      <w:r w:rsidRPr="004453B3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32E1A" w:rsidR="00D32E1A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III. Zaključuje se stečajni postupak nad dužnikom </w:t>
      </w:r>
      <w:r w:rsidR="00D32E1A" w:rsidRPr="006D01CF">
        <w:rPr>
          <w:rFonts w:hAnsi="Times New Roman" w:ascii="Times New Roman"/>
          <w:szCs w:val="24"/>
        </w:rPr>
        <w:t>AUDIOLAB CENTAR d.o.o. Strmec, Mlinska 5, Općina Preseka,</w:t>
      </w:r>
      <w:r w:rsidR="00D32E1A">
        <w:rPr>
          <w:rFonts w:hAnsi="Times New Roman" w:ascii="Times New Roman"/>
          <w:szCs w:val="24"/>
        </w:rPr>
        <w:t xml:space="preserve"> OIB:01187470120, MBS:080646765.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65500F">
        <w:rPr>
          <w:rFonts w:hAnsi="Times New Roman" w:ascii="Times New Roman"/>
          <w:szCs w:val="24"/>
          <w:lang w:val="hr-HR"/>
        </w:rPr>
        <w:t xml:space="preserve">18. </w:t>
      </w:r>
      <w:r w:rsidR="00A91D08">
        <w:rPr>
          <w:rFonts w:hAnsi="Times New Roman" w:ascii="Times New Roman"/>
          <w:szCs w:val="24"/>
          <w:lang w:val="hr-HR"/>
        </w:rPr>
        <w:t xml:space="preserve">veljače </w:t>
      </w:r>
      <w:r w:rsidR="0065500F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A91D08">
        <w:rPr>
          <w:rFonts w:hAnsi="Times New Roman" w:ascii="Times New Roman"/>
          <w:szCs w:val="24"/>
          <w:lang w:val="hr-HR"/>
        </w:rPr>
        <w:t xml:space="preserve">06. lipnja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91D08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Vesna Sremac Šoštar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91D08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D17329" w:rsidP="00D17329" w:rsidR="00A91D08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 ovome sudu u 3 primjerka.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249E" w:rsidP="0052249E" w:rsidR="00D173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2249E" w:rsidP="0052249E" w:rsidR="0052249E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Zlatka Plivelić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8EF" w:rsidR="000738EF">
      <w:r>
        <w:separator/>
      </w:r>
    </w:p>
  </w:endnote>
  <w:endnote w:id="0" w:type="continuationSeparator">
    <w:p w:rsidRDefault="000738EF" w:rsidR="00073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AAF" w:rsidR="00280A5F">
    <w:pPr>
      <w:pStyle w:val="Podnoje"/>
      <w:jc w:val="right"/>
    </w:pPr>
  </w:p>
  <w:p w:rsidRDefault="006E5AA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8EF" w:rsidR="000738EF">
      <w:r>
        <w:separator/>
      </w:r>
    </w:p>
  </w:footnote>
  <w:footnote w:id="0" w:type="continuationSeparator">
    <w:p w:rsidRDefault="000738EF" w:rsidR="00073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E5AAF" w:rsidRPr="006E5AA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A91D08">
      <w:rPr>
        <w:rFonts w:hAnsi="Times New Roman" w:ascii="Times New Roman"/>
      </w:rPr>
      <w:t xml:space="preserve">        48</w:t>
    </w:r>
    <w:r w:rsidRPr="00021BBC">
      <w:rPr>
        <w:rFonts w:hAnsi="Times New Roman" w:ascii="Times New Roman"/>
      </w:rPr>
      <w:t>. St-</w:t>
    </w:r>
    <w:r w:rsidR="00A91D08">
      <w:rPr>
        <w:rFonts w:hAnsi="Times New Roman" w:ascii="Times New Roman"/>
      </w:rPr>
      <w:t>4800/2015</w:t>
    </w:r>
  </w:p>
  <w:p w:rsidRDefault="006E5AAF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738EF"/>
    <w:rsid w:val="000972B3"/>
    <w:rsid w:val="000B3EF2"/>
    <w:rsid w:val="000F6D4C"/>
    <w:rsid w:val="00101281"/>
    <w:rsid w:val="00194DE9"/>
    <w:rsid w:val="00215918"/>
    <w:rsid w:val="00310684"/>
    <w:rsid w:val="0035767D"/>
    <w:rsid w:val="003E7FD9"/>
    <w:rsid w:val="004431B0"/>
    <w:rsid w:val="004453B3"/>
    <w:rsid w:val="00477F24"/>
    <w:rsid w:val="0049015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68F9"/>
    <w:rsid w:val="006D01CF"/>
    <w:rsid w:val="006E5AAF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A7799D"/>
    <w:rsid w:val="00A91D08"/>
    <w:rsid w:val="00A93B0F"/>
    <w:rsid w:val="00AF31FC"/>
    <w:rsid w:val="00B00AAF"/>
    <w:rsid w:val="00B530B9"/>
    <w:rsid w:val="00BC1743"/>
    <w:rsid w:val="00BC54D4"/>
    <w:rsid w:val="00BE31D6"/>
    <w:rsid w:val="00C12511"/>
    <w:rsid w:val="00C445F4"/>
    <w:rsid w:val="00C94D0E"/>
    <w:rsid w:val="00CA4729"/>
    <w:rsid w:val="00CD00B9"/>
    <w:rsid w:val="00D17329"/>
    <w:rsid w:val="00D32E1A"/>
    <w:rsid w:val="00D660C0"/>
    <w:rsid w:val="00DD72D4"/>
    <w:rsid w:val="00E17BC5"/>
    <w:rsid w:val="00E44351"/>
    <w:rsid w:val="00E561D2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5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AA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AA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AA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AA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5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A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AA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A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A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31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St-4800/2015-7</izvorni_sadrzaj>
    <derivirana_varijabla naziv="DomainObject.Oznaka_1">St-4800/2015-7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St-4800/2015</izvorni_sadrzaj>
    <derivirana_varijabla naziv="DomainObject.Predmet.OznakaBroj_1">St-4800/2015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AUDIOLAB CENTAR d.o.o. zastupanog po punomoćniku Lidija Bašić</izvorni_sadrzaj>
    <derivirana_varijabla naziv="DomainObject.Predmet.ProtustrankaFormated_1">  AUDIOLAB CENTAR d.o.o. zastupanog po punomoćniku Lidija Bašić</derivirana_varijabla>
  </DomainObject.Predmet.ProtustrankaFormated>
  <DomainObject.Predmet.ProtustrankaFormatedOIB>
    <izvorni_sadrzaj>  AUDIOLAB CENTAR d.o.o., OIB 01187470120 zastupanog po punomoćniku Lidija Bašić</izvorni_sadrzaj>
    <derivirana_varijabla naziv="DomainObject.Predmet.ProtustrankaFormatedOIB_1">  AUDIOLAB CENTAR d.o.o., OIB 01187470120 zastupanog po punomoćniku Lidija Bašić</derivirana_varijabla>
  </DomainObject.Predmet.ProtustrankaFormatedOIB>
  <DomainObject.Predmet.ProtustrankaFormatedWithAdress>
    <izvorni_sadrzaj> AUDIOLAB CENTAR d.o.o., Mlinska 5, 10346 Strmec zastupanog po punomoćniku Lidija Bašić</izvorni_sadrzaj>
    <derivirana_varijabla naziv="DomainObject.Predmet.ProtustrankaFormatedWithAdress_1"> AUDIOLAB CENTAR d.o.o., Mlinska 5, 10346 Strmec zastupanog po punomoćniku Lidija Bašić</derivirana_varijabla>
  </DomainObject.Predmet.ProtustrankaFormatedWithAdress>
  <DomainObject.Predmet.ProtustrankaFormatedWithAdressOIB>
    <izvorni_sadrzaj> AUDIOLAB CENTAR d.o.o., OIB 01187470120, Mlinska 5, 10346 Strmec zastupanog po punomoćniku Lidija Bašić</izvorni_sadrzaj>
    <derivirana_varijabla naziv="DomainObject.Predmet.ProtustrankaFormatedWithAdressOIB_1"> AUDIOLAB CENTAR d.o.o., OIB 01187470120, Mlinska 5, 10346 Strmec zastupanog po punomoćniku Lidija Bašić</derivirana_varijabla>
  </DomainObject.Predmet.ProtustrankaFormatedWithAdressOIB>
  <DomainObject.Predmet.ProtustrankaWithAdress>
    <izvorni_sadrzaj>AUDIOLAB CENTAR d.o.o. Mlinska 5, 10346 Strmec</izvorni_sadrzaj>
    <derivirana_varijabla naziv="DomainObject.Predmet.ProtustrankaWithAdress_1">AUDIOLAB CENTAR d.o.o. Mlinska 5, 10346 Strmec</derivirana_varijabla>
  </DomainObject.Predmet.ProtustrankaWithAdress>
  <DomainObject.Predmet.ProtustrankaWithAdressOIB>
    <izvorni_sadrzaj>AUDIOLAB CENTAR d.o.o., OIB 01187470120, Mlinska 5, 10346 Strmec</izvorni_sadrzaj>
    <derivirana_varijabla naziv="DomainObject.Predmet.ProtustrankaWithAdressOIB_1">AUDIOLAB CENTAR d.o.o., OIB 01187470120, Mlinska 5, 10346 Strmec</derivirana_varijabla>
  </DomainObject.Predmet.ProtustrankaWithAdressOIB>
  <DomainObject.Predmet.ProtustrankaNazivFormated>
    <izvorni_sadrzaj>AUDIOLAB CENTAR d.o.o.</izvorni_sadrzaj>
    <derivirana_varijabla naziv="DomainObject.Predmet.ProtustrankaNazivFormated_1">AUDIOLAB CENTAR d.o.o.</derivirana_varijabla>
  </DomainObject.Predmet.ProtustrankaNazivFormated>
  <DomainObject.Predmet.ProtustrankaNazivFormatedOIB>
    <izvorni_sadrzaj>AUDIOLAB CENTAR d.o.o., OIB 01187470120</izvorni_sadrzaj>
    <derivirana_varijabla naziv="DomainObject.Predmet.ProtustrankaNazivFormatedOIB_1">AUDIOLAB CENTAR d.o.o., OIB 01187470120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AUDIOLAB CENTAR d.o.o. zastupanog po punomoćniku Lidija Bašić</item>
    </izvorni_sadrzaj>
    <derivirana_varijabla naziv="DomainObject.Predmet.ProtuStrankaListFormated_1">
      <item>AUDIOLAB CENTAR d.o.o. zastupanog po punomoćniku Lidija Bašić</item>
    </derivirana_varijabla>
  </DomainObject.Predmet.ProtuStrankaListFormated>
  <DomainObject.Predmet.ProtuStrankaListFormatedOIB>
    <izvorni_sadrzaj>
      <item>AUDIOLAB CENTAR d.o.o., OIB 01187470120 zastupanog po punomoćniku Lidija Bašić</item>
    </izvorni_sadrzaj>
    <derivirana_varijabla naziv="DomainObject.Predmet.ProtuStrankaListFormatedOIB_1">
      <item>AUDIOLAB CENTAR d.o.o., OIB 01187470120 zastupanog po punomoćniku Lidija Bašić</item>
    </derivirana_varijabla>
  </DomainObject.Predmet.ProtuStrankaListFormatedOIB>
  <DomainObject.Predmet.ProtuStrankaListFormatedWithAdress>
    <izvorni_sadrzaj>
      <item>AUDIOLAB CENTAR d.o.o., Mlinska 5, 10346 Strmec zastupanog po punomoćniku Lidija Bašić</item>
    </izvorni_sadrzaj>
    <derivirana_varijabla naziv="DomainObject.Predmet.ProtuStrankaListFormatedWithAdress_1">
      <item>AUDIOLAB CENTAR d.o.o., Mlinska 5, 10346 Strmec zastupanog po punomoćniku Lidija Bašić</item>
    </derivirana_varijabla>
  </DomainObject.Predmet.ProtuStrankaListFormatedWithAdress>
  <DomainObject.Predmet.ProtuStrankaListFormatedWithAdressOIB>
    <izvorni_sadrzaj>
      <item>AUDIOLAB CENTAR d.o.o., OIB 01187470120, Mlinska 5, 10346 Strmec zastupanog po punomoćniku Lidija Bašić</item>
    </izvorni_sadrzaj>
    <derivirana_varijabla naziv="DomainObject.Predmet.ProtuStrankaListFormatedWithAdressOIB_1">
      <item>AUDIOLAB CENTAR d.o.o., OIB 01187470120, Mlinska 5, 10346 Strmec zastupanog po punomoćniku Lidija Bašić</item>
    </derivirana_varijabla>
  </DomainObject.Predmet.ProtuStrankaListFormatedWithAdressOIB>
  <DomainObject.Predmet.ProtuStrankaListNazivFormated>
    <izvorni_sadrzaj>
      <item>AUDIOLAB CENTAR d.o.o.</item>
    </izvorni_sadrzaj>
    <derivirana_varijabla naziv="DomainObject.Predmet.ProtuStrankaListNazivFormated_1">
      <item>AUDIOLAB CENTAR d.o.o.</item>
    </derivirana_varijabla>
  </DomainObject.Predmet.ProtuStrankaListNazivFormated>
  <DomainObject.Predmet.ProtuStrankaListNazivFormatedOIB>
    <izvorni_sadrzaj>
      <item>AUDIOLAB CENTAR d.o.o., OIB 01187470120</item>
    </izvorni_sadrzaj>
    <derivirana_varijabla naziv="DomainObject.Predmet.ProtuStrankaListNazivFormatedOIB_1">
      <item>AUDIOLAB CENTAR d.o.o., OIB 01187470120</item>
    </derivirana_varijabla>
  </DomainObject.Predmet.ProtuStrankaListNazivFormatedOIB>
  <DomainObject.Predmet.OstaliListFormated>
    <izvorni_sadrzaj>
      <item>Lidija Bašić punomoćnik sudionika u postupku AUDIOLAB CENTAR d.o.o.</item>
    </izvorni_sadrzaj>
    <derivirana_varijabla naziv="DomainObject.Predmet.OstaliListFormated_1">
      <item>Lidija Bašić punomoćnik sudionika u postupku AUDIOLAB CENTAR d.o.o.</item>
    </derivirana_varijabla>
  </DomainObject.Predmet.OstaliListFormated>
  <DomainObject.Predmet.OstaliListFormatedOIB>
    <izvorni_sadrzaj>
      <item>Lidija Bašić, OIB 47841563277 punomoćnik sudionika u postupku AUDIOLAB CENTAR d.o.o.</item>
    </izvorni_sadrzaj>
    <derivirana_varijabla naziv="DomainObject.Predmet.OstaliListFormatedOIB_1">
      <item>Lidija Bašić, OIB 47841563277 punomoćnik sudionika u postupku AUDIOLAB CENTAR d.o.o.</item>
    </derivirana_varijabla>
  </DomainObject.Predmet.OstaliListFormatedOIB>
  <DomainObject.Predmet.OstaliListFormatedWithAdress>
    <izvorni_sadrzaj>
      <item>Lidija Bašić, Sv.martin Pod Okićem 39, 10435 Sveti Martin Pod Okićem punomoćnik sudionika u postupku AUDIOLAB CENTAR d.o.o.</item>
    </izvorni_sadrzaj>
    <derivirana_varijabla naziv="DomainObject.Predmet.OstaliListFormatedWithAdress_1">
      <item>Lidija Bašić, Sv.martin Pod Okićem 39, 10435 Sveti Martin Pod Okićem punomoćnik sudionika u postupku AUDIOLAB CENTAR d.o.o.</item>
    </derivirana_varijabla>
  </DomainObject.Predmet.OstaliListFormatedWithAdress>
  <DomainObject.Predmet.OstaliListFormatedWithAdressOIB>
    <izvorni_sadrzaj>
      <item>Lidija Bašić, OIB 47841563277, Sv.martin Pod Okićem 39, 10435 Sveti Martin Pod Okićem punomoćnik sudionika u postupku AUDIOLAB CENTAR d.o.o.</item>
    </izvorni_sadrzaj>
    <derivirana_varijabla naziv="DomainObject.Predmet.OstaliListFormatedWithAdressOIB_1">
      <item>Lidija Bašić, OIB 47841563277, Sv.martin Pod Okićem 39, 10435 Sveti Martin Pod Okićem punomoćnik sudionika u postupku AUDIOLAB CENTAR d.o.o.</item>
    </derivirana_varijabla>
  </DomainObject.Predmet.OstaliListFormatedWithAdressOIB>
  <DomainObject.Predmet.OstaliListNazivFormated>
    <izvorni_sadrzaj>
      <item>Lidija Bašić</item>
    </izvorni_sadrzaj>
    <derivirana_varijabla naziv="DomainObject.Predmet.OstaliListNazivFormated_1">
      <item>Lidija Bašić</item>
    </derivirana_varijabla>
  </DomainObject.Predmet.OstaliListNazivFormated>
  <DomainObject.Predmet.OstaliListNazivFormatedOIB>
    <izvorni_sadrzaj>
      <item>Lidija Bašić, OIB 47841563277</item>
    </izvorni_sadrzaj>
    <derivirana_varijabla naziv="DomainObject.Predmet.OstaliListNazivFormatedOIB_1">
      <item>Lidija Bašić, OIB 47841563277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St-4800/2015-7</izvorni_sadrzaj>
    <derivirana_varijabla naziv="DomainObject.PoslovniBrojDokumenta_1">St-4800/2015-7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AUDIOLAB CENTAR d.o.o.</izvorni_sadrzaj>
    <derivirana_varijabla naziv="DomainObject.Predmet.ProtustrankaIDrugi_1">AUDIOLAB CENTAR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AUDIOLAB CENTAR d.o.o., OIB 01187470120, Mlinska 5, 10346 Strmec</izvorni_sadrzaj>
    <derivirana_varijabla naziv="DomainObject.Predmet.ProtustrankaIDrugiAdressOIB_1">AUDIOLAB CENTAR d.o.o., OIB 01187470120, Mlinska 5,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AUDIOLAB CENTAR d.o.o.</item>
      <item>Lidija Bašić</item>
    </izvorni_sadrzaj>
    <derivirana_varijabla naziv="DomainObject.Predmet.SudioniciListNaziv_1">
      <item>FINA Regionalni centar Zagreb</item>
      <item>AUDIOLAB CENTAR d.o.o.</item>
      <item>Lidija Bašić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AUDIOLAB CENTAR d.o.o., OIB 01187470120, Mlinska 5,10346 Strmec</item>
      <item>Lidija Bašić, OIB 47841563277, Sv.martin Pod Okićem 39,10435 Sveti Martin Pod Okićem</item>
    </izvorni_sadrzaj>
    <derivirana_varijabla naziv="DomainObject.Predmet.SudioniciListAdressOIB_1">
      <item>FINA Regionalni centar Zagreb, OIB 85821130368, Trg svibanjskih žrtava 1995. br.1,10000 Zagreb</item>
      <item>AUDIOLAB CENTAR d.o.o., OIB 01187470120, Mlinska 5,10346 Strmec</item>
      <item>Lidija Bašić, OIB 47841563277, Sv.martin Pod Okićem 39,10435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01187470120</item>
      <item>, OIB 47841563277</item>
    </izvorni_sadrzaj>
    <derivirana_varijabla naziv="DomainObject.Predmet.SudioniciListNazivOIB_1">
      <item>, OIB 85821130368</item>
      <item>, OIB 01187470120</item>
      <item>, OIB 47841563277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2254</properties:Characters>
  <properties:Lines>73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2016-06-06T08:11:00Z</dcterms:created>
  <dc:creator>Karmela Dolenc</dc:creator>
  <cp:lastModifiedBy>Zlatka Plivelić</cp:lastModifiedBy>
  <cp:lastPrinted>2016-03-31T07:07:00Z</cp:lastPrinted>
  <dcterms:modified xmlns:xsi="http://www.w3.org/2001/XMLSchema-instance" xsi:type="dcterms:W3CDTF">2016-06-06T09:10:00Z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