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4f05" w14:paraId="e924f05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6C7D2C">
        <w:t>2641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896BF4" w:rsidP="0040522B" w:rsidR="0040522B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</w:t>
      </w:r>
      <w:proofErr w:type="spellStart"/>
      <w:r>
        <w:t>Baran</w:t>
      </w:r>
      <w:proofErr w:type="spellEnd"/>
      <w:r>
        <w:t xml:space="preserve">, u stečajnom predmetu povodom zahtjeva Financijske agencije Regionalni centar Zagreb, Podružnica ZAGREB, Trg svibanjskih žrtava 1995. broj 1, za pokretanje skraćenog stečajnog postupka nad dužnikom </w:t>
      </w:r>
      <w:r w:rsidR="006C7D2C">
        <w:t>VENTUS BIRO 64 d.o.o., OIB: 92724088676, MBS: 080740860, Zagreb, Ilica 64</w:t>
      </w:r>
      <w:r w:rsidR="00364A4A">
        <w:t>,</w:t>
      </w:r>
      <w:r w:rsidR="009B6422">
        <w:t xml:space="preserve"> dana </w:t>
      </w:r>
      <w:r w:rsidR="00B437C6">
        <w:t>20</w:t>
      </w:r>
      <w:r>
        <w:t xml:space="preserve">. </w:t>
      </w:r>
      <w:r w:rsidR="00B437C6">
        <w:t>veljače</w:t>
      </w:r>
      <w:r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6C7D2C">
        <w:t>VENTUS BIRO 64 d.o.o., OIB: 92724088676, MBS: 080740860, Zagreb, Ilica 64</w:t>
      </w:r>
      <w:r w:rsidR="008E0069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6C7D2C">
        <w:t>Nada Reljić, Naselje A. Hebranga 7/9, Slavonski Brod, OIB: 63776354688</w:t>
      </w:r>
      <w:r w:rsidR="00B437C6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6C7D2C">
        <w:t>VENTUS BIRO 64 d.o.o., OIB: 92724088676, MBS: 080740860, Zagreb, Ilica 64</w:t>
      </w:r>
      <w:r w:rsidR="001F4F9A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>Regionalni centar Zagreb, Podružnica ZAGREB,  OIB: 85821130368, Zagreb, Trg svibanjskih žrtava 1995. broj 1,</w:t>
      </w:r>
      <w:r>
        <w:t xml:space="preserve"> podnijela je dana </w:t>
      </w:r>
      <w:r w:rsidR="00B437C6">
        <w:t>09</w:t>
      </w:r>
      <w:r w:rsidR="001F4F9A">
        <w:t xml:space="preserve">. </w:t>
      </w:r>
      <w:r w:rsidR="00B437C6">
        <w:t>kolovoza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 xml:space="preserve">-01/04, </w:t>
      </w:r>
      <w:proofErr w:type="spellStart"/>
      <w:r w:rsidR="00D6035C">
        <w:t>Ur</w:t>
      </w:r>
      <w:proofErr w:type="spellEnd"/>
      <w:r w:rsidR="00D6035C">
        <w:t>. broj: 04-06-</w:t>
      </w:r>
      <w:r w:rsidR="00B437C6">
        <w:t>16</w:t>
      </w:r>
      <w:r w:rsidR="00D6035C">
        <w:t>-</w:t>
      </w:r>
      <w:r w:rsidR="006C7D2C">
        <w:t>10212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6C7D2C">
        <w:t>VENTUS BIRO 64 d.o.o., OIB: 92724088676, MBS: 080740860, Zagreb, Ilica 64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Tijeloteksta"/>
        <w:ind w:firstLine="1416"/>
      </w:pPr>
      <w:r>
        <w:t xml:space="preserve">Trgovački sud u Osijeku je dana </w:t>
      </w:r>
      <w:r w:rsidR="00B437C6">
        <w:t>28</w:t>
      </w:r>
      <w:r w:rsidR="00B93078">
        <w:t xml:space="preserve">. </w:t>
      </w:r>
      <w:r w:rsidR="00B437C6">
        <w:t>studenog</w:t>
      </w:r>
      <w:r w:rsidR="00687068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6C7D2C">
        <w:t>2641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437C6">
        <w:t>20</w:t>
      </w:r>
      <w:r w:rsidR="00896BF4">
        <w:t xml:space="preserve">. </w:t>
      </w:r>
      <w:r w:rsidR="00B437C6">
        <w:t>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B437C6" w:rsidP="0013119A" w:rsidR="00D6035C" w:rsidRPr="009F5B7A">
      <w:pPr>
        <w:rPr>
          <w:b/>
        </w:rPr>
      </w:pPr>
      <w:r>
        <w:t>Snježana Markotić Jurić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Predlagatelj na </w:t>
      </w:r>
      <w:proofErr w:type="spellStart"/>
      <w:r w:rsidRPr="009F5B7A">
        <w:t>posl</w:t>
      </w:r>
      <w:proofErr w:type="spellEnd"/>
      <w:r w:rsidRPr="009F5B7A">
        <w:t>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883C99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bookmarkStart w:name="_GoBack" w:id="0"/>
      <w:bookmarkEnd w:id="0"/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Riješeno istodobno otvaranjem i </w:t>
      </w:r>
      <w:proofErr w:type="spellStart"/>
      <w:r w:rsidRPr="009F5B7A">
        <w:t>zaklj</w:t>
      </w:r>
      <w:proofErr w:type="spellEnd"/>
      <w:r w:rsidRPr="009F5B7A">
        <w:t>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B437C6">
        <w:t>15</w:t>
      </w:r>
      <w:r w:rsidR="00896BF4">
        <w:t>/</w:t>
      </w:r>
      <w:r w:rsidR="00B437C6">
        <w:t>4</w:t>
      </w:r>
      <w:r w:rsidR="00B9365B">
        <w:t>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CA4" w:rsidP="00DB058B" w:rsidR="00440CA4">
      <w:r>
        <w:separator/>
      </w:r>
    </w:p>
  </w:endnote>
  <w:endnote w:id="0" w:type="continuationSeparator">
    <w:p w:rsidRDefault="00440CA4" w:rsidP="00DB058B" w:rsidR="00440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CA4" w:rsidP="00DB058B" w:rsidR="00440CA4">
      <w:r>
        <w:separator/>
      </w:r>
    </w:p>
  </w:footnote>
  <w:footnote w:id="0" w:type="continuationSeparator">
    <w:p w:rsidRDefault="00440CA4" w:rsidP="00DB058B" w:rsidR="00440C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83C99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6C7D2C">
      <w:t>2641</w:t>
    </w:r>
    <w:r w:rsidR="00020F5B">
      <w:t>/</w:t>
    </w:r>
    <w:r>
      <w:t>201</w:t>
    </w:r>
    <w:r w:rsidR="00B9365B">
      <w:t>6</w:t>
    </w:r>
    <w:r w:rsidR="00B437C6"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64A4A"/>
    <w:rsid w:val="003942B2"/>
    <w:rsid w:val="003B5A7F"/>
    <w:rsid w:val="003D0302"/>
    <w:rsid w:val="0040522B"/>
    <w:rsid w:val="00423822"/>
    <w:rsid w:val="00437C48"/>
    <w:rsid w:val="00440CA4"/>
    <w:rsid w:val="00443930"/>
    <w:rsid w:val="004F0096"/>
    <w:rsid w:val="00500CAC"/>
    <w:rsid w:val="005113D4"/>
    <w:rsid w:val="00597876"/>
    <w:rsid w:val="005C2121"/>
    <w:rsid w:val="005D63C2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C7D2C"/>
    <w:rsid w:val="006F27C3"/>
    <w:rsid w:val="00775A16"/>
    <w:rsid w:val="00785BDD"/>
    <w:rsid w:val="007F5576"/>
    <w:rsid w:val="00883C99"/>
    <w:rsid w:val="00896BF4"/>
    <w:rsid w:val="008A5A7D"/>
    <w:rsid w:val="008D7500"/>
    <w:rsid w:val="008E0069"/>
    <w:rsid w:val="00917B69"/>
    <w:rsid w:val="0095467A"/>
    <w:rsid w:val="0097655D"/>
    <w:rsid w:val="009B6422"/>
    <w:rsid w:val="009F32F6"/>
    <w:rsid w:val="009F5360"/>
    <w:rsid w:val="009F5B7A"/>
    <w:rsid w:val="00A1213B"/>
    <w:rsid w:val="00A868A7"/>
    <w:rsid w:val="00B1527F"/>
    <w:rsid w:val="00B26C04"/>
    <w:rsid w:val="00B37C1E"/>
    <w:rsid w:val="00B437C6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42E44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A3EEE"/>
    <w:rsid w:val="00EB5FF1"/>
    <w:rsid w:val="00EC13CB"/>
    <w:rsid w:val="00EC7878"/>
    <w:rsid w:val="00ED0933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03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D030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D030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30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30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03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D030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D030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30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30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St-2641/2016-4</izvorni_sadrzaj>
    <derivirana_varijabla naziv="DomainObject.Oznaka_1">St-2641/2016-4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2641</izvorni_sadrzaj>
    <derivirana_varijabla naziv="DomainObject.Predmet.Broj_1">2641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2017.</izvorni_sadrzaj>
    <derivirana_varijabla naziv="DomainObject.Predmet.DatumRjesavanja_1">20.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St-2641/2016</izvorni_sadrzaj>
    <derivirana_varijabla naziv="DomainObject.Predmet.OznakaBroj_1">St-2641/2016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VENTUS BIRO 64 d.o.o.</izvorni_sadrzaj>
    <derivirana_varijabla naziv="DomainObject.Predmet.ProtustrankaFormated_1">  VENTUS BIRO 64 d.o.o.</derivirana_varijabla>
  </DomainObject.Predmet.ProtustrankaFormated>
  <DomainObject.Predmet.ProtustrankaFormatedOIB>
    <izvorni_sadrzaj>  VENTUS BIRO 64 d.o.o., OIB 92724088676</izvorni_sadrzaj>
    <derivirana_varijabla naziv="DomainObject.Predmet.ProtustrankaFormatedOIB_1">  VENTUS BIRO 64 d.o.o., OIB 92724088676</derivirana_varijabla>
  </DomainObject.Predmet.ProtustrankaFormatedOIB>
  <DomainObject.Predmet.ProtustrankaFormatedWithAdress>
    <izvorni_sadrzaj> VENTUS BIRO 64 d.o.o., Ilica 64, 10000 Zagreb</izvorni_sadrzaj>
    <derivirana_varijabla naziv="DomainObject.Predmet.ProtustrankaFormatedWithAdress_1"> VENTUS BIRO 64 d.o.o., Ilica 64, 10000 Zagreb</derivirana_varijabla>
  </DomainObject.Predmet.ProtustrankaFormatedWithAdress>
  <DomainObject.Predmet.ProtustrankaFormatedWithAdressOIB>
    <izvorni_sadrzaj> VENTUS BIRO 64 d.o.o., OIB 92724088676, Ilica 64, 10000 Zagreb</izvorni_sadrzaj>
    <derivirana_varijabla naziv="DomainObject.Predmet.ProtustrankaFormatedWithAdressOIB_1"> VENTUS BIRO 64 d.o.o., OIB 92724088676, Ilica 64, 10000 Zagreb</derivirana_varijabla>
  </DomainObject.Predmet.ProtustrankaFormatedWithAdressOIB>
  <DomainObject.Predmet.ProtustrankaWithAdress>
    <izvorni_sadrzaj>VENTUS BIRO 64 d.o.o. Ilica 64, 10000 Zagreb</izvorni_sadrzaj>
    <derivirana_varijabla naziv="DomainObject.Predmet.ProtustrankaWithAdress_1">VENTUS BIRO 64 d.o.o. Ilica 64, 10000 Zagreb</derivirana_varijabla>
  </DomainObject.Predmet.ProtustrankaWithAdress>
  <DomainObject.Predmet.ProtustrankaWithAdressOIB>
    <izvorni_sadrzaj>VENTUS BIRO 64 d.o.o., OIB 92724088676, Ilica 64, 10000 Zagreb</izvorni_sadrzaj>
    <derivirana_varijabla naziv="DomainObject.Predmet.ProtustrankaWithAdressOIB_1">VENTUS BIRO 64 d.o.o., OIB 92724088676, Ilica 64, 10000 Zagreb</derivirana_varijabla>
  </DomainObject.Predmet.ProtustrankaWithAdressOIB>
  <DomainObject.Predmet.ProtustrankaNazivFormated>
    <izvorni_sadrzaj>VENTUS BIRO 64 d.o.o.</izvorni_sadrzaj>
    <derivirana_varijabla naziv="DomainObject.Predmet.ProtustrankaNazivFormated_1">VENTUS BIRO 64 d.o.o.</derivirana_varijabla>
  </DomainObject.Predmet.ProtustrankaNazivFormated>
  <DomainObject.Predmet.ProtustrankaNazivFormatedOIB>
    <izvorni_sadrzaj>VENTUS BIRO 64 d.o.o., OIB 92724088676</izvorni_sadrzaj>
    <derivirana_varijabla naziv="DomainObject.Predmet.ProtustrankaNazivFormatedOIB_1">VENTUS BIRO 64 d.o.o., OIB 92724088676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VENTUS BIRO 64 d.o.o.</item>
    </izvorni_sadrzaj>
    <derivirana_varijabla naziv="DomainObject.Predmet.ProtuStrankaListFormated_1">
      <item>VENTUS BIRO 64 d.o.o.</item>
    </derivirana_varijabla>
  </DomainObject.Predmet.ProtuStrankaListFormated>
  <DomainObject.Predmet.ProtuStrankaListFormatedOIB>
    <izvorni_sadrzaj>
      <item>VENTUS BIRO 64 d.o.o., OIB 92724088676</item>
    </izvorni_sadrzaj>
    <derivirana_varijabla naziv="DomainObject.Predmet.ProtuStrankaListFormatedOIB_1">
      <item>VENTUS BIRO 64 d.o.o., OIB 92724088676</item>
    </derivirana_varijabla>
  </DomainObject.Predmet.ProtuStrankaListFormatedOIB>
  <DomainObject.Predmet.ProtuStrankaListFormatedWithAdress>
    <izvorni_sadrzaj>
      <item>VENTUS BIRO 64 d.o.o., Ilica 64, 10000 Zagreb</item>
    </izvorni_sadrzaj>
    <derivirana_varijabla naziv="DomainObject.Predmet.ProtuStrankaListFormatedWithAdress_1">
      <item>VENTUS BIRO 64 d.o.o., Ilica 64, 10000 Zagreb</item>
    </derivirana_varijabla>
  </DomainObject.Predmet.ProtuStrankaListFormatedWithAdress>
  <DomainObject.Predmet.ProtuStrankaListFormatedWithAdressOIB>
    <izvorni_sadrzaj>
      <item>VENTUS BIRO 64 d.o.o., OIB 92724088676, Ilica 64, 10000 Zagreb</item>
    </izvorni_sadrzaj>
    <derivirana_varijabla naziv="DomainObject.Predmet.ProtuStrankaListFormatedWithAdressOIB_1">
      <item>VENTUS BIRO 64 d.o.o., OIB 92724088676, Ilica 64, 10000 Zagreb</item>
    </derivirana_varijabla>
  </DomainObject.Predmet.ProtuStrankaListFormatedWithAdressOIB>
  <DomainObject.Predmet.ProtuStrankaListNazivFormated>
    <izvorni_sadrzaj>
      <item>VENTUS BIRO 64 d.o.o.</item>
    </izvorni_sadrzaj>
    <derivirana_varijabla naziv="DomainObject.Predmet.ProtuStrankaListNazivFormated_1">
      <item>VENTUS BIRO 64 d.o.o.</item>
    </derivirana_varijabla>
  </DomainObject.Predmet.ProtuStrankaListNazivFormated>
  <DomainObject.Predmet.ProtuStrankaListNazivFormatedOIB>
    <izvorni_sadrzaj>
      <item>VENTUS BIRO 64 d.o.o., OIB 92724088676</item>
    </izvorni_sadrzaj>
    <derivirana_varijabla naziv="DomainObject.Predmet.ProtuStrankaListNazivFormatedOIB_1">
      <item>VENTUS BIRO 64 d.o.o., OIB 92724088676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St-2641/2016-4</izvorni_sadrzaj>
    <derivirana_varijabla naziv="DomainObject.PoslovniBrojDokumenta_1">St-2641/2016-4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VENTUS BIRO 64 d.o.o.</izvorni_sadrzaj>
    <derivirana_varijabla naziv="DomainObject.Predmet.ProtustrankaIDrugi_1">VENTUS BIRO 64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VENTUS BIRO 64 d.o.o., OIB 92724088676, Ilica 64, 10000 Zagreb</izvorni_sadrzaj>
    <derivirana_varijabla naziv="DomainObject.Predmet.ProtustrankaIDrugiAdressOIB_1">VENTUS BIRO 64 d.o.o., OIB 92724088676, Ilica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2017.</izvorni_sadrzaj>
    <derivirana_varijabla naziv="DomainObject.Predmet.OdlukaRjesenje.DatumDonosenjaOdluke_1">20.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St-2641/2016-4</izvorni_sadrzaj>
    <derivirana_varijabla naziv="DomainObject.Predmet.OdlukaRjesenje.Oznaka_1">St-2641/2016-4</derivirana_varijabla>
  </DomainObject.Predmet.OdlukaRjesenje.Oznaka>
  <DomainObject.Predmet.SudioniciListNaziv>
    <izvorni_sadrzaj>
      <item>VENTUS BIRO 64 d.o.o.</item>
      <item>FINA Regionalni centar Zagreb</item>
    </izvorni_sadrzaj>
    <derivirana_varijabla naziv="DomainObject.Predmet.SudioniciListNaziv_1">
      <item>VENTUS BIRO 64 d.o.o.</item>
      <item>FINA Regionalni centar Zagreb</item>
    </derivirana_varijabla>
  </DomainObject.Predmet.SudioniciListNaziv>
  <DomainObject.Predmet.SudioniciListAdressOIB>
    <izvorni_sadrzaj>
      <item>VENTUS BIRO 64 d.o.o., OIB 92724088676, Ilica 64,10000 Zagreb</item>
      <item>FINA Regionalni centar Zagreb, OIB 85821130368, Trg svibanjskih žrtava 1995. br. 1,10000 Zagreb</item>
    </izvorni_sadrzaj>
    <derivirana_varijabla naziv="DomainObject.Predmet.SudioniciListAdressOIB_1">
      <item>VENTUS BIRO 64 d.o.o., OIB 92724088676, Ilica 64,10000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92724088676</item>
      <item>, OIB 85821130368</item>
    </izvorni_sadrzaj>
    <derivirana_varijabla naziv="DomainObject.Predmet.SudioniciListNazivOIB_1">
      <item>, OIB 92724088676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D34266-C1AC-4B29-BA34-A16AFBE8C9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2277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2017-02-20T10:50:00Z</dcterms:created>
  <dc:creator>korisnik</dc:creator>
  <cp:lastModifiedBy>Snježana Markotić Jurić</cp:lastModifiedBy>
  <cp:lastPrinted>2017-02-20T10:45:00Z</cp:lastPrinted>
  <dcterms:modified xmlns:xsi="http://www.w3.org/2001/XMLSchema-instance" xsi:type="dcterms:W3CDTF">2017-02-20T13:32:00Z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St-2641/2016-4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