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f33168f" w14:paraId="f33168f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DE284F">
        <w:rPr>
          <w:rFonts w:cs="Times New Roman" w:hAnsi="Times New Roman" w:ascii="Times New Roman"/>
          <w:sz w:val="24"/>
          <w:szCs w:val="24"/>
        </w:rPr>
        <w:t>2770/2016</w:t>
      </w:r>
      <w:r w:rsidR="00BD2C8F">
        <w:rPr>
          <w:rFonts w:cs="Times New Roman" w:hAnsi="Times New Roman" w:ascii="Times New Roman"/>
          <w:sz w:val="24"/>
          <w:szCs w:val="24"/>
        </w:rPr>
        <w:t>-20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2C3BD5" w:rsidP="00083E15" w:rsidR="002C3BD5">
      <w:pPr>
        <w:jc w:val="center"/>
        <w:rPr>
          <w:rFonts w:hAnsi="Times New Roman" w:ascii="Times New Roman"/>
          <w:sz w:val="24"/>
        </w:rPr>
      </w:pPr>
    </w:p>
    <w:p w:rsidRDefault="001E470B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8F3BAB">
        <w:rPr>
          <w:rFonts w:hAnsi="Times New Roman" w:ascii="Times New Roman"/>
          <w:sz w:val="24"/>
        </w:rPr>
        <w:t>A</w:t>
      </w:r>
      <w:r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8F3BAB">
        <w:rPr>
          <w:rFonts w:hAnsi="Times New Roman" w:ascii="Times New Roman"/>
          <w:sz w:val="24"/>
        </w:rPr>
        <w:t>A</w:t>
      </w:r>
    </w:p>
    <w:p w:rsidRDefault="001E470B" w:rsidP="0036625F" w:rsidR="001E470B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BD2C8F" w:rsidP="0036625F" w:rsidR="00BD2C8F" w:rsidRPr="00CB38D1">
      <w:pPr>
        <w:jc w:val="center"/>
        <w:rPr>
          <w:rFonts w:hAnsi="Times New Roman" w:ascii="Times New Roman"/>
          <w:sz w:val="24"/>
          <w:szCs w:val="24"/>
        </w:rPr>
      </w:pPr>
    </w:p>
    <w:p w:rsidRDefault="001E470B" w:rsidP="0036625F" w:rsidR="001E470B">
      <w:pPr>
        <w:rPr>
          <w:rFonts w:hAnsi="Times New Roman" w:ascii="Times New Roman"/>
          <w:sz w:val="24"/>
          <w:szCs w:val="24"/>
        </w:rPr>
      </w:pPr>
    </w:p>
    <w:p w:rsidRDefault="006F5244" w:rsidP="00BF0F33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>cu Mihaelu Kovačiću, u stečajnom postupku nad dužnikom</w:t>
      </w:r>
      <w:r w:rsidR="00C746CD">
        <w:rPr>
          <w:rFonts w:cs="Times New Roman" w:hAnsi="Times New Roman" w:ascii="Times New Roman"/>
          <w:sz w:val="24"/>
          <w:szCs w:val="24"/>
        </w:rPr>
        <w:t xml:space="preserve"> </w:t>
      </w:r>
      <w:r w:rsidR="00DE284F" w:rsidRPr="00DE284F">
        <w:rPr>
          <w:rFonts w:cs="Times New Roman" w:hAnsi="Times New Roman" w:ascii="Times New Roman"/>
          <w:sz w:val="24"/>
          <w:szCs w:val="24"/>
        </w:rPr>
        <w:t>PASARIĆ INŽENJERING d.o.o. Zagreb, Kunovečka 22, OIB: 75528617474, pokrenutom na prijedlog vjerovnika TIM KABEL d.o.o. Sesvete, Savska cesta 103, kojega zastupa punomoćnik Dragan Suša, odvjetnik u Zagrebu, Ulica kralja Zvonimira 62</w:t>
      </w:r>
      <w:r w:rsidR="00DE284F">
        <w:rPr>
          <w:rFonts w:cs="Times New Roman" w:hAnsi="Times New Roman" w:ascii="Times New Roman"/>
          <w:sz w:val="24"/>
          <w:szCs w:val="24"/>
        </w:rPr>
        <w:t xml:space="preserve">, </w:t>
      </w:r>
      <w:r w:rsidR="0086665F">
        <w:rPr>
          <w:rFonts w:cs="Times New Roman" w:hAnsi="Times New Roman" w:ascii="Times New Roman"/>
          <w:sz w:val="24"/>
          <w:szCs w:val="24"/>
        </w:rPr>
        <w:t>2. studenoga</w:t>
      </w:r>
      <w:r w:rsidR="00C746CD">
        <w:rPr>
          <w:rFonts w:cs="Times New Roman" w:hAnsi="Times New Roman" w:ascii="Times New Roman"/>
          <w:sz w:val="24"/>
          <w:szCs w:val="24"/>
        </w:rPr>
        <w:t xml:space="preserve"> </w:t>
      </w:r>
      <w:r w:rsidR="00BF0F33">
        <w:rPr>
          <w:rFonts w:cs="Times New Roman" w:hAnsi="Times New Roman" w:ascii="Times New Roman"/>
          <w:sz w:val="24"/>
          <w:szCs w:val="24"/>
        </w:rPr>
        <w:t>201</w:t>
      </w:r>
      <w:r w:rsidR="002600AA">
        <w:rPr>
          <w:rFonts w:cs="Times New Roman" w:hAnsi="Times New Roman" w:ascii="Times New Roman"/>
          <w:sz w:val="24"/>
          <w:szCs w:val="24"/>
        </w:rPr>
        <w:t>7</w:t>
      </w:r>
      <w:r w:rsidR="00BF0F33">
        <w:rPr>
          <w:rFonts w:cs="Times New Roman" w:hAnsi="Times New Roman" w:ascii="Times New Roman"/>
          <w:sz w:val="24"/>
          <w:szCs w:val="24"/>
        </w:rPr>
        <w:t xml:space="preserve">.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E470B" w:rsidP="001E4E5F" w:rsidR="001E470B" w:rsidRPr="00CB38D1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2949CA" w:rsidR="0086665F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86665F">
        <w:rPr>
          <w:rFonts w:cs="Times New Roman" w:hAnsi="Times New Roman" w:ascii="Times New Roman"/>
          <w:sz w:val="24"/>
          <w:szCs w:val="24"/>
        </w:rPr>
        <w:t xml:space="preserve">Ispravlja se rješenje ovoga suda posl. broj St-2770/2016 od 27. srpnja 2017. u stavku III. i IV. izreke na način da se ispravlja adresa stečajne upraviteljice </w:t>
      </w:r>
      <w:r w:rsidR="008675F6">
        <w:rPr>
          <w:rFonts w:cs="Times New Roman" w:hAnsi="Times New Roman" w:ascii="Times New Roman"/>
          <w:sz w:val="24"/>
          <w:szCs w:val="24"/>
        </w:rPr>
        <w:t xml:space="preserve">tako </w:t>
      </w:r>
      <w:r w:rsidR="0086665F">
        <w:rPr>
          <w:rFonts w:cs="Times New Roman" w:hAnsi="Times New Roman" w:ascii="Times New Roman"/>
          <w:sz w:val="24"/>
          <w:szCs w:val="24"/>
        </w:rPr>
        <w:t>da umjesto</w:t>
      </w:r>
      <w:r w:rsidR="00703E81">
        <w:rPr>
          <w:rFonts w:cs="Times New Roman" w:hAnsi="Times New Roman" w:ascii="Times New Roman"/>
          <w:sz w:val="24"/>
          <w:szCs w:val="24"/>
        </w:rPr>
        <w:t xml:space="preserve"> riječi</w:t>
      </w:r>
      <w:r w:rsidR="0086665F">
        <w:rPr>
          <w:rFonts w:cs="Times New Roman" w:hAnsi="Times New Roman" w:ascii="Times New Roman"/>
          <w:sz w:val="24"/>
          <w:szCs w:val="24"/>
        </w:rPr>
        <w:t xml:space="preserve"> "Dren</w:t>
      </w:r>
      <w:r w:rsidR="008675F6">
        <w:rPr>
          <w:rFonts w:cs="Times New Roman" w:hAnsi="Times New Roman" w:ascii="Times New Roman"/>
          <w:sz w:val="24"/>
          <w:szCs w:val="24"/>
        </w:rPr>
        <w:t>a</w:t>
      </w:r>
      <w:r w:rsidR="0086665F">
        <w:rPr>
          <w:rFonts w:cs="Times New Roman" w:hAnsi="Times New Roman" w:ascii="Times New Roman"/>
          <w:sz w:val="24"/>
          <w:szCs w:val="24"/>
        </w:rPr>
        <w:t xml:space="preserve">čka 3" ispravno treba </w:t>
      </w:r>
      <w:r w:rsidR="00703E81">
        <w:rPr>
          <w:rFonts w:cs="Times New Roman" w:hAnsi="Times New Roman" w:ascii="Times New Roman"/>
          <w:sz w:val="24"/>
          <w:szCs w:val="24"/>
        </w:rPr>
        <w:t>pisati</w:t>
      </w:r>
      <w:r w:rsidR="0086665F">
        <w:rPr>
          <w:rFonts w:cs="Times New Roman" w:hAnsi="Times New Roman" w:ascii="Times New Roman"/>
          <w:sz w:val="24"/>
          <w:szCs w:val="24"/>
        </w:rPr>
        <w:t>: "</w:t>
      </w:r>
      <w:r w:rsidR="0086665F" w:rsidRPr="008675F6">
        <w:rPr>
          <w:rFonts w:cs="Times New Roman" w:hAnsi="Times New Roman" w:ascii="Times New Roman"/>
          <w:b/>
          <w:sz w:val="24"/>
          <w:szCs w:val="24"/>
        </w:rPr>
        <w:t>Drenovačka 3</w:t>
      </w:r>
      <w:r w:rsidR="0086665F">
        <w:rPr>
          <w:rFonts w:cs="Times New Roman" w:hAnsi="Times New Roman" w:ascii="Times New Roman"/>
          <w:sz w:val="24"/>
          <w:szCs w:val="24"/>
        </w:rPr>
        <w:t>".</w:t>
      </w:r>
    </w:p>
    <w:p w:rsidRDefault="0086665F" w:rsidP="002949CA" w:rsidR="0086665F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II. U ostalom dijelu rješenje ostaje neizmijenjeno.</w:t>
      </w:r>
    </w:p>
    <w:p w:rsidRDefault="002C3BD5" w:rsidP="002C3BD5" w:rsidR="002C3BD5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4D624E" w:rsidR="001E4E5F" w:rsidRPr="00CB38D1">
      <w:pPr>
        <w:spacing w:after="240"/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Obrazloženje</w:t>
      </w:r>
    </w:p>
    <w:p w:rsidRDefault="0086665F" w:rsidP="001E4E5F" w:rsidR="0086665F">
      <w:pPr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Na prijedlog stečajne upraviteljice ispravljena je očita omaška u pisanju njezine adrese, na način kako je to navedeno stavkom I. izreke, a sve temeljem članka 342. stavak 1. </w:t>
      </w:r>
      <w:r w:rsidRPr="0086665F">
        <w:rPr>
          <w:rFonts w:cs="Times New Roman" w:hAnsi="Times New Roman" w:ascii="Times New Roman"/>
          <w:sz w:val="24"/>
          <w:szCs w:val="24"/>
        </w:rPr>
        <w:t xml:space="preserve">Zakona o parničnom postupku (NN </w:t>
      </w:r>
      <w:r w:rsidRPr="0086665F">
        <w:rPr>
          <w:rFonts w:cs="Times New Roman" w:hAnsi="Times New Roman" w:ascii="Times New Roman"/>
          <w:bCs/>
          <w:sz w:val="24"/>
          <w:szCs w:val="24"/>
        </w:rPr>
        <w:t>53/91, 91/92, 58/93, 112/99, 88/01, 117/03, 88/05, 02/07, 84/08, 96/08, 123/08, 57/11, 148/11, 25/13 i 89/14 – odluka Ustavnog suda</w:t>
      </w:r>
      <w:r>
        <w:rPr>
          <w:rFonts w:cs="Times New Roman" w:hAnsi="Times New Roman" w:ascii="Times New Roman"/>
          <w:bCs/>
          <w:sz w:val="24"/>
          <w:szCs w:val="24"/>
        </w:rPr>
        <w:t xml:space="preserve">) u svezi s člankom </w:t>
      </w:r>
      <w:r w:rsidR="008675F6">
        <w:rPr>
          <w:rFonts w:cs="Times New Roman" w:hAnsi="Times New Roman" w:ascii="Times New Roman"/>
          <w:bCs/>
          <w:sz w:val="24"/>
          <w:szCs w:val="24"/>
        </w:rPr>
        <w:t xml:space="preserve">10. </w:t>
      </w:r>
      <w:r w:rsidR="008675F6" w:rsidRPr="008675F6">
        <w:rPr>
          <w:rFonts w:cs="Times New Roman" w:hAnsi="Times New Roman" w:ascii="Times New Roman"/>
          <w:bCs/>
          <w:sz w:val="24"/>
          <w:szCs w:val="24"/>
        </w:rPr>
        <w:t>Stečajnog zakona (Narodne novin</w:t>
      </w:r>
      <w:r w:rsidR="008675F6">
        <w:rPr>
          <w:rFonts w:cs="Times New Roman" w:hAnsi="Times New Roman" w:ascii="Times New Roman"/>
          <w:bCs/>
          <w:sz w:val="24"/>
          <w:szCs w:val="24"/>
        </w:rPr>
        <w:t>e, broj St-71/15).</w:t>
      </w:r>
    </w:p>
    <w:p w:rsidRDefault="0086665F" w:rsidP="001E4E5F" w:rsidR="0086665F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3423A6" w:rsidP="008E0B1D" w:rsidR="003423A6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CB38D1">
        <w:rPr>
          <w:rFonts w:cs="Times New Roman" w:hAnsi="Times New Roman" w:ascii="Times New Roman"/>
          <w:sz w:val="24"/>
          <w:szCs w:val="24"/>
        </w:rPr>
        <w:t>Zagrebu</w:t>
      </w:r>
      <w:r w:rsidRPr="00CB38D1">
        <w:rPr>
          <w:rFonts w:cs="Times New Roman" w:hAnsi="Times New Roman" w:ascii="Times New Roman"/>
          <w:sz w:val="24"/>
          <w:szCs w:val="24"/>
        </w:rPr>
        <w:t>,</w:t>
      </w:r>
      <w:r w:rsidR="00703E81">
        <w:rPr>
          <w:rFonts w:cs="Times New Roman" w:hAnsi="Times New Roman" w:ascii="Times New Roman"/>
          <w:sz w:val="24"/>
          <w:szCs w:val="24"/>
        </w:rPr>
        <w:t xml:space="preserve"> 2. studenoga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201</w:t>
      </w:r>
      <w:r w:rsidR="002600AA">
        <w:rPr>
          <w:rFonts w:cs="Times New Roman" w:hAnsi="Times New Roman" w:ascii="Times New Roman"/>
          <w:sz w:val="24"/>
          <w:szCs w:val="24"/>
        </w:rPr>
        <w:t>7</w:t>
      </w:r>
      <w:r w:rsidR="008E0B1D" w:rsidRPr="00CB38D1">
        <w:rPr>
          <w:rFonts w:cs="Times New Roman" w:hAnsi="Times New Roman" w:ascii="Times New Roman"/>
          <w:sz w:val="24"/>
          <w:szCs w:val="24"/>
        </w:rPr>
        <w:t>.</w:t>
      </w:r>
    </w:p>
    <w:p w:rsidRDefault="00837150" w:rsidP="00837150" w:rsidR="00837150" w:rsidRPr="00CB38D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CB38D1">
        <w:rPr>
          <w:rFonts w:cs="Times New Roman" w:hAnsi="Times New Roman" w:ascii="Times New Roman"/>
          <w:sz w:val="24"/>
          <w:szCs w:val="24"/>
        </w:rPr>
        <w:t>S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D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A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     </w:t>
      </w:r>
      <w:r w:rsidR="005F5C3F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>MIHAEL KOVAČIĆ</w:t>
      </w:r>
      <w:r w:rsidR="00BD2C8F">
        <w:rPr>
          <w:rFonts w:cs="Times New Roman" w:hAnsi="Times New Roman" w:ascii="Times New Roman"/>
          <w:sz w:val="24"/>
          <w:szCs w:val="24"/>
        </w:rPr>
        <w:t>, v.r.</w:t>
      </w:r>
    </w:p>
    <w:p w:rsidRDefault="007C0F56" w:rsidP="001E470B" w:rsidR="007C0F56">
      <w:pPr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CB38D1">
      <w:pPr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Pravna pouka:</w:t>
      </w:r>
    </w:p>
    <w:p w:rsidRDefault="00BF0F33" w:rsidR="00FD2099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ovo </w:t>
      </w:r>
      <w:r w:rsidR="00FD2099" w:rsidRPr="00CB38D1">
        <w:rPr>
          <w:rFonts w:cs="Times New Roman" w:hAnsi="Times New Roman" w:ascii="Times New Roman"/>
          <w:sz w:val="24"/>
          <w:szCs w:val="24"/>
        </w:rPr>
        <w:t>rješenj</w:t>
      </w:r>
      <w:r>
        <w:rPr>
          <w:rFonts w:cs="Times New Roman" w:hAnsi="Times New Roman" w:ascii="Times New Roman"/>
          <w:sz w:val="24"/>
          <w:szCs w:val="24"/>
        </w:rPr>
        <w:t>e</w:t>
      </w:r>
      <w:r w:rsidR="00FD2099" w:rsidRPr="00CB38D1">
        <w:rPr>
          <w:rFonts w:cs="Times New Roman" w:hAnsi="Times New Roman" w:ascii="Times New Roman"/>
          <w:sz w:val="24"/>
          <w:szCs w:val="24"/>
        </w:rPr>
        <w:t xml:space="preserve"> dopuštena je </w:t>
      </w:r>
      <w:r>
        <w:rPr>
          <w:rFonts w:cs="Times New Roman" w:hAnsi="Times New Roman" w:ascii="Times New Roman"/>
          <w:sz w:val="24"/>
          <w:szCs w:val="24"/>
        </w:rPr>
        <w:t xml:space="preserve">žalba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u roku osam dana, koja se podnosi ovome sudu u </w:t>
      </w:r>
      <w:r w:rsidR="001E470B" w:rsidRPr="00CB38D1">
        <w:rPr>
          <w:rFonts w:cs="Times New Roman" w:hAnsi="Times New Roman" w:ascii="Times New Roman"/>
          <w:sz w:val="24"/>
          <w:szCs w:val="24"/>
        </w:rPr>
        <w:t>tri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primjerka. </w:t>
      </w:r>
    </w:p>
    <w:p w:rsidRDefault="006F5244" w:rsidR="006F524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BD2C8F" w:rsidR="00BD2C8F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BD2C8F" w:rsidR="00BD2C8F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BD2C8F" w:rsidP="001E4E5F" w:rsidR="00BD2C8F" w:rsidRPr="00BD2C8F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C66946" w:rsidP="001E4E5F" w:rsidR="001E4E5F" w:rsidRPr="00BD2C8F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BD2C8F">
        <w:rPr>
          <w:rFonts w:cs="Times New Roman" w:hAnsi="Times New Roman" w:ascii="Times New Roman"/>
          <w:color w:themeColor="background1" w:val="FFFFFF"/>
          <w:sz w:val="24"/>
          <w:szCs w:val="24"/>
        </w:rPr>
        <w:t>D</w:t>
      </w:r>
      <w:r w:rsidR="00604F20" w:rsidRPr="00BD2C8F">
        <w:rPr>
          <w:rFonts w:cs="Times New Roman" w:hAnsi="Times New Roman" w:ascii="Times New Roman"/>
          <w:color w:themeColor="background1" w:val="FFFFFF"/>
          <w:sz w:val="24"/>
          <w:szCs w:val="24"/>
        </w:rPr>
        <w:t>NA:</w:t>
      </w:r>
    </w:p>
    <w:p w:rsidRDefault="00E107B5" w:rsidP="006F5244" w:rsidR="001E4E5F" w:rsidRPr="00BD2C8F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BD2C8F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3423A6" w:rsidRPr="00BD2C8F">
        <w:rPr>
          <w:rFonts w:cs="Times New Roman" w:hAnsi="Times New Roman" w:ascii="Times New Roman"/>
          <w:color w:themeColor="background1" w:val="FFFFFF"/>
          <w:sz w:val="24"/>
          <w:szCs w:val="24"/>
        </w:rPr>
        <w:t>tečajno</w:t>
      </w:r>
      <w:r w:rsidR="002C3BD5" w:rsidRPr="00BD2C8F">
        <w:rPr>
          <w:rFonts w:cs="Times New Roman" w:hAnsi="Times New Roman" w:ascii="Times New Roman"/>
          <w:color w:themeColor="background1" w:val="FFFFFF"/>
          <w:sz w:val="24"/>
          <w:szCs w:val="24"/>
        </w:rPr>
        <w:t>j</w:t>
      </w:r>
      <w:r w:rsidR="003423A6" w:rsidRPr="00BD2C8F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upravitelj</w:t>
      </w:r>
      <w:r w:rsidR="002C3BD5" w:rsidRPr="00BD2C8F">
        <w:rPr>
          <w:rFonts w:cs="Times New Roman" w:hAnsi="Times New Roman" w:ascii="Times New Roman"/>
          <w:color w:themeColor="background1" w:val="FFFFFF"/>
          <w:sz w:val="24"/>
          <w:szCs w:val="24"/>
        </w:rPr>
        <w:t>ici</w:t>
      </w:r>
      <w:r w:rsidR="00BF0F33" w:rsidRPr="00BD2C8F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BF0F33" w:rsidP="0029479C" w:rsidR="0029479C" w:rsidRPr="00BD2C8F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BD2C8F">
        <w:rPr>
          <w:rFonts w:cs="Times New Roman" w:hAnsi="Times New Roman" w:ascii="Times New Roman"/>
          <w:color w:themeColor="background1" w:val="FFFFFF"/>
          <w:sz w:val="24"/>
          <w:szCs w:val="24"/>
        </w:rPr>
        <w:t>e-</w:t>
      </w:r>
      <w:r w:rsidR="003423A6" w:rsidRPr="00BD2C8F">
        <w:rPr>
          <w:rFonts w:cs="Times New Roman" w:hAnsi="Times New Roman" w:ascii="Times New Roman"/>
          <w:color w:themeColor="background1" w:val="FFFFFF"/>
          <w:sz w:val="24"/>
          <w:szCs w:val="24"/>
        </w:rPr>
        <w:t>Oglasna ploča</w:t>
      </w:r>
    </w:p>
    <w:p w:rsidRDefault="00703E81" w:rsidP="00703E81" w:rsidR="00703E81" w:rsidRPr="00BD2C8F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703E81" w:rsidP="00703E81" w:rsidR="00703E81" w:rsidRPr="00BD2C8F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BD2C8F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29479C" w:rsidP="0029479C" w:rsidR="0029479C" w:rsidRPr="00BD2C8F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BD2C8F"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C772E6" w:rsidP="0029479C" w:rsidR="0029479C" w:rsidRPr="00BD2C8F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BD2C8F">
        <w:rPr>
          <w:rFonts w:cs="Times New Roman" w:hAnsi="Times New Roman" w:ascii="Times New Roman"/>
          <w:color w:themeColor="background1" w:val="FFFFFF"/>
          <w:sz w:val="24"/>
          <w:szCs w:val="24"/>
        </w:rPr>
        <w:t>2. Spis u roč.</w:t>
      </w:r>
      <w:r w:rsidR="00703E81" w:rsidRPr="00BD2C8F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21/XI</w:t>
      </w:r>
      <w:r w:rsidR="002C3BD5" w:rsidRPr="00BD2C8F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</w:p>
    <w:p w:rsidRDefault="0029479C" w:rsidP="0029479C" w:rsidR="0029479C" w:rsidRPr="00BD2C8F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29479C" w:rsidRPr="00BD2C8F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BD2C8F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        </w:t>
      </w:r>
      <w:r w:rsidR="0029479C" w:rsidRPr="00BD2C8F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</w:t>
      </w:r>
      <w:r w:rsidR="00BF0F33" w:rsidRPr="00BD2C8F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Z, </w:t>
      </w:r>
      <w:r w:rsidR="003B4CA6" w:rsidRPr="00BD2C8F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begin"/>
      </w:r>
      <w:r w:rsidR="003B4CA6" w:rsidRPr="00BD2C8F">
        <w:rPr>
          <w:rFonts w:cs="Times New Roman" w:hAnsi="Times New Roman" w:ascii="Times New Roman"/>
          <w:color w:themeColor="background1" w:val="FFFFFF"/>
          <w:sz w:val="24"/>
          <w:szCs w:val="24"/>
        </w:rPr>
        <w:instrText xml:space="preserve"> TIME \@ "d.M.yy." </w:instrText>
      </w:r>
      <w:r w:rsidR="003B4CA6" w:rsidRPr="00BD2C8F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separate"/>
      </w:r>
      <w:r w:rsidR="00991DD2">
        <w:rPr>
          <w:rFonts w:cs="Times New Roman" w:hAnsi="Times New Roman" w:ascii="Times New Roman"/>
          <w:noProof/>
          <w:color w:themeColor="background1" w:val="FFFFFF"/>
          <w:sz w:val="24"/>
          <w:szCs w:val="24"/>
        </w:rPr>
        <w:t>2.11.17.</w:t>
      </w:r>
      <w:r w:rsidR="003B4CA6" w:rsidRPr="00BD2C8F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end"/>
      </w:r>
      <w:r w:rsidR="00BF0F33" w:rsidRPr="00BD2C8F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Sudac:</w:t>
      </w:r>
      <w:r w:rsidR="0029479C" w:rsidRPr="00BD2C8F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</w:t>
      </w:r>
    </w:p>
    <w:sectPr w:rsidSect="007C38A1" w:rsidR="0029479C" w:rsidRPr="00BD2C8F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7B09" w:rsidR="00F97B09">
      <w:r>
        <w:separator/>
      </w:r>
    </w:p>
  </w:endnote>
  <w:endnote w:id="0" w:type="continuationSeparator">
    <w:p w:rsidRDefault="00F97B09" w:rsidR="00F97B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7B09" w:rsidR="00F97B09">
      <w:r>
        <w:separator/>
      </w:r>
    </w:p>
  </w:footnote>
  <w:footnote w:id="0" w:type="continuationSeparator">
    <w:p w:rsidRDefault="00F97B09" w:rsidR="00F97B0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991DD2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C772E6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DE284F">
      <w:rPr>
        <w:rFonts w:hAnsi="Times New Roman" w:ascii="Times New Roman"/>
      </w:rPr>
      <w:t>2770/2016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E284F"/>
    <w:rsid w:val="00020BA4"/>
    <w:rsid w:val="00032919"/>
    <w:rsid w:val="0006417A"/>
    <w:rsid w:val="0006505A"/>
    <w:rsid w:val="00071D41"/>
    <w:rsid w:val="00082920"/>
    <w:rsid w:val="000F17DB"/>
    <w:rsid w:val="00172FFB"/>
    <w:rsid w:val="001E470B"/>
    <w:rsid w:val="001E4E5F"/>
    <w:rsid w:val="00235AAE"/>
    <w:rsid w:val="00253623"/>
    <w:rsid w:val="00256B52"/>
    <w:rsid w:val="002600AA"/>
    <w:rsid w:val="00281E63"/>
    <w:rsid w:val="0028293E"/>
    <w:rsid w:val="0029479C"/>
    <w:rsid w:val="002949CA"/>
    <w:rsid w:val="002C3BD5"/>
    <w:rsid w:val="002E06D4"/>
    <w:rsid w:val="00301152"/>
    <w:rsid w:val="00320107"/>
    <w:rsid w:val="003423A6"/>
    <w:rsid w:val="0036341C"/>
    <w:rsid w:val="00364979"/>
    <w:rsid w:val="00366457"/>
    <w:rsid w:val="003A276C"/>
    <w:rsid w:val="003B4CA6"/>
    <w:rsid w:val="003C6959"/>
    <w:rsid w:val="003E367D"/>
    <w:rsid w:val="004155FA"/>
    <w:rsid w:val="00473DB3"/>
    <w:rsid w:val="004B074A"/>
    <w:rsid w:val="004D624E"/>
    <w:rsid w:val="004E5730"/>
    <w:rsid w:val="00514022"/>
    <w:rsid w:val="005272EF"/>
    <w:rsid w:val="00557654"/>
    <w:rsid w:val="005774B3"/>
    <w:rsid w:val="00592AD7"/>
    <w:rsid w:val="005C2D1F"/>
    <w:rsid w:val="005D761C"/>
    <w:rsid w:val="005E56BB"/>
    <w:rsid w:val="005F5C3F"/>
    <w:rsid w:val="005F7514"/>
    <w:rsid w:val="00604F20"/>
    <w:rsid w:val="00607B4B"/>
    <w:rsid w:val="006100D5"/>
    <w:rsid w:val="006235E3"/>
    <w:rsid w:val="006819D2"/>
    <w:rsid w:val="006824AB"/>
    <w:rsid w:val="006E69A4"/>
    <w:rsid w:val="006F5244"/>
    <w:rsid w:val="00703E81"/>
    <w:rsid w:val="00727277"/>
    <w:rsid w:val="007519B3"/>
    <w:rsid w:val="00764AEE"/>
    <w:rsid w:val="007C0F56"/>
    <w:rsid w:val="007C38A1"/>
    <w:rsid w:val="007C422F"/>
    <w:rsid w:val="007F2918"/>
    <w:rsid w:val="0081200D"/>
    <w:rsid w:val="00817CF1"/>
    <w:rsid w:val="0082602B"/>
    <w:rsid w:val="00837150"/>
    <w:rsid w:val="0084009A"/>
    <w:rsid w:val="00853AD8"/>
    <w:rsid w:val="008635F8"/>
    <w:rsid w:val="0086665F"/>
    <w:rsid w:val="008675F6"/>
    <w:rsid w:val="00881589"/>
    <w:rsid w:val="00897546"/>
    <w:rsid w:val="008B2D9B"/>
    <w:rsid w:val="008C0419"/>
    <w:rsid w:val="008D1C64"/>
    <w:rsid w:val="008D4CA2"/>
    <w:rsid w:val="008E0B1D"/>
    <w:rsid w:val="008F3BAB"/>
    <w:rsid w:val="008F569D"/>
    <w:rsid w:val="008F639D"/>
    <w:rsid w:val="009309AC"/>
    <w:rsid w:val="009376BE"/>
    <w:rsid w:val="00953DED"/>
    <w:rsid w:val="00981BDB"/>
    <w:rsid w:val="00986E08"/>
    <w:rsid w:val="00991DD2"/>
    <w:rsid w:val="009C0C60"/>
    <w:rsid w:val="009D0ED3"/>
    <w:rsid w:val="009F0284"/>
    <w:rsid w:val="009F3306"/>
    <w:rsid w:val="00A16088"/>
    <w:rsid w:val="00A26151"/>
    <w:rsid w:val="00A26EAF"/>
    <w:rsid w:val="00AA0C7F"/>
    <w:rsid w:val="00AB314A"/>
    <w:rsid w:val="00AC4626"/>
    <w:rsid w:val="00AC50A4"/>
    <w:rsid w:val="00B03E83"/>
    <w:rsid w:val="00B1532C"/>
    <w:rsid w:val="00B34CEC"/>
    <w:rsid w:val="00B70980"/>
    <w:rsid w:val="00BA282E"/>
    <w:rsid w:val="00BB733D"/>
    <w:rsid w:val="00BD2C8F"/>
    <w:rsid w:val="00BF0F33"/>
    <w:rsid w:val="00C0172D"/>
    <w:rsid w:val="00C04421"/>
    <w:rsid w:val="00C104FA"/>
    <w:rsid w:val="00C20B47"/>
    <w:rsid w:val="00C40EA5"/>
    <w:rsid w:val="00C44F3E"/>
    <w:rsid w:val="00C66946"/>
    <w:rsid w:val="00C746CD"/>
    <w:rsid w:val="00C772E6"/>
    <w:rsid w:val="00C83AC2"/>
    <w:rsid w:val="00C85527"/>
    <w:rsid w:val="00CA22FE"/>
    <w:rsid w:val="00CA47CF"/>
    <w:rsid w:val="00CB38D1"/>
    <w:rsid w:val="00CE6259"/>
    <w:rsid w:val="00D12600"/>
    <w:rsid w:val="00D373D4"/>
    <w:rsid w:val="00D566C6"/>
    <w:rsid w:val="00D74871"/>
    <w:rsid w:val="00DA0460"/>
    <w:rsid w:val="00DD444D"/>
    <w:rsid w:val="00DE284F"/>
    <w:rsid w:val="00E107B5"/>
    <w:rsid w:val="00E34D4F"/>
    <w:rsid w:val="00EC3908"/>
    <w:rsid w:val="00EC6731"/>
    <w:rsid w:val="00ED3C87"/>
    <w:rsid w:val="00EE77FC"/>
    <w:rsid w:val="00F206F2"/>
    <w:rsid w:val="00F65C40"/>
    <w:rsid w:val="00F849E3"/>
    <w:rsid w:val="00F97B09"/>
    <w:rsid w:val="00FB52EE"/>
    <w:rsid w:val="00FB64FF"/>
    <w:rsid w:val="00FD1DF6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91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1DD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1DD2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1DD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1DD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91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1DD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1DD2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1DD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1DD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3118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296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studenog 2017.</izvorni_sadrzaj>
    <derivirana_varijabla naziv="DomainObject.DatumDonosenjaOdluke_1">2.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2770</izvorni_sadrzaj>
    <derivirana_varijabla naziv="DomainObject.Predmet.Broj_1">2770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St-2770/2016</izvorni_sadrzaj>
    <derivirana_varijabla naziv="DomainObject.Predmet.OznakaBroj_1">St-2770/2016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PASARIĆ INŽENJERING d.o.o.</izvorni_sadrzaj>
    <derivirana_varijabla naziv="DomainObject.Predmet.ProtustrankaFormated_1">  PASARIĆ INŽENJERING d.o.o.</derivirana_varijabla>
  </DomainObject.Predmet.ProtustrankaFormated>
  <DomainObject.Predmet.ProtustrankaFormatedOIB>
    <izvorni_sadrzaj>  PASARIĆ INŽENJERING d.o.o., OIB 75528617474</izvorni_sadrzaj>
    <derivirana_varijabla naziv="DomainObject.Predmet.ProtustrankaFormatedOIB_1">  PASARIĆ INŽENJERING d.o.o., OIB 75528617474</derivirana_varijabla>
  </DomainObject.Predmet.ProtustrankaFormatedOIB>
  <DomainObject.Predmet.ProtustrankaFormatedWithAdress>
    <izvorni_sadrzaj> PASARIĆ INŽENJERING d.o.o., Kunovečka 22, 10000 Zagreb</izvorni_sadrzaj>
    <derivirana_varijabla naziv="DomainObject.Predmet.ProtustrankaFormatedWithAdress_1"> PASARIĆ INŽENJERING d.o.o., Kunovečka 22, 10000 Zagreb</derivirana_varijabla>
  </DomainObject.Predmet.ProtustrankaFormatedWithAdress>
  <DomainObject.Predmet.ProtustrankaFormatedWithAdressOIB>
    <izvorni_sadrzaj> PASARIĆ INŽENJERING d.o.o., OIB 75528617474, Kunovečka 22, 10000 Zagreb</izvorni_sadrzaj>
    <derivirana_varijabla naziv="DomainObject.Predmet.ProtustrankaFormatedWithAdressOIB_1"> PASARIĆ INŽENJERING d.o.o., OIB 75528617474, Kunovečka 22, 10000 Zagreb</derivirana_varijabla>
  </DomainObject.Predmet.ProtustrankaFormatedWithAdressOIB>
  <DomainObject.Predmet.ProtustrankaWithAdress>
    <izvorni_sadrzaj>PASARIĆ INŽENJERING d.o.o. Kunovečka 22, 10000 Zagreb</izvorni_sadrzaj>
    <derivirana_varijabla naziv="DomainObject.Predmet.ProtustrankaWithAdress_1">PASARIĆ INŽENJERING d.o.o. Kunovečka 22, 10000 Zagreb</derivirana_varijabla>
  </DomainObject.Predmet.ProtustrankaWithAdress>
  <DomainObject.Predmet.ProtustrankaWithAdressOIB>
    <izvorni_sadrzaj>PASARIĆ INŽENJERING d.o.o., OIB 75528617474, Kunovečka 22, 10000 Zagreb</izvorni_sadrzaj>
    <derivirana_varijabla naziv="DomainObject.Predmet.ProtustrankaWithAdressOIB_1">PASARIĆ INŽENJERING d.o.o., OIB 75528617474, Kunovečka 22, 10000 Zagreb</derivirana_varijabla>
  </DomainObject.Predmet.ProtustrankaWithAdressOIB>
  <DomainObject.Predmet.ProtustrankaNazivFormated>
    <izvorni_sadrzaj>PASARIĆ INŽENJERING d.o.o.</izvorni_sadrzaj>
    <derivirana_varijabla naziv="DomainObject.Predmet.ProtustrankaNazivFormated_1">PASARIĆ INŽENJERING d.o.o.</derivirana_varijabla>
  </DomainObject.Predmet.ProtustrankaNazivFormated>
  <DomainObject.Predmet.ProtustrankaNazivFormatedOIB>
    <izvorni_sadrzaj>PASARIĆ INŽENJERING d.o.o., OIB 75528617474</izvorni_sadrzaj>
    <derivirana_varijabla naziv="DomainObject.Predmet.ProtustrankaNazivFormatedOIB_1">PASARIĆ INŽENJERING d.o.o., OIB 75528617474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TIM KABEL d.o.o. zastupanog po punomoćniku Dragan Suša</izvorni_sadrzaj>
    <derivirana_varijabla naziv="DomainObject.Predmet.StrankaFormated_1">  TIM KABEL d.o.o. zastupanog po punomoćniku Dragan Suša</derivirana_varijabla>
  </DomainObject.Predmet.StrankaFormated>
  <DomainObject.Predmet.StrankaFormatedOIB>
    <izvorni_sadrzaj>  TIM KABEL d.o.o., OIB 69927324836 zastupanog po punomoćniku Dragan Suša</izvorni_sadrzaj>
    <derivirana_varijabla naziv="DomainObject.Predmet.StrankaFormatedOIB_1">  TIM KABEL d.o.o., OIB 69927324836 zastupanog po punomoćniku Dragan Suša</derivirana_varijabla>
  </DomainObject.Predmet.StrankaFormatedOIB>
  <DomainObject.Predmet.StrankaFormatedWithAdress>
    <izvorni_sadrzaj> TIM KABEL d.o.o., Savska cesta 103, 10360 Sesvete zastupanog po punomoćniku Dragan Suša</izvorni_sadrzaj>
    <derivirana_varijabla naziv="DomainObject.Predmet.StrankaFormatedWithAdress_1"> TIM KABEL d.o.o., Savska cesta 103, 10360 Sesvete zastupanog po punomoćniku Dragan Suša</derivirana_varijabla>
  </DomainObject.Predmet.StrankaFormatedWithAdress>
  <DomainObject.Predmet.StrankaFormatedWithAdressOIB>
    <izvorni_sadrzaj> TIM KABEL d.o.o., OIB 69927324836, Savska cesta 103, 10360 Sesvete zastupanog po punomoćniku Dragan Suša</izvorni_sadrzaj>
    <derivirana_varijabla naziv="DomainObject.Predmet.StrankaFormatedWithAdressOIB_1"> TIM KABEL d.o.o., OIB 69927324836, Savska cesta 103, 10360 Sesvete zastupanog po punomoćniku Dragan Suša</derivirana_varijabla>
  </DomainObject.Predmet.StrankaFormatedWithAdressOIB>
  <DomainObject.Predmet.StrankaWithAdress>
    <izvorni_sadrzaj>TIM KABEL d.o.o. Savska cesta 103,10360 Sesvete</izvorni_sadrzaj>
    <derivirana_varijabla naziv="DomainObject.Predmet.StrankaWithAdress_1">TIM KABEL d.o.o. Savska cesta 103,10360 Sesvete</derivirana_varijabla>
  </DomainObject.Predmet.StrankaWithAdress>
  <DomainObject.Predmet.StrankaWithAdressOIB>
    <izvorni_sadrzaj>TIM KABEL d.o.o., OIB 69927324836, Savska cesta 103,10360 Sesvete</izvorni_sadrzaj>
    <derivirana_varijabla naziv="DomainObject.Predmet.StrankaWithAdressOIB_1">TIM KABEL d.o.o., OIB 69927324836, Savska cesta 103,10360 Sesvete</derivirana_varijabla>
  </DomainObject.Predmet.StrankaWithAdressOIB>
  <DomainObject.Predmet.StrankaNazivFormated>
    <izvorni_sadrzaj>TIM KABEL d.o.o.</izvorni_sadrzaj>
    <derivirana_varijabla naziv="DomainObject.Predmet.StrankaNazivFormated_1">TIM KABEL d.o.o.</derivirana_varijabla>
  </DomainObject.Predmet.StrankaNazivFormated>
  <DomainObject.Predmet.StrankaNazivFormatedOIB>
    <izvorni_sadrzaj>TIM KABEL d.o.o., OIB 69927324836</izvorni_sadrzaj>
    <derivirana_varijabla naziv="DomainObject.Predmet.StrankaNazivFormatedOIB_1">TIM KABEL d.o.o., OIB 69927324836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TIM KABEL d.o.o. zastupanog po punomoćniku Dragan Suša</item>
    </izvorni_sadrzaj>
    <derivirana_varijabla naziv="DomainObject.Predmet.StrankaListFormated_1">
      <item>TIM KABEL d.o.o. zastupanog po punomoćniku Dragan Suša</item>
    </derivirana_varijabla>
  </DomainObject.Predmet.StrankaListFormated>
  <DomainObject.Predmet.StrankaListFormatedOIB>
    <izvorni_sadrzaj>
      <item>TIM KABEL d.o.o., OIB 69927324836 zastupanog po punomoćniku Dragan Suša</item>
    </izvorni_sadrzaj>
    <derivirana_varijabla naziv="DomainObject.Predmet.StrankaListFormatedOIB_1">
      <item>TIM KABEL d.o.o., OIB 69927324836 zastupanog po punomoćniku Dragan Suša</item>
    </derivirana_varijabla>
  </DomainObject.Predmet.StrankaListFormatedOIB>
  <DomainObject.Predmet.StrankaListFormatedWithAdress>
    <izvorni_sadrzaj>
      <item>TIM KABEL d.o.o., Savska cesta 103, 10360 Sesvete zastupanog po punomoćniku Dragan Suša</item>
    </izvorni_sadrzaj>
    <derivirana_varijabla naziv="DomainObject.Predmet.StrankaListFormatedWithAdress_1">
      <item>TIM KABEL d.o.o., Savska cesta 103, 10360 Sesvete zastupanog po punomoćniku Dragan Suša</item>
    </derivirana_varijabla>
  </DomainObject.Predmet.StrankaListFormatedWithAdress>
  <DomainObject.Predmet.StrankaListFormatedWithAdressOIB>
    <izvorni_sadrzaj>
      <item>TIM KABEL d.o.o., OIB 69927324836, Savska cesta 103, 10360 Sesvete zastupanog po punomoćniku Dragan Suša</item>
    </izvorni_sadrzaj>
    <derivirana_varijabla naziv="DomainObject.Predmet.StrankaListFormatedWithAdressOIB_1">
      <item>TIM KABEL d.o.o., OIB 69927324836, Savska cesta 103, 10360 Sesvete zastupanog po punomoćniku Dragan Suša</item>
    </derivirana_varijabla>
  </DomainObject.Predmet.StrankaListFormatedWithAdressOIB>
  <DomainObject.Predmet.StrankaListNazivFormated>
    <izvorni_sadrzaj>
      <item>TIM KABEL d.o.o.</item>
    </izvorni_sadrzaj>
    <derivirana_varijabla naziv="DomainObject.Predmet.StrankaListNazivFormated_1">
      <item>TIM KABEL d.o.o.</item>
    </derivirana_varijabla>
  </DomainObject.Predmet.StrankaListNazivFormated>
  <DomainObject.Predmet.StrankaListNazivFormatedOIB>
    <izvorni_sadrzaj>
      <item>TIM KABEL d.o.o., OIB 69927324836</item>
    </izvorni_sadrzaj>
    <derivirana_varijabla naziv="DomainObject.Predmet.StrankaListNazivFormatedOIB_1">
      <item>TIM KABEL d.o.o., OIB 69927324836</item>
    </derivirana_varijabla>
  </DomainObject.Predmet.StrankaListNazivFormatedOIB>
  <DomainObject.Predmet.ProtuStrankaListFormated>
    <izvorni_sadrzaj>
      <item>PASARIĆ INŽENJERING d.o.o.</item>
    </izvorni_sadrzaj>
    <derivirana_varijabla naziv="DomainObject.Predmet.ProtuStrankaListFormated_1">
      <item>PASARIĆ INŽENJERING d.o.o.</item>
    </derivirana_varijabla>
  </DomainObject.Predmet.ProtuStrankaListFormated>
  <DomainObject.Predmet.ProtuStrankaListFormatedOIB>
    <izvorni_sadrzaj>
      <item>PASARIĆ INŽENJERING d.o.o., OIB 75528617474</item>
    </izvorni_sadrzaj>
    <derivirana_varijabla naziv="DomainObject.Predmet.ProtuStrankaListFormatedOIB_1">
      <item>PASARIĆ INŽENJERING d.o.o., OIB 75528617474</item>
    </derivirana_varijabla>
  </DomainObject.Predmet.ProtuStrankaListFormatedOIB>
  <DomainObject.Predmet.ProtuStrankaListFormatedWithAdress>
    <izvorni_sadrzaj>
      <item>PASARIĆ INŽENJERING d.o.o., Kunovečka 22, 10000 Zagreb</item>
    </izvorni_sadrzaj>
    <derivirana_varijabla naziv="DomainObject.Predmet.ProtuStrankaListFormatedWithAdress_1">
      <item>PASARIĆ INŽENJERING d.o.o., Kunovečka 22, 10000 Zagreb</item>
    </derivirana_varijabla>
  </DomainObject.Predmet.ProtuStrankaListFormatedWithAdress>
  <DomainObject.Predmet.ProtuStrankaListFormatedWithAdressOIB>
    <izvorni_sadrzaj>
      <item>PASARIĆ INŽENJERING d.o.o., OIB 75528617474, Kunovečka 22, 10000 Zagreb</item>
    </izvorni_sadrzaj>
    <derivirana_varijabla naziv="DomainObject.Predmet.ProtuStrankaListFormatedWithAdressOIB_1">
      <item>PASARIĆ INŽENJERING d.o.o., OIB 75528617474, Kunovečka 22, 10000 Zagreb</item>
    </derivirana_varijabla>
  </DomainObject.Predmet.ProtuStrankaListFormatedWithAdressOIB>
  <DomainObject.Predmet.ProtuStrankaListNazivFormated>
    <izvorni_sadrzaj>
      <item>PASARIĆ INŽENJERING d.o.o.</item>
    </izvorni_sadrzaj>
    <derivirana_varijabla naziv="DomainObject.Predmet.ProtuStrankaListNazivFormated_1">
      <item>PASARIĆ INŽENJERING d.o.o.</item>
    </derivirana_varijabla>
  </DomainObject.Predmet.ProtuStrankaListNazivFormated>
  <DomainObject.Predmet.ProtuStrankaListNazivFormatedOIB>
    <izvorni_sadrzaj>
      <item>PASARIĆ INŽENJERING d.o.o., OIB 75528617474</item>
    </izvorni_sadrzaj>
    <derivirana_varijabla naziv="DomainObject.Predmet.ProtuStrankaListNazivFormatedOIB_1">
      <item>PASARIĆ INŽENJERING d.o.o., OIB 75528617474</item>
    </derivirana_varijabla>
  </DomainObject.Predmet.ProtuStrankaListNazivFormatedOIB>
  <DomainObject.Predmet.OstaliListFormated>
    <izvorni_sadrzaj>
      <item>Dragan Suša punomoćnik sudionika u postupku TIM KABEL d.o.o.</item>
    </izvorni_sadrzaj>
    <derivirana_varijabla naziv="DomainObject.Predmet.OstaliListFormated_1">
      <item>Dragan Suša punomoćnik sudionika u postupku TIM KABEL d.o.o.</item>
    </derivirana_varijabla>
  </DomainObject.Predmet.OstaliListFormated>
  <DomainObject.Predmet.OstaliListFormatedOIB>
    <izvorni_sadrzaj>
      <item>Dragan Suša, OIB 04714301880 punomoćnik sudionika u postupku TIM KABEL d.o.o.</item>
    </izvorni_sadrzaj>
    <derivirana_varijabla naziv="DomainObject.Predmet.OstaliListFormatedOIB_1">
      <item>Dragan Suša, OIB 04714301880 punomoćnik sudionika u postupku TIM KABEL d.o.o.</item>
    </derivirana_varijabla>
  </DomainObject.Predmet.OstaliListFormatedOIB>
  <DomainObject.Predmet.OstaliListFormatedWithAdress>
    <izvorni_sadrzaj>
      <item>Dragan Suša, Kralja Zvonimira 62/III, 10000 Zagreb punomoćnik sudionika u postupku TIM KABEL d.o.o.</item>
    </izvorni_sadrzaj>
    <derivirana_varijabla naziv="DomainObject.Predmet.OstaliListFormatedWithAdress_1">
      <item>Dragan Suša, Kralja Zvonimira 62/III, 10000 Zagreb punomoćnik sudionika u postupku TIM KABEL d.o.o.</item>
    </derivirana_varijabla>
  </DomainObject.Predmet.OstaliListFormatedWithAdress>
  <DomainObject.Predmet.OstaliListFormatedWithAdressOIB>
    <izvorni_sadrzaj>
      <item>Dragan Suša, OIB 04714301880, Kralja Zvonimira 62/III, 10000 Zagreb punomoćnik sudionika u postupku TIM KABEL d.o.o.</item>
    </izvorni_sadrzaj>
    <derivirana_varijabla naziv="DomainObject.Predmet.OstaliListFormatedWithAdressOIB_1">
      <item>Dragan Suša, OIB 04714301880, Kralja Zvonimira 62/III, 10000 Zagreb punomoćnik sudionika u postupku TIM KABEL d.o.o.</item>
    </derivirana_varijabla>
  </DomainObject.Predmet.OstaliListFormatedWithAdressOIB>
  <DomainObject.Predmet.OstaliListNazivFormated>
    <izvorni_sadrzaj>
      <item>Dragan Suša</item>
    </izvorni_sadrzaj>
    <derivirana_varijabla naziv="DomainObject.Predmet.OstaliListNazivFormated_1">
      <item>Dragan Suša</item>
    </derivirana_varijabla>
  </DomainObject.Predmet.OstaliListNazivFormated>
  <DomainObject.Predmet.OstaliListNazivFormatedOIB>
    <izvorni_sadrzaj>
      <item>Dragan Suša, OIB 04714301880</item>
    </izvorni_sadrzaj>
    <derivirana_varijabla naziv="DomainObject.Predmet.OstaliListNazivFormatedOIB_1">
      <item>Dragan Suša, OIB 04714301880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2017.</izvorni_sadrzaj>
    <derivirana_varijabla naziv="DomainObject.Datum_1">2.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TIM KABEL d.o.o.</izvorni_sadrzaj>
    <derivirana_varijabla naziv="DomainObject.Predmet.StrankaIDrugi_1">TIM KABEL d.o.o.</derivirana_varijabla>
  </DomainObject.Predmet.StrankaIDrugi>
  <DomainObject.Predmet.ProtustrankaIDrugi>
    <izvorni_sadrzaj>PASARIĆ INŽENJERING d.o.o.</izvorni_sadrzaj>
    <derivirana_varijabla naziv="DomainObject.Predmet.ProtustrankaIDrugi_1">PASARIĆ INŽENJERING d.o.o.</derivirana_varijabla>
  </DomainObject.Predmet.ProtustrankaIDrugi>
  <DomainObject.Predmet.StrankaIDrugiAdressOIB>
    <izvorni_sadrzaj>TIM KABEL d.o.o., OIB 69927324836, Savska cesta 103, 10360 Sesvete</izvorni_sadrzaj>
    <derivirana_varijabla naziv="DomainObject.Predmet.StrankaIDrugiAdressOIB_1">TIM KABEL d.o.o., OIB 69927324836, Savska cesta 103, 10360 Sesvete</derivirana_varijabla>
  </DomainObject.Predmet.StrankaIDrugiAdressOIB>
  <DomainObject.Predmet.ProtustrankaIDrugiAdressOIB>
    <izvorni_sadrzaj>PASARIĆ INŽENJERING d.o.o., OIB 75528617474, Kunovečka 22, 10000 Zagreb</izvorni_sadrzaj>
    <derivirana_varijabla naziv="DomainObject.Predmet.ProtustrankaIDrugiAdressOIB_1">PASARIĆ INŽENJERING d.o.o., OIB 75528617474, Kunovečka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TIM KABEL d.o.o.</item>
      <item>PASARIĆ INŽENJERING d.o.o.</item>
      <item>Dragan Suša</item>
    </izvorni_sadrzaj>
    <derivirana_varijabla naziv="DomainObject.Predmet.SudioniciListNaziv_1">
      <item>TIM KABEL d.o.o.</item>
      <item>PASARIĆ INŽENJERING d.o.o.</item>
      <item>Dragan Suša</item>
    </derivirana_varijabla>
  </DomainObject.Predmet.SudioniciListNaziv>
  <DomainObject.Predmet.SudioniciListAdressOIB>
    <izvorni_sadrzaj>
      <item>TIM KABEL d.o.o., OIB 69927324836, Savska cesta 103,10360 Sesvete</item>
      <item>PASARIĆ INŽENJERING d.o.o., OIB 75528617474, Kunovečka 22,10000 Zagreb</item>
      <item>Dragan Suša, OIB 04714301880, Kralja Zvonimira 62/III,10000 Zagreb</item>
    </izvorni_sadrzaj>
    <derivirana_varijabla naziv="DomainObject.Predmet.SudioniciListAdressOIB_1">
      <item>TIM KABEL d.o.o., OIB 69927324836, Savska cesta 103,10360 Sesvete</item>
      <item>PASARIĆ INŽENJERING d.o.o., OIB 75528617474, Kunovečka 22,10000 Zagreb</item>
      <item>Dragan Suša, OIB 04714301880, Kralja Zvonimira 62/III,10000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69927324836</item>
      <item>, OIB 75528617474</item>
      <item>, OIB 04714301880</item>
    </izvorni_sadrzaj>
    <derivirana_varijabla naziv="DomainObject.Predmet.SudioniciListNazivOIB_1">
      <item>, OIB 69927324836</item>
      <item>, OIB 75528617474</item>
      <item>, OIB 04714301880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Antonia Selak, OIB 91237926182, Drenovačka 3 Zagreb</item>
    </izvorni_sadrzaj>
    <derivirana_varijabla naziv="DomainObject.Predmet.StecajniUpraviteljiListAddressOIB_1">
      <item>Antonia Selak, OIB 91237926182, Drenovačka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259</properties:Words>
  <properties:Characters>1286</properties:Characters>
  <properties:Lines>54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2017-11-02T11:39:00Z</dcterms:created>
  <dc:creator>MK</dc:creator>
  <cp:lastModifiedBy>Sonja Pilić</cp:lastModifiedBy>
  <cp:lastPrinted>2017-11-02T11:46:00Z</cp:lastPrinted>
  <dcterms:modified xmlns:xsi="http://www.w3.org/2001/XMLSchema-instance" xsi:type="dcterms:W3CDTF">2017-11-02T11:48:00Z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