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b5a9" w14:paraId="39eb5a9" w:rsidRDefault="002B25C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25C4" w:rsidP="002B25C4" w:rsidR="00AE649C">
      <w:pPr>
        <w:pStyle w:val="NormaleSPIS"/>
        <w:spacing w:after="0"/>
      </w:pPr>
      <w:r>
        <w:t xml:space="preserve">        Republika Hrvatska</w:t>
      </w:r>
    </w:p>
    <w:p w:rsidRDefault="002B25C4" w:rsidP="002B25C4" w:rsidR="002B25C4">
      <w:pPr>
        <w:pStyle w:val="NormaleSPIS"/>
        <w:spacing w:after="0"/>
      </w:pPr>
      <w:r>
        <w:t xml:space="preserve">     Trgovački sud u Bjelovaru</w:t>
      </w:r>
    </w:p>
    <w:p w:rsidRDefault="002B25C4" w:rsidP="002B25C4" w:rsidR="002B25C4">
      <w:pPr>
        <w:pStyle w:val="NormaleSPIS"/>
        <w:spacing w:after="0"/>
      </w:pPr>
      <w:r>
        <w:t>Bjelovar, Šetalište dr.I.Lebovića 42.</w:t>
      </w:r>
    </w:p>
    <w:p w:rsidRDefault="002B25C4" w:rsidP="002B25C4" w:rsidR="002B25C4">
      <w:pPr>
        <w:pStyle w:val="NormaleSPIS"/>
        <w:spacing w:after="0"/>
        <w:jc w:val="right"/>
        <w:rPr>
          <w:noProof/>
        </w:rPr>
      </w:pPr>
      <w:r>
        <w:rPr>
          <w:noProof/>
        </w:rPr>
        <w:t>Poslovni broj:7 St-266/2018-5</w:t>
      </w:r>
    </w:p>
    <w:p w:rsidRDefault="002B25C4" w:rsidP="002B25C4" w:rsidR="002B25C4">
      <w:pPr>
        <w:outlineLvl w:val="0"/>
        <w:rPr>
          <w:noProof/>
        </w:rPr>
      </w:pPr>
    </w:p>
    <w:p w:rsidRDefault="002B25C4" w:rsidP="002B25C4" w:rsidR="002B25C4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2B25C4" w:rsidP="002B25C4" w:rsidR="002B25C4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2B25C4" w:rsidP="002B25C4" w:rsidR="002B25C4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>povodom prijedloga FINANCIJSKE AGENCIJE, OIB 85821130368, RC Zagreb, za otvaranje stečajnog postupka nad dužnikom</w:t>
      </w:r>
      <w:r>
        <w:rPr>
          <w:lang w:eastAsia="hr-HR"/>
        </w:rPr>
        <w:t xml:space="preserve"> INTRAG d.o.o. za graditeljstvo iz Zagreba, </w:t>
      </w:r>
      <w:proofErr w:type="spellStart"/>
      <w:r>
        <w:rPr>
          <w:lang w:eastAsia="hr-HR"/>
        </w:rPr>
        <w:t>Sokolgradska</w:t>
      </w:r>
      <w:proofErr w:type="spellEnd"/>
      <w:r>
        <w:rPr>
          <w:lang w:eastAsia="hr-HR"/>
        </w:rPr>
        <w:t xml:space="preserve"> 27, MBS 080321035, OIB 54529296100, 10</w:t>
      </w:r>
      <w:r>
        <w:t>. srpnja 2018.</w:t>
      </w:r>
    </w:p>
    <w:p w:rsidRDefault="002B25C4" w:rsidP="002B25C4" w:rsidR="002B25C4">
      <w:pPr>
        <w:jc w:val="center"/>
      </w:pPr>
      <w:r>
        <w:t>r i j e š i o   j e</w:t>
      </w:r>
    </w:p>
    <w:p w:rsidRDefault="002B25C4" w:rsidP="002B25C4" w:rsidR="002B25C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1.Pokreće se postupak radi utvrđivanja uvjeta za otvaranje stečajnog postupka nad dužnikom INTRAG d.o.o. za graditeljstvo iz Zagreba, </w:t>
      </w:r>
      <w:proofErr w:type="spellStart"/>
      <w:r>
        <w:t>Sokolgradska</w:t>
      </w:r>
      <w:proofErr w:type="spellEnd"/>
      <w:r>
        <w:t xml:space="preserve"> 27, MBS 080321035, OIB 54529296100.</w:t>
      </w:r>
    </w:p>
    <w:p w:rsidRDefault="002B25C4" w:rsidP="002B25C4" w:rsidR="002B25C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lang w:eastAsia="en-US"/>
        </w:rPr>
      </w:pPr>
    </w:p>
    <w:p w:rsidRDefault="002B25C4" w:rsidP="002B25C4" w:rsidR="002B25C4">
      <w:pPr>
        <w:ind w:firstLine="851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rPr>
          <w:lang w:eastAsia="hr-HR"/>
        </w:rPr>
        <w:t xml:space="preserve"> INTRAG d.o.o. za graditeljstvo iz Zagreba, </w:t>
      </w:r>
      <w:proofErr w:type="spellStart"/>
      <w:r>
        <w:rPr>
          <w:lang w:eastAsia="hr-HR"/>
        </w:rPr>
        <w:t>Sokolgradska</w:t>
      </w:r>
      <w:proofErr w:type="spellEnd"/>
      <w:r>
        <w:rPr>
          <w:lang w:eastAsia="hr-HR"/>
        </w:rPr>
        <w:t xml:space="preserve"> 27, MBS 080321035, OIB 54529296100, </w:t>
      </w:r>
      <w:r>
        <w:t>p</w:t>
      </w:r>
      <w:r>
        <w:rPr>
          <w:noProof/>
        </w:rPr>
        <w:t>ostavlja se privremeni stečajni upravitelj.</w:t>
      </w:r>
    </w:p>
    <w:p w:rsidRDefault="002B25C4" w:rsidP="002B25C4" w:rsidR="002B25C4">
      <w:pPr>
        <w:ind w:firstLine="851"/>
        <w:jc w:val="both"/>
        <w:rPr>
          <w:noProof/>
        </w:rPr>
      </w:pPr>
      <w:r>
        <w:rPr>
          <w:noProof/>
        </w:rPr>
        <w:t>3.Za privremenog stečajnog upravitelja imenuje se Zlatko Kosec iz Malog Bukovca, Dubovica 4, OIB 70875793577.</w:t>
      </w:r>
    </w:p>
    <w:p w:rsidRDefault="002B25C4" w:rsidP="002B25C4" w:rsidR="002B25C4">
      <w:pPr>
        <w:ind w:firstLine="851"/>
        <w:jc w:val="both"/>
        <w:rPr>
          <w:noProof/>
        </w:rPr>
      </w:pPr>
      <w:r>
        <w:rPr>
          <w:noProof/>
        </w:rPr>
        <w:t>4.Privremeni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2B25C4" w:rsidP="002B25C4" w:rsidR="002B25C4">
      <w:pPr>
        <w:ind w:firstLine="851"/>
        <w:jc w:val="both"/>
        <w:rPr>
          <w:noProof/>
        </w:rPr>
      </w:pPr>
      <w:r>
        <w:rPr>
          <w:noProof/>
        </w:rPr>
        <w:t>Dužnik je dužan privremenom stečajnom upravitelju dopustiti uvid u knjige i poslovnu dokumentaciju.</w:t>
      </w:r>
    </w:p>
    <w:p w:rsidRDefault="002B25C4" w:rsidP="002B25C4" w:rsidR="002B25C4">
      <w:pPr>
        <w:ind w:firstLine="851"/>
        <w:jc w:val="both"/>
        <w:rPr>
          <w:noProof/>
        </w:rPr>
      </w:pPr>
      <w:r>
        <w:rPr>
          <w:noProof/>
        </w:rPr>
        <w:t xml:space="preserve">Privremeni stečajni upravitelj je dužan sastaviti pisano izvješće o postojanju razloga za otvaranje stečajnog postupka, o tome kakvi su izgledi za nastavak poslovanja dužnika, što čini imovinu dužnika i mogu li se imovinom dužnika pokriti troškovi prethodnog i otvorenog stečajnog postupka, dostaviti ga sudu u roku od 15 dana, u tri primjerka.              </w:t>
      </w:r>
    </w:p>
    <w:p w:rsidRDefault="002B25C4" w:rsidP="002B25C4" w:rsidR="002B25C4">
      <w:pPr>
        <w:ind w:firstLine="851"/>
        <w:jc w:val="both"/>
        <w:rPr>
          <w:noProof/>
        </w:rPr>
      </w:pPr>
      <w:r>
        <w:rPr>
          <w:noProof/>
        </w:rPr>
        <w:t xml:space="preserve">5. Saziva se ročište radi izjašnjenja o prijedlogu i rasprave o uvjetima za otvaranje stečajnog postupka za dan </w:t>
      </w:r>
      <w:r>
        <w:rPr>
          <w:b/>
          <w:noProof/>
        </w:rPr>
        <w:t>13. rujna 2018</w:t>
      </w:r>
      <w:r>
        <w:rPr>
          <w:noProof/>
        </w:rPr>
        <w:t>.</w:t>
      </w:r>
      <w:r>
        <w:rPr>
          <w:b/>
          <w:noProof/>
        </w:rPr>
        <w:t xml:space="preserve"> godine u 11,30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2B25C4" w:rsidP="002B25C4" w:rsidR="002B25C4">
      <w:pPr>
        <w:ind w:firstLine="851"/>
        <w:jc w:val="both"/>
        <w:rPr>
          <w:noProof/>
        </w:rPr>
      </w:pPr>
      <w:r>
        <w:rPr>
          <w:noProof/>
        </w:rPr>
        <w:t>-predlagatelj FINA, RC Zagreb,</w:t>
      </w:r>
    </w:p>
    <w:p w:rsidRDefault="002B25C4" w:rsidP="002B25C4" w:rsidR="002B25C4">
      <w:pPr>
        <w:ind w:firstLine="851"/>
        <w:jc w:val="both"/>
        <w:rPr>
          <w:noProof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 xml:space="preserve">Anja Filipović iz Zagreba, </w:t>
      </w:r>
      <w:proofErr w:type="spellStart"/>
      <w:r>
        <w:rPr>
          <w:lang w:eastAsia="hr-HR"/>
        </w:rPr>
        <w:t>Sokolgradska</w:t>
      </w:r>
      <w:proofErr w:type="spellEnd"/>
      <w:r>
        <w:rPr>
          <w:lang w:eastAsia="hr-HR"/>
        </w:rPr>
        <w:t xml:space="preserve"> ulica 27,</w:t>
      </w:r>
    </w:p>
    <w:p w:rsidRDefault="002B25C4" w:rsidP="002B25C4" w:rsidR="002B25C4">
      <w:pPr>
        <w:spacing w:after="0"/>
        <w:ind w:left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2B25C4" w:rsidP="002B25C4" w:rsidR="002B25C4">
      <w:pPr>
        <w:ind w:left="851"/>
        <w:jc w:val="right"/>
        <w:rPr>
          <w:noProof/>
        </w:rPr>
      </w:pPr>
      <w:r>
        <w:rPr>
          <w:noProof/>
        </w:rPr>
        <w:t>Poslovni broj:7 St-266/2018-5</w:t>
      </w:r>
    </w:p>
    <w:p w:rsidRDefault="002B25C4" w:rsidP="002B25C4" w:rsidR="002B25C4">
      <w:pPr>
        <w:ind w:firstLine="851"/>
        <w:jc w:val="both"/>
        <w:rPr>
          <w:noProof/>
        </w:rPr>
      </w:pPr>
      <w:r>
        <w:rPr>
          <w:noProof/>
        </w:rPr>
        <w:t>-privremeni stečajni upravitelj Zlatko Kosec iz Malog Bukovca, Dubovica 4.</w:t>
      </w:r>
    </w:p>
    <w:p w:rsidRDefault="002B25C4" w:rsidP="002B25C4" w:rsidR="002B25C4">
      <w:pPr>
        <w:ind w:left="851"/>
        <w:jc w:val="both"/>
        <w:rPr>
          <w:rFonts w:eastAsia="Times New Roman"/>
          <w:noProof/>
        </w:rPr>
      </w:pPr>
      <w:r>
        <w:rPr>
          <w:noProof/>
        </w:rPr>
        <w:t>6. Rješenje se dostavlja sudskom registru ovog suda.</w:t>
      </w:r>
    </w:p>
    <w:p w:rsidRDefault="002B25C4" w:rsidP="002B25C4" w:rsidR="002B25C4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2B25C4" w:rsidP="002B25C4" w:rsidR="002B25C4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Zagrebu prijedlog za otvaranje stečaja nad dužnikom. U prijedlogu navodi da na dan 26.10.2017. godine dužnik u Očevidniku redoslijeda osnova za plaćanje ima evidentirane neizvršene osnove za plaćanje u neprekinutom razdoblju od 120 dana, u ukupnom iznosu od 3.996.240,57 kuna, u koji iznos je uračunata kamata i naknada Financijske agencije za provedbu ovrhe na novčanim sredstvima. Prema podacima koje je FINI dostavio Hrvatski zavod za mirovinsko osiguranje dužnik ima jednog zaposlenika.              </w:t>
      </w:r>
    </w:p>
    <w:p w:rsidRDefault="002B25C4" w:rsidP="002B25C4" w:rsidR="002B25C4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2B25C4" w:rsidP="002B25C4" w:rsidR="002B25C4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toč.4. izreke ovog rješenja.</w:t>
      </w:r>
      <w:r>
        <w:t xml:space="preserve">                    </w:t>
      </w:r>
    </w:p>
    <w:p w:rsidRDefault="002B25C4" w:rsidP="002B25C4" w:rsidR="002B25C4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5. izreke rješenja. Na tome ročištu pozvane osobe će se izjasniti o prijedlogu za otvaranje stečajnog postupka te će se raspraviti o uvjetima za otvaranje stečajnog postupka.        </w:t>
      </w:r>
    </w:p>
    <w:p w:rsidRDefault="002B25C4" w:rsidP="002B25C4" w:rsidR="002B25C4">
      <w:pPr>
        <w:spacing w:after="0"/>
        <w:jc w:val="both"/>
        <w:rPr>
          <w:noProof/>
        </w:rPr>
      </w:pPr>
      <w:r>
        <w:rPr>
          <w:noProof/>
        </w:rPr>
        <w:tab/>
        <w:t xml:space="preserve"> </w:t>
      </w:r>
    </w:p>
    <w:p w:rsidRDefault="002B25C4" w:rsidP="002B25C4" w:rsidR="002B25C4">
      <w:pPr>
        <w:jc w:val="center"/>
        <w:outlineLvl w:val="0"/>
        <w:rPr>
          <w:noProof/>
        </w:rPr>
      </w:pPr>
      <w:r>
        <w:rPr>
          <w:noProof/>
        </w:rPr>
        <w:t xml:space="preserve">Bjelovar 10. srpnja 2018. </w:t>
      </w:r>
    </w:p>
    <w:p w:rsidRDefault="002B25C4" w:rsidP="002B25C4" w:rsidR="002B25C4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Sudac</w:t>
      </w:r>
    </w:p>
    <w:p w:rsidRDefault="002B25C4" w:rsidP="002B25C4" w:rsidR="002B25C4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Tomislav Mrazović,v.r.</w:t>
      </w:r>
    </w:p>
    <w:p w:rsidRDefault="002B25C4" w:rsidP="002B25C4" w:rsidR="002B25C4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Za točnost otpravka-ovlašteni službenik</w:t>
      </w:r>
    </w:p>
    <w:p w:rsidRDefault="002B25C4" w:rsidP="002B25C4" w:rsidR="002B25C4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 xml:space="preserve">   Jasmina Tubić</w:t>
      </w:r>
      <w:bookmarkStart w:name="_GoBack" w:id="0"/>
      <w:bookmarkEnd w:id="0"/>
    </w:p>
    <w:p w:rsidRDefault="002B25C4" w:rsidP="002B25C4" w:rsidR="002B25C4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sectPr w:rsidSect="0032366B" w:rsidR="002B25C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5C4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987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St-266/2018-5</izvorni_sadrzaj>
    <derivirana_varijabla naziv="DomainObject.Oznaka_1">St-266/2018-5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INTRAG d.o.o. zastupanog po punomoćniku Anja Filipović</izvorni_sadrzaj>
    <derivirana_varijabla naziv="DomainObject.Predmet.ProtustrankaFormated_1">  INTRAG d.o.o. zastupanog po punomoćniku Anja Filipović</derivirana_varijabla>
  </DomainObject.Predmet.ProtustrankaFormated>
  <DomainObject.Predmet.ProtustrankaFormatedOIB>
    <izvorni_sadrzaj>  INTRAG d.o.o., OIB 54529296100 zastupanog po punomoćniku Anja Filipović</izvorni_sadrzaj>
    <derivirana_varijabla naziv="DomainObject.Predmet.ProtustrankaFormatedOIB_1">  INTRAG d.o.o., OIB 54529296100 zastupanog po punomoćniku Anja Filipović</derivirana_varijabla>
  </DomainObject.Predmet.ProtustrankaFormatedOIB>
  <DomainObject.Predmet.ProtustrankaFormatedWithAdress>
    <izvorni_sadrzaj> INTRAG d.o.o., Sokolgradska 27, 10000 Zagreb zastupanog po punomoćniku Anja Filipović</izvorni_sadrzaj>
    <derivirana_varijabla naziv="DomainObject.Predmet.ProtustrankaFormatedWithAdress_1"> INTRAG d.o.o., Sokolgradska 27, 10000 Zagreb zastupanog po punomoćniku Anja Filipović</derivirana_varijabla>
  </DomainObject.Predmet.ProtustrankaFormatedWithAdress>
  <DomainObject.Predmet.ProtustrankaFormatedWithAdressOIB>
    <izvorni_sadrzaj> INTRAG d.o.o., OIB 54529296100, Sokolgradska 27, 10000 Zagreb zastupanog po punomoćniku Anja Filipović</izvorni_sadrzaj>
    <derivirana_varijabla naziv="DomainObject.Predmet.ProtustrankaFormatedWithAdressOIB_1"> INTRAG d.o.o., OIB 54529296100, Sokolgradska 27, 10000 Zagreb zastupanog po punomoćniku Anja Filipović</derivirana_varijabla>
  </DomainObject.Predmet.ProtustrankaFormatedWithAdressOIB>
  <DomainObject.Predmet.ProtustrankaWithAdress>
    <izvorni_sadrzaj>INTRAG d.o.o. Sokolgradska 27, 10000 Zagreb</izvorni_sadrzaj>
    <derivirana_varijabla naziv="DomainObject.Predmet.ProtustrankaWithAdress_1">INTRAG d.o.o. Sokolgradska 27, 10000 Zagreb</derivirana_varijabla>
  </DomainObject.Predmet.ProtustrankaWithAdress>
  <DomainObject.Predmet.ProtustrankaWithAdressOIB>
    <izvorni_sadrzaj>INTRAG d.o.o., OIB 54529296100, Sokolgradska 27, 10000 Zagreb</izvorni_sadrzaj>
    <derivirana_varijabla naziv="DomainObject.Predmet.ProtustrankaWithAdressOIB_1">INTRAG d.o.o., OIB 54529296100, Sokolgradska 27, 10000 Zagreb</derivirana_varijabla>
  </DomainObject.Predmet.ProtustrankaWithAdressOIB>
  <DomainObject.Predmet.ProtustrankaNazivFormated>
    <izvorni_sadrzaj>INTRAG d.o.o.</izvorni_sadrzaj>
    <derivirana_varijabla naziv="DomainObject.Predmet.ProtustrankaNazivFormated_1">INTRAG d.o.o.</derivirana_varijabla>
  </DomainObject.Predmet.ProtustrankaNazivFormated>
  <DomainObject.Predmet.ProtustrankaNazivFormatedOIB>
    <izvorni_sadrzaj>INTRAG d.o.o., OIB 54529296100</izvorni_sadrzaj>
    <derivirana_varijabla naziv="DomainObject.Predmet.ProtustrankaNazivFormatedOIB_1">INTRAG d.o.o., OIB 54529296100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INTRAG d.o.o. zastupanog po punomoćniku Anja Filipović</item>
    </izvorni_sadrzaj>
    <derivirana_varijabla naziv="DomainObject.Predmet.ProtuStrankaListFormated_1">
      <item>INTRAG d.o.o. zastupanog po punomoćniku Anja Filipović</item>
    </derivirana_varijabla>
  </DomainObject.Predmet.ProtuStrankaListFormated>
  <DomainObject.Predmet.ProtuStrankaListFormatedOIB>
    <izvorni_sadrzaj>
      <item>INTRAG d.o.o., OIB 54529296100 zastupanog po punomoćniku Anja Filipović</item>
    </izvorni_sadrzaj>
    <derivirana_varijabla naziv="DomainObject.Predmet.ProtuStrankaListFormatedOIB_1">
      <item>INTRAG d.o.o., OIB 54529296100 zastupanog po punomoćniku Anja Filipović</item>
    </derivirana_varijabla>
  </DomainObject.Predmet.ProtuStrankaListFormatedOIB>
  <DomainObject.Predmet.ProtuStrankaListFormatedWithAdress>
    <izvorni_sadrzaj>
      <item>INTRAG d.o.o., Sokolgradska 27, 10000 Zagreb zastupanog po punomoćniku Anja Filipović</item>
    </izvorni_sadrzaj>
    <derivirana_varijabla naziv="DomainObject.Predmet.ProtuStrankaListFormatedWithAdress_1">
      <item>INTRAG d.o.o., Sokolgradska 27, 10000 Zagreb zastupanog po punomoćniku Anja Filipović</item>
    </derivirana_varijabla>
  </DomainObject.Predmet.ProtuStrankaListFormatedWithAdress>
  <DomainObject.Predmet.ProtuStrankaListFormatedWithAdressOIB>
    <izvorni_sadrzaj>
      <item>INTRAG d.o.o., OIB 54529296100, Sokolgradska 27, 10000 Zagreb zastupanog po punomoćniku Anja Filipović</item>
    </izvorni_sadrzaj>
    <derivirana_varijabla naziv="DomainObject.Predmet.ProtuStrankaListFormatedWithAdressOIB_1">
      <item>INTRAG d.o.o., OIB 54529296100, Sokolgradska 27, 10000 Zagreb zastupanog po punomoćniku Anja Filipović</item>
    </derivirana_varijabla>
  </DomainObject.Predmet.ProtuStrankaListFormatedWithAdressOIB>
  <DomainObject.Predmet.ProtuStrankaListNazivFormated>
    <izvorni_sadrzaj>
      <item>INTRAG d.o.o.</item>
    </izvorni_sadrzaj>
    <derivirana_varijabla naziv="DomainObject.Predmet.ProtuStrankaListNazivFormated_1">
      <item>INTRAG d.o.o.</item>
    </derivirana_varijabla>
  </DomainObject.Predmet.ProtuStrankaListNazivFormated>
  <DomainObject.Predmet.ProtuStrankaListNazivFormatedOIB>
    <izvorni_sadrzaj>
      <item>INTRAG d.o.o., OIB 54529296100</item>
    </izvorni_sadrzaj>
    <derivirana_varijabla naziv="DomainObject.Predmet.ProtuStrankaListNazivFormatedOIB_1">
      <item>INTRAG d.o.o., OIB 54529296100</item>
    </derivirana_varijabla>
  </DomainObject.Predmet.ProtuStrankaListNazivFormatedOIB>
  <DomainObject.Predmet.OstaliListFormated>
    <izvorni_sadrzaj>
      <item>Anja Filipović punomoćnik sudionika u postupku INTRAG d.o.o.</item>
    </izvorni_sadrzaj>
    <derivirana_varijabla naziv="DomainObject.Predmet.OstaliListFormated_1">
      <item>Anja Filipović punomoćnik sudionika u postupku INTRAG d.o.o.</item>
    </derivirana_varijabla>
  </DomainObject.Predmet.OstaliListFormated>
  <DomainObject.Predmet.OstaliListFormatedOIB>
    <izvorni_sadrzaj>
      <item>Anja Filipović, OIB 88508902390 punomoćnik sudionika u postupku INTRAG d.o.o.</item>
    </izvorni_sadrzaj>
    <derivirana_varijabla naziv="DomainObject.Predmet.OstaliListFormatedOIB_1">
      <item>Anja Filipović, OIB 88508902390 punomoćnik sudionika u postupku INTRAG d.o.o.</item>
    </derivirana_varijabla>
  </DomainObject.Predmet.OstaliListFormatedOIB>
  <DomainObject.Predmet.OstaliListFormatedWithAdress>
    <izvorni_sadrzaj>
      <item>Anja Filipović, Sokolgradska ulica 27, 10000 Zagreb punomoćnik sudionika u postupku INTRAG d.o.o.</item>
    </izvorni_sadrzaj>
    <derivirana_varijabla naziv="DomainObject.Predmet.OstaliListFormatedWithAdress_1">
      <item>Anja Filipović, Sokolgradska ulica 27, 10000 Zagreb punomoćnik sudionika u postupku INTRAG d.o.o.</item>
    </derivirana_varijabla>
  </DomainObject.Predmet.OstaliListFormatedWithAdress>
  <DomainObject.Predmet.OstaliListFormatedWithAdressOIB>
    <izvorni_sadrzaj>
      <item>Anja Filipović, OIB 88508902390, Sokolgradska ulica 27, 10000 Zagreb punomoćnik sudionika u postupku INTRAG d.o.o.</item>
    </izvorni_sadrzaj>
    <derivirana_varijabla naziv="DomainObject.Predmet.OstaliListFormatedWithAdressOIB_1">
      <item>Anja Filipović, OIB 88508902390, Sokolgradska ulica 27, 10000 Zagreb punomoćnik sudionika u postupku INTRAG d.o.o.</item>
    </derivirana_varijabla>
  </DomainObject.Predmet.OstaliListFormatedWithAdressOIB>
  <DomainObject.Predmet.OstaliListNazivFormated>
    <izvorni_sadrzaj>
      <item>Anja Filipović</item>
    </izvorni_sadrzaj>
    <derivirana_varijabla naziv="DomainObject.Predmet.OstaliListNazivFormated_1">
      <item>Anja Filipović</item>
    </derivirana_varijabla>
  </DomainObject.Predmet.OstaliListNazivFormated>
  <DomainObject.Predmet.OstaliListNazivFormatedOIB>
    <izvorni_sadrzaj>
      <item>Anja Filipović, OIB 88508902390</item>
    </izvorni_sadrzaj>
    <derivirana_varijabla naziv="DomainObject.Predmet.OstaliListNazivFormatedOIB_1">
      <item>Anja Filipović, OIB 88508902390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St-266/2018-5</izvorni_sadrzaj>
    <derivirana_varijabla naziv="DomainObject.PoslovniBrojDokumenta_1">St-266/2018-5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INTRAG d.o.o.</izvorni_sadrzaj>
    <derivirana_varijabla naziv="DomainObject.Predmet.ProtustrankaIDrugi_1">INTRAG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INTRAG d.o.o., OIB 54529296100, Sokolgradska 27, 10000 Zagreb</izvorni_sadrzaj>
    <derivirana_varijabla naziv="DomainObject.Predmet.ProtustrankaIDrugiAdressOIB_1">INTRAG d.o.o., OIB 54529296100, Sokolgradska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INTRAG d.o.o.</item>
      <item>FINA Regionalni centar Zagreb</item>
      <item>Anja Filipović</item>
    </izvorni_sadrzaj>
    <derivirana_varijabla naziv="DomainObject.Predmet.SudioniciListNaziv_1">
      <item>INTRAG d.o.o.</item>
      <item>FINA Regionalni centar Zagreb</item>
      <item>Anja Filipović</item>
    </derivirana_varijabla>
  </DomainObject.Predmet.SudioniciListNaziv>
  <DomainObject.Predmet.SudioniciListAdressOIB>
    <izvorni_sadrzaj>
      <item>INTRAG d.o.o., OIB 54529296100, Sokolgradska 27,10000 Zagreb</item>
      <item>FINA Regionalni centar Zagreb, OIB 85821130368, Trg svibanjskih žrtava 1995. br. 1,10000 Zagreb</item>
      <item>Anja Filipović, OIB 88508902390, Sokolgradska ulica 27,10000 Zagreb</item>
    </izvorni_sadrzaj>
    <derivirana_varijabla naziv="DomainObject.Predmet.SudioniciListAdressOIB_1">
      <item>INTRAG d.o.o., OIB 54529296100, Sokolgradska 27,10000 Zagreb</item>
      <item>FINA Regionalni centar Zagreb, OIB 85821130368, Trg svibanjskih žrtava 1995. br. 1,10000 Zagreb</item>
      <item>Anja Filipović, OIB 88508902390, Sokolgradska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B25425-FEA3-4DBC-93B0-BAB492949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3555</properties:Characters>
  <properties:Lines>72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2018-07-10T07:22:00Z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St-266/2018-5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