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26e3" w14:paraId="0bf26e3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3642A" w:rsidP="00B542FA" w:rsidR="001364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6E16FE">
        <w:rPr>
          <w:sz w:val="24"/>
          <w:szCs w:val="24"/>
        </w:rPr>
        <w:t xml:space="preserve"> 67. St-2066/16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6E16FE" w:rsidRPr="006E16FE">
        <w:rPr>
          <w:bCs/>
          <w:sz w:val="24"/>
          <w:szCs w:val="24"/>
          <w:lang w:val="pt-BR"/>
        </w:rPr>
        <w:t>MAMUZA d.o.o. u stečaju, Dugo Selo, Laznice 8, OIB: 03926181984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13642A">
        <w:rPr>
          <w:sz w:val="24"/>
          <w:szCs w:val="24"/>
        </w:rPr>
        <w:br/>
      </w:r>
      <w:r w:rsidR="006E16FE">
        <w:rPr>
          <w:sz w:val="24"/>
          <w:szCs w:val="24"/>
        </w:rPr>
        <w:t>11. svibnja</w:t>
      </w:r>
      <w:r w:rsidR="00F67658">
        <w:rPr>
          <w:sz w:val="24"/>
          <w:szCs w:val="24"/>
        </w:rPr>
        <w:t xml:space="preserve"> 2017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6E16FE" w:rsidRPr="006E16FE">
        <w:rPr>
          <w:bCs/>
          <w:sz w:val="24"/>
          <w:szCs w:val="24"/>
          <w:lang w:val="pt-BR"/>
        </w:rPr>
        <w:t>MAMUZA d.o.o. u stečaju, Dugo Selo, Laznice 8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37643" w:rsidRPr="006006A1">
        <w:rPr>
          <w:sz w:val="24"/>
          <w:szCs w:val="24"/>
        </w:rPr>
        <w:br/>
      </w:r>
      <w:r w:rsidR="006E16FE">
        <w:rPr>
          <w:sz w:val="24"/>
          <w:szCs w:val="24"/>
        </w:rPr>
        <w:t>13. lipnja</w:t>
      </w:r>
      <w:r w:rsidR="00F67658">
        <w:rPr>
          <w:sz w:val="24"/>
          <w:szCs w:val="24"/>
        </w:rPr>
        <w:t xml:space="preserve"> 2017. u 10.30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6E16FE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6E16FE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496B18" w:rsidP="00A85B9F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 xml:space="preserve">Rasprava i donošenje odluka </w:t>
      </w:r>
      <w:r w:rsidR="006E16FE">
        <w:rPr>
          <w:sz w:val="24"/>
          <w:szCs w:val="24"/>
        </w:rPr>
        <w:t>o unovčenju imovine stečajnog dužnika</w:t>
      </w:r>
      <w:r w:rsidR="00F67658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6E16FE">
        <w:rPr>
          <w:sz w:val="24"/>
          <w:szCs w:val="24"/>
        </w:rPr>
        <w:t>11. svibnja</w:t>
      </w:r>
      <w:r w:rsidR="00F67658">
        <w:rPr>
          <w:sz w:val="24"/>
          <w:szCs w:val="24"/>
        </w:rPr>
        <w:t xml:space="preserve"> 2017</w:t>
      </w:r>
      <w:r w:rsidR="007B2F69" w:rsidRPr="00496B18">
        <w:rPr>
          <w:sz w:val="24"/>
          <w:szCs w:val="24"/>
        </w:rPr>
        <w:t>.</w:t>
      </w:r>
    </w:p>
    <w:p w:rsidRDefault="007B2F69" w:rsidP="007B2F69" w:rsidR="007B2F69" w:rsidRPr="00496B18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DF3999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DF3999" w:rsidP="00670F5E" w:rsidR="00DF3999">
      <w:pPr>
        <w:rPr>
          <w:sz w:val="24"/>
          <w:szCs w:val="24"/>
        </w:rPr>
      </w:pPr>
    </w:p>
    <w:p w:rsidRDefault="00DF3999" w:rsidP="00DF3999" w:rsidR="00DF399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DF3999" w:rsidP="00DF3999" w:rsidR="00DF399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221B3D" w:rsidP="00DF3999" w:rsidR="00221B3D" w:rsidRPr="00C87F20">
      <w:pPr>
        <w:ind w:left="720"/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Sect="0013642A" w:rsidR="00935ABA" w:rsidRPr="00C87F20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496B18"/>
    <w:rsid w:val="00545CFF"/>
    <w:rsid w:val="00577C20"/>
    <w:rsid w:val="006006A1"/>
    <w:rsid w:val="00670F5E"/>
    <w:rsid w:val="006E16FE"/>
    <w:rsid w:val="006E2192"/>
    <w:rsid w:val="007B2F69"/>
    <w:rsid w:val="007C516D"/>
    <w:rsid w:val="008A286D"/>
    <w:rsid w:val="008F612B"/>
    <w:rsid w:val="00935ABA"/>
    <w:rsid w:val="00A21201"/>
    <w:rsid w:val="00A45015"/>
    <w:rsid w:val="00A85B9F"/>
    <w:rsid w:val="00B07129"/>
    <w:rsid w:val="00BF0374"/>
    <w:rsid w:val="00C00CB9"/>
    <w:rsid w:val="00C2097E"/>
    <w:rsid w:val="00C87F20"/>
    <w:rsid w:val="00D65985"/>
    <w:rsid w:val="00DE777C"/>
    <w:rsid w:val="00DF3999"/>
    <w:rsid w:val="00E57329"/>
    <w:rsid w:val="00E81382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3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9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9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9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9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3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9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9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9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9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</izvorni_sadrzaj>
    <derivirana_varijabla naziv="DomainObject.Predmet.OstaliListFormated_1">
      <item>Zoran Mamuza</item>
    </derivirana_varijabla>
  </DomainObject.Predmet.OstaliListFormated>
  <DomainObject.Predmet.OstaliListFormatedOIB>
    <izvorni_sadrzaj>
      <item>Zoran Mamuza, OIB 36246121469</item>
    </izvorni_sadrzaj>
    <derivirana_varijabla naziv="DomainObject.Predmet.OstaliListFormatedOIB_1">
      <item>Zoran Mamuza, OIB 36246121469</item>
    </derivirana_varijabla>
  </DomainObject.Predmet.OstaliListFormatedOIB>
  <DomainObject.Predmet.OstaliListFormatedWithAdress>
    <izvorni_sadrzaj>
      <item>Zoran Mamuza, Ulica Laznice 8, 10370 Dugo Selo</item>
    </izvorni_sadrzaj>
    <derivirana_varijabla naziv="DomainObject.Predmet.OstaliListFormatedWithAdress_1">
      <item>Zoran Mamuza, Ulica Laznice 8, 10370 Dugo Selo</item>
    </derivirana_varijabla>
  </DomainObject.Predmet.OstaliListFormatedWithAdress>
  <DomainObject.Predmet.OstaliListFormatedWithAdressOIB>
    <izvorni_sadrzaj>
      <item>Zoran Mamuza, OIB 36246121469, Ulica Laznice 8, 10370 Dugo Selo</item>
    </izvorni_sadrzaj>
    <derivirana_varijabla naziv="DomainObject.Predmet.OstaliListFormatedWithAdressOIB_1">
      <item>Zoran Mamuza, OIB 36246121469, Ulica Laznice 8, 10370 Dugo Selo</item>
    </derivirana_varijabla>
  </DomainObject.Predmet.OstaliListFormatedWithAdressOIB>
  <DomainObject.Predmet.OstaliListNazivFormated>
    <izvorni_sadrzaj>
      <item>Zoran Mamuza</item>
    </izvorni_sadrzaj>
    <derivirana_varijabla naziv="DomainObject.Predmet.OstaliListNazivFormated_1">
      <item>Zoran Mamuza</item>
    </derivirana_varijabla>
  </DomainObject.Predmet.OstaliListNazivFormated>
  <DomainObject.Predmet.OstaliListNazivFormatedOIB>
    <izvorni_sadrzaj>
      <item>Zoran Mamuza, OIB 36246121469</item>
    </izvorni_sadrzaj>
    <derivirana_varijabla naziv="DomainObject.Predmet.OstaliListNazivFormatedOIB_1">
      <item>Zoran Mamuza, OIB 36246121469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</izvorni_sadrzaj>
    <derivirana_varijabla naziv="DomainObject.Predmet.SudioniciListNaziv_1">
      <item>FINA Regionalni centar Zagreb</item>
      <item>MAMUZA d.o.o.</item>
      <item>Zoran Mamuza</item>
      <item>Zoran Mamuza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</izvorni_sadrzaj>
    <derivirana_varijabla naziv="DomainObject.Predmet.SudioniciListNazivOIB_1">
      <item>, OIB 85821130368</item>
      <item>, OIB 03926181984</item>
      <item>, OIB 36246121469</item>
      <item>, OIB 36246121469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839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2017-05-11T08:48:00Z</dcterms:created>
  <dc:creator>nmarkovic</dc:creator>
  <cp:lastModifiedBy>Katica Franjić</cp:lastModifiedBy>
  <cp:lastPrinted>2017-05-11T08:59:00Z</cp:lastPrinted>
  <dcterms:modified xmlns:xsi="http://www.w3.org/2001/XMLSchema-instance" xsi:type="dcterms:W3CDTF">2017-05-11T08:59:00Z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