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035fb5" w14:paraId="e035fb5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1B66BD">
        <w:rPr>
          <w:sz w:val="22"/>
          <w:szCs w:val="22"/>
        </w:rPr>
        <w:t xml:space="preserve"> 19</w:t>
      </w:r>
      <w:r w:rsidR="00BC2A88">
        <w:rPr>
          <w:sz w:val="22"/>
          <w:szCs w:val="22"/>
        </w:rPr>
        <w:t xml:space="preserve"> St-36</w:t>
      </w:r>
      <w:r w:rsidR="000F1403">
        <w:rPr>
          <w:sz w:val="22"/>
          <w:szCs w:val="22"/>
        </w:rPr>
        <w:t>8</w:t>
      </w:r>
      <w:r>
        <w:rPr>
          <w:sz w:val="22"/>
          <w:szCs w:val="22"/>
        </w:rPr>
        <w:t>/201</w:t>
      </w:r>
      <w:r w:rsidR="00C76B4C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0F1403">
        <w:t>UDRUGA TATRANE</w:t>
      </w:r>
      <w:r w:rsidRPr="00D7388E">
        <w:t xml:space="preserve">, OIB: </w:t>
      </w:r>
      <w:r w:rsidR="000F1403">
        <w:t>09492077477</w:t>
      </w:r>
      <w:r w:rsidRPr="00D7388E">
        <w:t xml:space="preserve">, </w:t>
      </w:r>
      <w:r w:rsidR="000F1403">
        <w:t>registarski broj: 21011402</w:t>
      </w:r>
      <w:r w:rsidRPr="00D7388E">
        <w:t xml:space="preserve">, </w:t>
      </w:r>
      <w:r w:rsidR="00BC2A88">
        <w:t xml:space="preserve"> </w:t>
      </w:r>
      <w:r w:rsidR="000F1403">
        <w:t>Zagreb, Heinzelova 66</w:t>
      </w:r>
      <w:r w:rsidR="00BC2A88">
        <w:t xml:space="preserve"> </w:t>
      </w:r>
      <w:r w:rsidRPr="00D7388E">
        <w:t xml:space="preserve">temeljem članka 430. Stečajnog zakona (NN 71/15, dalje: SZ), </w:t>
      </w:r>
      <w:r>
        <w:t>16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0F1403">
        <w:t>UDRUGA TATRANE</w:t>
      </w:r>
      <w:r w:rsidR="000F1403" w:rsidRPr="00D7388E">
        <w:t xml:space="preserve">, OIB: </w:t>
      </w:r>
      <w:r w:rsidR="000F1403">
        <w:t>09492077477</w:t>
      </w:r>
      <w:r w:rsidR="000F1403" w:rsidRPr="00D7388E">
        <w:t xml:space="preserve">, </w:t>
      </w:r>
      <w:r w:rsidR="000F1403">
        <w:t>registarski broj: 21011402</w:t>
      </w:r>
      <w:r w:rsidR="000F1403" w:rsidRPr="00D7388E">
        <w:t xml:space="preserve">, </w:t>
      </w:r>
      <w:r w:rsidR="000F1403">
        <w:t xml:space="preserve"> Zagreb, Heinzelova 66</w:t>
      </w:r>
      <w:r w:rsidRPr="00D7388E">
        <w:t xml:space="preserve">, na temelju neizvršenih osnova za plaćanje iznosi </w:t>
      </w:r>
      <w:r w:rsidR="000F1403">
        <w:t>12.813,90</w:t>
      </w:r>
      <w:r w:rsidRPr="00D7388E">
        <w:t xml:space="preserve">  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0F1403">
        <w:t>ADNAN DEMIROVIĆ</w:t>
      </w:r>
      <w:r w:rsidRPr="00D7388E">
        <w:t xml:space="preserve">, OIB: </w:t>
      </w:r>
      <w:r w:rsidR="000F1403">
        <w:t>07420425226</w:t>
      </w:r>
      <w:r w:rsidR="00C5174F">
        <w:t>,</w:t>
      </w:r>
      <w:r>
        <w:t xml:space="preserve">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>
        <w:t>3</w:t>
      </w:r>
      <w:r w:rsidR="00CF488F">
        <w:t>68</w:t>
      </w:r>
      <w:r w:rsidR="009369A8">
        <w:t>1</w:t>
      </w:r>
      <w:r w:rsidRPr="00D7388E">
        <w:t>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>
        <w:t>16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>
        <w:t>8/6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0F1403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B66BD"/>
    <w:rsid w:val="001C5C4D"/>
    <w:rsid w:val="001D7DC0"/>
    <w:rsid w:val="001E315F"/>
    <w:rsid w:val="001F248F"/>
    <w:rsid w:val="001F3355"/>
    <w:rsid w:val="002555BE"/>
    <w:rsid w:val="00274EC6"/>
    <w:rsid w:val="002A5E1C"/>
    <w:rsid w:val="003110DD"/>
    <w:rsid w:val="00344B0E"/>
    <w:rsid w:val="003508F9"/>
    <w:rsid w:val="00361BFF"/>
    <w:rsid w:val="00364EB7"/>
    <w:rsid w:val="003858E9"/>
    <w:rsid w:val="003908EC"/>
    <w:rsid w:val="003E4468"/>
    <w:rsid w:val="003F4A82"/>
    <w:rsid w:val="00400D51"/>
    <w:rsid w:val="004049C3"/>
    <w:rsid w:val="00463C3F"/>
    <w:rsid w:val="004A5B00"/>
    <w:rsid w:val="004C18BC"/>
    <w:rsid w:val="005225A9"/>
    <w:rsid w:val="005260B0"/>
    <w:rsid w:val="00532380"/>
    <w:rsid w:val="005334A7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B8F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369A8"/>
    <w:rsid w:val="00947F82"/>
    <w:rsid w:val="00964596"/>
    <w:rsid w:val="0098188E"/>
    <w:rsid w:val="00995FB2"/>
    <w:rsid w:val="009C4D46"/>
    <w:rsid w:val="00A15B34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C2A88"/>
    <w:rsid w:val="00C05BEE"/>
    <w:rsid w:val="00C13E72"/>
    <w:rsid w:val="00C2276D"/>
    <w:rsid w:val="00C24C2D"/>
    <w:rsid w:val="00C3258D"/>
    <w:rsid w:val="00C5174F"/>
    <w:rsid w:val="00C52573"/>
    <w:rsid w:val="00C657DA"/>
    <w:rsid w:val="00C70A82"/>
    <w:rsid w:val="00C76B4C"/>
    <w:rsid w:val="00C82963"/>
    <w:rsid w:val="00C83064"/>
    <w:rsid w:val="00C95043"/>
    <w:rsid w:val="00CA7F62"/>
    <w:rsid w:val="00CB16AA"/>
    <w:rsid w:val="00CC1E31"/>
    <w:rsid w:val="00CC6607"/>
    <w:rsid w:val="00CE2D40"/>
    <w:rsid w:val="00CF488F"/>
    <w:rsid w:val="00D04D90"/>
    <w:rsid w:val="00D25127"/>
    <w:rsid w:val="00D6060B"/>
    <w:rsid w:val="00D61325"/>
    <w:rsid w:val="00D668C9"/>
    <w:rsid w:val="00D71279"/>
    <w:rsid w:val="00D7388E"/>
    <w:rsid w:val="00D87EF8"/>
    <w:rsid w:val="00D95CE2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6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6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6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6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6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6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6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6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6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St-368/2018</izvorni_sadrzaj>
    <derivirana_varijabla naziv="DomainObject.Predmet.OznakaBroj_1">St-368/2018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Udruga Tatrane</izvorni_sadrzaj>
    <derivirana_varijabla naziv="DomainObject.Predmet.ProtustrankaFormated_1">  Udruga Tatrane</derivirana_varijabla>
  </DomainObject.Predmet.ProtustrankaFormated>
  <DomainObject.Predmet.ProtustrankaFormatedOIB>
    <izvorni_sadrzaj>  Udruga Tatrane, OIB 09492077477</izvorni_sadrzaj>
    <derivirana_varijabla naziv="DomainObject.Predmet.ProtustrankaFormatedOIB_1">  Udruga Tatrane, OIB 09492077477</derivirana_varijabla>
  </DomainObject.Predmet.ProtustrankaFormatedOIB>
  <DomainObject.Predmet.ProtustrankaFormatedWithAdress>
    <izvorni_sadrzaj> Udruga Tatrane, Heinzelova 66, 10000 Zagreb</izvorni_sadrzaj>
    <derivirana_varijabla naziv="DomainObject.Predmet.ProtustrankaFormatedWithAdress_1"> Udruga Tatrane, Heinzelova 66, 10000 Zagreb</derivirana_varijabla>
  </DomainObject.Predmet.ProtustrankaFormatedWithAdress>
  <DomainObject.Predmet.ProtustrankaFormatedWithAdressOIB>
    <izvorni_sadrzaj> Udruga Tatrane, OIB 09492077477, Heinzelova 66, 10000 Zagreb</izvorni_sadrzaj>
    <derivirana_varijabla naziv="DomainObject.Predmet.ProtustrankaFormatedWithAdressOIB_1"> Udruga Tatrane, OIB 09492077477, Heinzelova 66, 10000 Zagreb</derivirana_varijabla>
  </DomainObject.Predmet.ProtustrankaFormatedWithAdressOIB>
  <DomainObject.Predmet.ProtustrankaWithAdress>
    <izvorni_sadrzaj>Udruga Tatrane Heinzelova 66, 10000 Zagreb</izvorni_sadrzaj>
    <derivirana_varijabla naziv="DomainObject.Predmet.ProtustrankaWithAdress_1">Udruga Tatrane Heinzelova 66, 10000 Zagreb</derivirana_varijabla>
  </DomainObject.Predmet.ProtustrankaWithAdress>
  <DomainObject.Predmet.ProtustrankaWithAdressOIB>
    <izvorni_sadrzaj>Udruga Tatrane, OIB 09492077477, Heinzelova 66, 10000 Zagreb</izvorni_sadrzaj>
    <derivirana_varijabla naziv="DomainObject.Predmet.ProtustrankaWithAdressOIB_1">Udruga Tatrane, OIB 09492077477, Heinzelova 66, 10000 Zagreb</derivirana_varijabla>
  </DomainObject.Predmet.ProtustrankaWithAdressOIB>
  <DomainObject.Predmet.ProtustrankaNazivFormated>
    <izvorni_sadrzaj>Udruga Tatrane</izvorni_sadrzaj>
    <derivirana_varijabla naziv="DomainObject.Predmet.ProtustrankaNazivFormated_1">Udruga Tatrane</derivirana_varijabla>
  </DomainObject.Predmet.ProtustrankaNazivFormated>
  <DomainObject.Predmet.ProtustrankaNazivFormatedOIB>
    <izvorni_sadrzaj>Udruga Tatrane, OIB 09492077477</izvorni_sadrzaj>
    <derivirana_varijabla naziv="DomainObject.Predmet.ProtustrankaNazivFormatedOIB_1">Udruga Tatrane, OIB 09492077477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Tatrane</item>
    </izvorni_sadrzaj>
    <derivirana_varijabla naziv="DomainObject.Predmet.ProtuStrankaListFormated_1">
      <item>Udruga Tatrane</item>
    </derivirana_varijabla>
  </DomainObject.Predmet.ProtuStrankaListFormated>
  <DomainObject.Predmet.ProtuStrankaListFormatedOIB>
    <izvorni_sadrzaj>
      <item>Udruga Tatrane, OIB 09492077477</item>
    </izvorni_sadrzaj>
    <derivirana_varijabla naziv="DomainObject.Predmet.ProtuStrankaListFormatedOIB_1">
      <item>Udruga Tatrane, OIB 09492077477</item>
    </derivirana_varijabla>
  </DomainObject.Predmet.ProtuStrankaListFormatedOIB>
  <DomainObject.Predmet.ProtuStrankaListFormatedWithAdress>
    <izvorni_sadrzaj>
      <item>Udruga Tatrane, Heinzelova 66, 10000 Zagreb</item>
    </izvorni_sadrzaj>
    <derivirana_varijabla naziv="DomainObject.Predmet.ProtuStrankaListFormatedWithAdress_1">
      <item>Udruga Tatrane, Heinzelova 66, 10000 Zagreb</item>
    </derivirana_varijabla>
  </DomainObject.Predmet.ProtuStrankaListFormatedWithAdress>
  <DomainObject.Predmet.ProtuStrankaListFormatedWithAdressOIB>
    <izvorni_sadrzaj>
      <item>Udruga Tatrane, OIB 09492077477, Heinzelova 66, 10000 Zagreb</item>
    </izvorni_sadrzaj>
    <derivirana_varijabla naziv="DomainObject.Predmet.ProtuStrankaListFormatedWithAdressOIB_1">
      <item>Udruga Tatrane, OIB 09492077477, Heinzelova 66, 10000 Zagreb</item>
    </derivirana_varijabla>
  </DomainObject.Predmet.ProtuStrankaListFormatedWithAdressOIB>
  <DomainObject.Predmet.ProtuStrankaListNazivFormated>
    <izvorni_sadrzaj>
      <item>Udruga Tatrane</item>
    </izvorni_sadrzaj>
    <derivirana_varijabla naziv="DomainObject.Predmet.ProtuStrankaListNazivFormated_1">
      <item>Udruga Tatrane</item>
    </derivirana_varijabla>
  </DomainObject.Predmet.ProtuStrankaListNazivFormated>
  <DomainObject.Predmet.ProtuStrankaListNazivFormatedOIB>
    <izvorni_sadrzaj>
      <item>Udruga Tatrane, OIB 09492077477</item>
    </izvorni_sadrzaj>
    <derivirana_varijabla naziv="DomainObject.Predmet.ProtuStrankaListNazivFormatedOIB_1">
      <item>Udruga Tatrane, OIB 09492077477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Tatrane</izvorni_sadrzaj>
    <derivirana_varijabla naziv="DomainObject.Predmet.ProtustrankaIDrugi_1">Udruga Tatrane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Tatrane, OIB 09492077477, Heinzelova 66, 10000 Zagreb</izvorni_sadrzaj>
    <derivirana_varijabla naziv="DomainObject.Predmet.ProtustrankaIDrugiAdressOIB_1">Udruga Tatrane, OIB 09492077477,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Tatrane</item>
      <item>FINA Regionalni centar Zagreb</item>
    </izvorni_sadrzaj>
    <derivirana_varijabla naziv="DomainObject.Predmet.SudioniciListNaziv_1">
      <item>Udruga Tatrane</item>
      <item>FINA Regionalni centar Zagreb</item>
    </derivirana_varijabla>
  </DomainObject.Predmet.SudioniciListNaziv>
  <DomainObject.Predmet.SudioniciListAdressOIB>
    <izvorni_sadrzaj>
      <item>Udruga Tatrane, OIB 09492077477, Heinzelova 66,10000 Zagreb</item>
      <item>FINA Regionalni centar Zagreb, OIB 85821130368, Trg svibanjskih žrtava 1995. br. 1,10000 Zagreb</item>
    </izvorni_sadrzaj>
    <derivirana_varijabla naziv="DomainObject.Predmet.SudioniciListAdressOIB_1">
      <item>Udruga Tatrane, OIB 09492077477, Heinzelova 66,10000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09492077477</item>
      <item>, OIB 85821130368</item>
    </izvorni_sadrzaj>
    <derivirana_varijabla naziv="DomainObject.Predmet.SudioniciListNazivOIB_1">
      <item>, OIB 09492077477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D0967-3A86-4033-A3CA-BB0AAF40B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2122</properties:Characters>
  <properties:Lines>56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2018-04-16T07:30:00Z</dcterms:created>
  <dc:creator>Snježana Andrijanić</dc:creator>
  <cp:lastModifiedBy>Snježana Andrijanić</cp:lastModifiedBy>
  <cp:lastPrinted>2018-04-16T07:30:00Z</cp:lastPrinted>
  <dcterms:modified xmlns:xsi="http://www.w3.org/2001/XMLSchema-instance" xsi:type="dcterms:W3CDTF">2018-04-18T10:51:00Z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(St-368-18 udruga.docx)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