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a142" w14:paraId="7d1a14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9D0E0B" w:rsidP="009D0E0B" w:rsidR="009D0E0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E0B" w:rsidP="009D0E0B" w:rsidR="009D0E0B">
      <w:r>
        <w:t xml:space="preserve">    REPUBLIKA HRVATSKA  </w:t>
      </w:r>
    </w:p>
    <w:p w:rsidRDefault="009D0E0B" w:rsidP="009D0E0B" w:rsidR="009D0E0B">
      <w:r>
        <w:t>TRGOVAČKI SUD U ZAGREBU</w:t>
      </w:r>
    </w:p>
    <w:p w:rsidRDefault="009D0E0B" w:rsidP="009D0E0B" w:rsidR="009D0E0B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St-5123/2015</w:t>
      </w:r>
      <w:r w:rsidR="00445034">
        <w:t>-37</w:t>
      </w:r>
    </w:p>
    <w:p w:rsidRDefault="009D0E0B" w:rsidP="009D0E0B" w:rsidR="009D0E0B">
      <w:pPr>
        <w:rPr>
          <w:b/>
        </w:rPr>
      </w:pPr>
    </w:p>
    <w:p w:rsidRDefault="009D0E0B" w:rsidP="009D0E0B" w:rsidR="009D0E0B">
      <w:pPr>
        <w:jc w:val="center"/>
        <w:rPr>
          <w:lang w:val="pl-PL"/>
        </w:rPr>
      </w:pPr>
      <w:r>
        <w:rPr>
          <w:lang w:val="pl-PL"/>
        </w:rPr>
        <w:t>R E P U B L I K A  H R V A T S K A</w:t>
      </w:r>
    </w:p>
    <w:p w:rsidRDefault="009D0E0B" w:rsidP="009D0E0B" w:rsidR="009D0E0B">
      <w:pPr>
        <w:ind w:left="3540"/>
      </w:pPr>
    </w:p>
    <w:p w:rsidRDefault="009D0E0B" w:rsidP="009D0E0B" w:rsidR="009D0E0B">
      <w:pPr>
        <w:ind w:left="3540"/>
      </w:pPr>
      <w:r>
        <w:t xml:space="preserve">Z A K LJ U Č A K </w:t>
      </w:r>
    </w:p>
    <w:p w:rsidRDefault="009D0E0B" w:rsidP="009D0E0B" w:rsidR="009D0E0B">
      <w:pPr>
        <w:ind w:left="3540"/>
      </w:pPr>
    </w:p>
    <w:p w:rsidRDefault="009D0E0B" w:rsidP="009D0E0B" w:rsidR="009D0E0B">
      <w:pPr>
        <w:jc w:val="both"/>
      </w:pPr>
      <w:r>
        <w:t xml:space="preserve">TRGOVAČKI SUD U ZAGREBU po sucu Nikoli Ribariću, kao stečajnom sucu, u stečajnom postupku nad dužnikom VETERINARSKA STANICA DONJA STUBICA d.o.o. u stečaju, Donja Stubica (Grad Donja Stubica), Kolodvorska 20, OIB: 28327315755, dana 16. veljače 2018. godine,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9D0E0B">
        <w:t>16.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6D44F4" w:rsidP="00445034" w:rsidR="0044503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4450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5034" w:rsidP="00E91121" w:rsidR="004450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5034" w:rsidP="00E91121" w:rsidR="004450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5034" w:rsidP="00E91121" w:rsidR="004450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45034" w:rsidP="00E91121" w:rsidR="004450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445034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445034" w:rsidP="003812A3" w:rsidR="00445034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2831EB"/>
    <w:rsid w:val="003812A3"/>
    <w:rsid w:val="00445034"/>
    <w:rsid w:val="00470CCD"/>
    <w:rsid w:val="004719E0"/>
    <w:rsid w:val="00523F73"/>
    <w:rsid w:val="006B6778"/>
    <w:rsid w:val="006D44F4"/>
    <w:rsid w:val="00866CC1"/>
    <w:rsid w:val="009D0E0B"/>
    <w:rsid w:val="00A721FA"/>
    <w:rsid w:val="00A917BD"/>
    <w:rsid w:val="00A93ED3"/>
    <w:rsid w:val="00B07B04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1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1E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1E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1E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1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1E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1E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1E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716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666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2018-02-16T10:38:00Z</dcterms:created>
  <dc:creator>Nikola Ribarić</dc:creator>
  <cp:lastModifiedBy>Jadranka Zelić</cp:lastModifiedBy>
  <cp:lastPrinted>2018-02-16T10:38:00Z</cp:lastPrinted>
  <dcterms:modified xmlns:xsi="http://www.w3.org/2001/XMLSchema-instance" xsi:type="dcterms:W3CDTF">2018-02-16T10:39:00Z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