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4e0b" w14:paraId="e0a4e0b" w:rsidRDefault="00920C3C" w:rsidR="00F0353C" w:rsidRPr="00423912">
      <w:pPr>
        <w15:collapsed w:val="false"/>
        <w:rPr>
          <w:b/>
        </w:rPr>
      </w:pPr>
      <w:bookmarkStart w:name="_GoBack" w:id="0"/>
      <w:bookmarkEnd w:id="0"/>
      <w:r w:rsidRPr="00423912">
        <w:rPr>
          <w:b/>
        </w:rPr>
        <w:t xml:space="preserve">                                                  </w:t>
      </w:r>
      <w:r w:rsidR="00C57EEF">
        <w:rPr>
          <w:b/>
        </w:rPr>
        <w:t xml:space="preserve">                            </w:t>
      </w:r>
      <w:r w:rsidRPr="00423912">
        <w:rPr>
          <w:b/>
        </w:rPr>
        <w:t xml:space="preserve">  Obrazac 20</w:t>
      </w:r>
    </w:p>
    <w:p w:rsidRDefault="00920C3C" w:rsidR="00920C3C" w:rsidRPr="00423912">
      <w:pPr>
        <w:rPr>
          <w:b/>
        </w:rPr>
      </w:pPr>
    </w:p>
    <w:p w:rsidRDefault="00920C3C" w:rsidR="00920C3C">
      <w:r>
        <w:t>Nadležni trgovački sud u Zagrebu</w:t>
      </w:r>
    </w:p>
    <w:p w:rsidRDefault="00920C3C" w:rsidR="00920C3C">
      <w:r>
        <w:t>Poslovni broj spisa: 20 St1222/2012</w:t>
      </w:r>
    </w:p>
    <w:p w:rsidRDefault="00920C3C" w:rsidR="00920C3C" w:rsidRPr="00423912">
      <w:pPr>
        <w:rPr>
          <w:b/>
        </w:rPr>
      </w:pPr>
      <w:r>
        <w:t xml:space="preserve">Dužnik: </w:t>
      </w:r>
      <w:r w:rsidRPr="00423912">
        <w:rPr>
          <w:b/>
        </w:rPr>
        <w:t>FIL.B.IS. d.o.o. u stečaju Zagreb, Šrapčeva 5, OIB: 835334663188</w:t>
      </w:r>
    </w:p>
    <w:p w:rsidRDefault="00920C3C" w:rsidR="00920C3C" w:rsidRPr="00423912">
      <w:pPr>
        <w:rPr>
          <w:b/>
        </w:rPr>
      </w:pPr>
    </w:p>
    <w:p w:rsidRDefault="00920C3C" w:rsidR="00920C3C" w:rsidRPr="00423912">
      <w:pPr>
        <w:rPr>
          <w:b/>
        </w:rPr>
      </w:pPr>
      <w:r w:rsidRPr="00423912">
        <w:rPr>
          <w:b/>
        </w:rPr>
        <w:t xml:space="preserve">                     IZVJEŠĆE STEČAJNOG UPRAVITELJA O TIJEKU STEČAJNOG POSTUPKS I</w:t>
      </w:r>
    </w:p>
    <w:p w:rsidRDefault="00920C3C" w:rsidR="00920C3C">
      <w:pPr>
        <w:rPr>
          <w:b/>
        </w:rPr>
      </w:pPr>
      <w:r w:rsidRPr="00423912">
        <w:rPr>
          <w:b/>
        </w:rPr>
        <w:t xml:space="preserve">                    STANJU STEČAJNE MASE</w:t>
      </w:r>
      <w:r w:rsidR="00423912" w:rsidRPr="00423912">
        <w:rPr>
          <w:b/>
        </w:rPr>
        <w:t xml:space="preserve"> U RAZDOBLJU OD 30.03.2019. DO 30.06.2019.</w:t>
      </w:r>
    </w:p>
    <w:p w:rsidRDefault="00423912" w:rsidR="00423912">
      <w:pPr>
        <w:rPr>
          <w:b/>
        </w:rPr>
      </w:pPr>
    </w:p>
    <w:p w:rsidRDefault="00423912" w:rsidP="00396521" w:rsidR="002D7A06">
      <w:pPr>
        <w:jc w:val="both"/>
      </w:pPr>
      <w:r w:rsidRPr="00423912">
        <w:t xml:space="preserve">          Nastavno</w:t>
      </w:r>
      <w:r>
        <w:t xml:space="preserve"> na Izvješće stečajnog upravitelja o tijeku stečajnog postupka i stanju stečajne mase FIL.B.IS. d.o.o. za razdoblje od 30.01.2019. do 30.03.2019. godine dostavljam Vam Izvješće</w:t>
      </w:r>
      <w:r w:rsidR="002D7A06">
        <w:t xml:space="preserve"> stečajnog upravitelja o tijeku stečajnog postupka i stanju stečajne mase FIL.B.IS. d.o.o. u stečaju za razdoblje od 30.03.2019. do 30.06.2019. godine u kojem su obavljene slijedeće radnje:</w:t>
      </w:r>
    </w:p>
    <w:p w:rsidRDefault="002D7A06" w:rsidR="002D7A06"/>
    <w:p w:rsidRDefault="002D7A06" w:rsidP="00396521" w:rsidR="00423912">
      <w:pPr>
        <w:jc w:val="both"/>
      </w:pPr>
      <w:r>
        <w:t xml:space="preserve">          1. </w:t>
      </w:r>
      <w:r w:rsidR="00890C68">
        <w:t xml:space="preserve">  </w:t>
      </w:r>
      <w:r>
        <w:t>Objavljen</w:t>
      </w:r>
      <w:r w:rsidR="00890C68">
        <w:t>a</w:t>
      </w:r>
      <w:r>
        <w:t xml:space="preserve"> je</w:t>
      </w:r>
      <w:r w:rsidR="00D27C3D">
        <w:t xml:space="preserve"> 10.05.2019. godine</w:t>
      </w:r>
      <w:r>
        <w:t xml:space="preserve"> na internetskoj s</w:t>
      </w:r>
      <w:r w:rsidR="00890C68">
        <w:t>tranici Fine prva</w:t>
      </w:r>
      <w:r w:rsidR="00DB22F4">
        <w:t xml:space="preserve"> elektronička</w:t>
      </w:r>
      <w:r w:rsidR="00890C68">
        <w:t xml:space="preserve"> javna prodaja</w:t>
      </w:r>
      <w:r>
        <w:t xml:space="preserve"> nek</w:t>
      </w:r>
      <w:r w:rsidR="00890C68">
        <w:t>retnine upisane u zk. ul. 1591, k.o. Virovitica, k.č.br. 4032/1, u naravi poslovna zgrada i zemljište, u zemljišnim knjigama upisano kao garaža na 76 č</w:t>
      </w:r>
      <w:r w:rsidR="00D27C3D">
        <w:t>hv, dvor sa 139 čhv, oranica sa 1 j 114 čhv, u vlasništvu stečajnog dužnika FIL.B.IS. d.o.o. Zagreb.</w:t>
      </w:r>
      <w:r w:rsidR="00890C68">
        <w:t xml:space="preserve"> </w:t>
      </w:r>
    </w:p>
    <w:p w:rsidRDefault="00A56537" w:rsidP="00396521" w:rsidR="00DB22F4">
      <w:pPr>
        <w:jc w:val="both"/>
      </w:pPr>
      <w:r>
        <w:t xml:space="preserve">          Utvrđena</w:t>
      </w:r>
      <w:r w:rsidR="00D27C3D">
        <w:t xml:space="preserve"> vrijednost nekretnine iznosi</w:t>
      </w:r>
      <w:r>
        <w:t xml:space="preserve"> 2.362.046,00 kn, a početna cijena za nadmetanje na prvoj javnoj dražbi iznosi 1.771.534,50 kn.</w:t>
      </w:r>
    </w:p>
    <w:p w:rsidRDefault="00DB22F4" w:rsidR="00574AAA">
      <w:r>
        <w:t xml:space="preserve">          Prva elektronička javna dražba završava 31.07.2019. godine.</w:t>
      </w:r>
    </w:p>
    <w:p w:rsidRDefault="00574AAA" w:rsidR="00574AAA"/>
    <w:p w:rsidRDefault="007C0541" w:rsidP="00396521" w:rsidR="007C0541">
      <w:pPr>
        <w:jc w:val="right"/>
      </w:pPr>
      <w:r>
        <w:t xml:space="preserve">          </w:t>
      </w:r>
      <w:r w:rsidR="00574AAA">
        <w:t>2.   Kada se radi o prodaji pokretne imovine</w:t>
      </w:r>
      <w:r>
        <w:t>,</w:t>
      </w:r>
      <w:r w:rsidR="00574AAA">
        <w:t xml:space="preserve"> čija j</w:t>
      </w:r>
      <w:r>
        <w:t>e knjigovodstena vrijednost o kn, a procjenjena od strane sudskog vještaka za iznos od 103.750,00 kn, prodavana je 2 puta i nije prodana, iako se na drugoj javnoj prodaji mogla kupiti za 51.875,00 kn. Međutim zbo velike starosti i istrošenosti iste nema zainterenosti kupaca za kupnju iste.</w:t>
      </w:r>
    </w:p>
    <w:p w:rsidRDefault="007C0541" w:rsidR="007C0541">
      <w:r>
        <w:t xml:space="preserve">     </w:t>
      </w:r>
    </w:p>
    <w:p w:rsidRDefault="007C0541" w:rsidR="00136E38">
      <w:r>
        <w:t xml:space="preserve">       </w:t>
      </w:r>
      <w:r w:rsidR="00396521">
        <w:t xml:space="preserve">      </w:t>
      </w:r>
      <w:r>
        <w:t xml:space="preserve">   3.   U izvještajnom razdoblju nisu ostvareni nikakvi troškovi.</w:t>
      </w:r>
    </w:p>
    <w:p w:rsidRDefault="00136E38" w:rsidR="00136E38"/>
    <w:p w:rsidRDefault="00136E38" w:rsidR="00D27C3D">
      <w:pPr>
        <w:rPr>
          <w:b/>
        </w:rPr>
      </w:pPr>
      <w:r>
        <w:t xml:space="preserve">                 </w:t>
      </w:r>
      <w:r w:rsidR="00C57EEF">
        <w:t xml:space="preserve">          </w:t>
      </w:r>
      <w:r>
        <w:t xml:space="preserve">   </w:t>
      </w:r>
      <w:r w:rsidRPr="00136E38">
        <w:rPr>
          <w:b/>
        </w:rPr>
        <w:t>RADNJE KOJE SE PLANIRAJU PODUZETI UNAREDNOM RAZDOBLJU</w:t>
      </w:r>
      <w:r w:rsidR="007C0541" w:rsidRPr="00136E38">
        <w:rPr>
          <w:b/>
        </w:rPr>
        <w:t xml:space="preserve"> </w:t>
      </w:r>
      <w:r w:rsidR="00D27C3D" w:rsidRPr="00136E38">
        <w:rPr>
          <w:b/>
        </w:rPr>
        <w:t xml:space="preserve"> </w:t>
      </w:r>
    </w:p>
    <w:p w:rsidRDefault="00396521" w:rsidR="00396521">
      <w:pPr>
        <w:rPr>
          <w:b/>
        </w:rPr>
      </w:pPr>
    </w:p>
    <w:p w:rsidRDefault="00136E38" w:rsidP="00C57EEF" w:rsidR="00AE3B9A" w:rsidRPr="00396521">
      <w:pPr>
        <w:jc w:val="both"/>
        <w:rPr>
          <w:b/>
        </w:rPr>
      </w:pPr>
      <w:r>
        <w:rPr>
          <w:b/>
        </w:rPr>
        <w:t xml:space="preserve">        </w:t>
      </w:r>
      <w:r w:rsidR="00396521">
        <w:rPr>
          <w:b/>
        </w:rPr>
        <w:t xml:space="preserve">      </w:t>
      </w:r>
      <w:r w:rsidRPr="00136E38">
        <w:t xml:space="preserve"> </w:t>
      </w:r>
      <w:r w:rsidR="00396521">
        <w:t>U</w:t>
      </w:r>
      <w:r w:rsidRPr="00136E38">
        <w:t xml:space="preserve"> </w:t>
      </w:r>
      <w:r>
        <w:t>naredna tri mjeseca planiram poduzeti aktivnosti na naplati potraživanja od FIL.B.IS.</w:t>
      </w:r>
      <w:r w:rsidR="00396521">
        <w:t xml:space="preserve"> </w:t>
      </w:r>
      <w:r>
        <w:t>PROJEKTA d.o.o. Zagreb od kojeg FIL.B.IS. d.o.o. u stečaju</w:t>
      </w:r>
      <w:r w:rsidR="00C57EEF">
        <w:t xml:space="preserve"> Zagreb</w:t>
      </w:r>
      <w:r>
        <w:t xml:space="preserve"> potražuje</w:t>
      </w:r>
      <w:r w:rsidR="00396521">
        <w:t xml:space="preserve"> sa naslova neredovitog plaćanja najamnine</w:t>
      </w:r>
      <w:r w:rsidR="00C57EEF">
        <w:t xml:space="preserve"> 179.250,00 kn.</w:t>
      </w:r>
      <w:r w:rsidR="00396521">
        <w:t xml:space="preserve"> </w:t>
      </w:r>
    </w:p>
    <w:p w:rsidRDefault="00AE3B9A" w:rsidR="00AE3B9A"/>
    <w:p w:rsidRDefault="00AE3B9A" w:rsidR="00AE3B9A">
      <w:r>
        <w:t xml:space="preserve">          U Zagrebu 30.06.2019.                                                                           STEČAJNI UPRAVITELJ</w:t>
      </w:r>
    </w:p>
    <w:p w:rsidRDefault="00AE3B9A" w:rsidR="00136E38" w:rsidRPr="00136E38">
      <w:r>
        <w:t xml:space="preserve">                                                                                                      </w:t>
      </w:r>
      <w:r w:rsidR="00FD518D">
        <w:t xml:space="preserve">                               </w:t>
      </w:r>
      <w:r>
        <w:t xml:space="preserve"> Marijan </w:t>
      </w:r>
      <w:r w:rsidR="00396521">
        <w:t>Gudelj</w:t>
      </w:r>
      <w:r w:rsidR="00136E38" w:rsidRPr="00136E38">
        <w:t xml:space="preserve">         </w:t>
      </w:r>
    </w:p>
    <w:p w:rsidRDefault="00423912" w:rsidR="00423912" w:rsidRPr="00423912">
      <w:pPr>
        <w:rPr>
          <w:b/>
        </w:rPr>
      </w:pPr>
    </w:p>
    <w:sectPr w:rsidSect="00F0353C" w:rsidR="00423912" w:rsidRPr="004239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20C3C"/>
    <w:rsid w:val="00064021"/>
    <w:rsid w:val="00136E38"/>
    <w:rsid w:val="002D7A06"/>
    <w:rsid w:val="00396521"/>
    <w:rsid w:val="00423912"/>
    <w:rsid w:val="00574AAA"/>
    <w:rsid w:val="006F1E87"/>
    <w:rsid w:val="007147B4"/>
    <w:rsid w:val="007C0541"/>
    <w:rsid w:val="00890C68"/>
    <w:rsid w:val="00920C3C"/>
    <w:rsid w:val="00A56537"/>
    <w:rsid w:val="00AE3B9A"/>
    <w:rsid w:val="00AE7F39"/>
    <w:rsid w:val="00BA6B99"/>
    <w:rsid w:val="00BF602F"/>
    <w:rsid w:val="00C57EEF"/>
    <w:rsid w:val="00CB397B"/>
    <w:rsid w:val="00D27C3D"/>
    <w:rsid w:val="00DB22F4"/>
    <w:rsid w:val="00F0353C"/>
    <w:rsid w:val="00FD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1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E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E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E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E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1652</properties:Characters>
  <properties:Lines>38</properties:Lines>
  <properties:Paragraphs>16</properties:Paragraphs>
  <properties:TotalTime>133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2019-07-01T06:09:00Z</dcterms:created>
  <dc:creator>Gudelj</dc:creator>
  <cp:lastModifiedBy>Monika Grbac</cp:lastModifiedBy>
  <dcterms:modified xmlns:xsi="http://www.w3.org/2001/XMLSchema-instance" xsi:type="dcterms:W3CDTF">2019-07-03T07:00:00Z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St-1222/2012-57 / Podnesak - Izvješće stečajnog upravitelja (izvješće od 1.7.19..docx)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