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0e03" w14:paraId="1c30e03" w:rsidRDefault="003D028B" w:rsidP="003D028B" w:rsidR="0088540C" w:rsidRPr="00A84A0F">
      <w:pPr>
        <w15:collapsed w:val="false"/>
      </w:pPr>
      <w:r>
        <w:t xml:space="preserve">                </w:t>
      </w:r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40C" w:rsidP="0088540C" w:rsidR="0088540C" w:rsidRPr="00A84A0F">
      <w:pPr>
        <w:jc w:val="right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</w:t>
      </w:r>
      <w:proofErr w:type="spellStart"/>
      <w:r w:rsidR="007F37DD" w:rsidRPr="00A84A0F">
        <w:t>Amruševa</w:t>
      </w:r>
      <w:proofErr w:type="spellEnd"/>
      <w:r w:rsidR="007F37DD" w:rsidRPr="00A84A0F">
        <w:t xml:space="preserve"> 2/II     </w:t>
      </w:r>
    </w:p>
    <w:p w:rsidRDefault="007F37DD" w:rsidP="007F37DD" w:rsidR="007F37DD" w:rsidRPr="00A84A0F">
      <w:pPr>
        <w:jc w:val="right"/>
      </w:pPr>
      <w:r w:rsidRPr="00A84A0F">
        <w:t>20</w:t>
      </w:r>
      <w:r w:rsidR="00C1730E" w:rsidRPr="00A84A0F">
        <w:t>.</w:t>
      </w:r>
      <w:r w:rsidRPr="00A84A0F">
        <w:t xml:space="preserve"> </w:t>
      </w:r>
      <w:r w:rsidR="00AA0E42">
        <w:t>St-</w:t>
      </w:r>
      <w:proofErr w:type="spellStart"/>
      <w:r w:rsidR="00E10020">
        <w:t>870</w:t>
      </w:r>
      <w:proofErr w:type="spellEnd"/>
      <w:r w:rsidR="00E10020">
        <w:t>/</w:t>
      </w:r>
      <w:proofErr w:type="spellStart"/>
      <w:r w:rsidR="00E10020">
        <w:t>13</w:t>
      </w:r>
      <w:proofErr w:type="spellEnd"/>
    </w:p>
    <w:p w:rsidRDefault="00096B2B" w:rsidP="0088540C" w:rsidR="00096B2B" w:rsidRPr="00A84A0F">
      <w:pPr>
        <w:jc w:val="right"/>
      </w:pPr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9E4253" w:rsidRPr="00ED6B24">
        <w:t xml:space="preserve">nad </w:t>
      </w:r>
      <w:r w:rsidR="009441C0">
        <w:t xml:space="preserve">stečajnim dužnikom </w:t>
      </w:r>
      <w:proofErr w:type="spellStart"/>
      <w:r w:rsidR="00E10020" w:rsidRPr="00DD6D4B">
        <w:t>FEROTRANS</w:t>
      </w:r>
      <w:proofErr w:type="spellEnd"/>
      <w:r w:rsidR="00E10020" w:rsidRPr="00DD6D4B">
        <w:t>-TRGOVINA, društvo s ograničenom odgovornošću za građevinarstvo i trgovinu, Samob</w:t>
      </w:r>
      <w:r w:rsidR="00E10020">
        <w:t xml:space="preserve">or (Grad Samobor), Grič 3, </w:t>
      </w:r>
      <w:proofErr w:type="spellStart"/>
      <w:r w:rsidR="00E10020">
        <w:t>MBS</w:t>
      </w:r>
      <w:proofErr w:type="spellEnd"/>
      <w:r w:rsidR="00E10020">
        <w:t>:</w:t>
      </w:r>
      <w:proofErr w:type="spellStart"/>
      <w:r w:rsidR="00E10020" w:rsidRPr="00DD6D4B">
        <w:t>080146941</w:t>
      </w:r>
      <w:proofErr w:type="spellEnd"/>
      <w:r w:rsidR="00E10020" w:rsidRPr="00DD6D4B">
        <w:t xml:space="preserve">, </w:t>
      </w:r>
      <w:proofErr w:type="spellStart"/>
      <w:r w:rsidR="00E10020" w:rsidRPr="00DD6D4B">
        <w:t>OIB</w:t>
      </w:r>
      <w:proofErr w:type="spellEnd"/>
      <w:r w:rsidR="00E10020" w:rsidRPr="00DD6D4B">
        <w:t xml:space="preserve">: </w:t>
      </w:r>
      <w:proofErr w:type="spellStart"/>
      <w:r w:rsidR="00E10020" w:rsidRPr="00DD6D4B">
        <w:t>17184066305</w:t>
      </w:r>
      <w:proofErr w:type="spellEnd"/>
      <w:r w:rsidR="009E4253" w:rsidRPr="00ED6B24">
        <w:t>,</w:t>
      </w:r>
      <w:r w:rsidR="004F5DBF" w:rsidRPr="00A84A0F">
        <w:t xml:space="preserve">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29.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</w:t>
      </w:r>
      <w:r w:rsidRPr="00A84A0F">
        <w:t>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DD360E" w:rsidP="0088540C" w:rsidR="0088540C">
      <w:pPr>
        <w:jc w:val="center"/>
      </w:pPr>
      <w:r>
        <w:t xml:space="preserve">U Zagreb, </w:t>
      </w:r>
      <w:proofErr w:type="spellStart"/>
      <w:r w:rsidR="00E10020">
        <w:t>17</w:t>
      </w:r>
      <w:proofErr w:type="spellEnd"/>
      <w:r w:rsidR="004162BA" w:rsidRPr="00A84A0F">
        <w:t>.</w:t>
      </w:r>
      <w:r>
        <w:t xml:space="preserve"> </w:t>
      </w:r>
      <w:r w:rsidR="00E10020">
        <w:t xml:space="preserve">lipnja </w:t>
      </w:r>
      <w:proofErr w:type="spellStart"/>
      <w:r w:rsidR="00E10020">
        <w:t>2016</w:t>
      </w:r>
      <w:proofErr w:type="spellEnd"/>
      <w:r>
        <w:t>.</w:t>
      </w:r>
    </w:p>
    <w:p w:rsidRDefault="000453B5" w:rsidP="0088540C" w:rsidR="000453B5" w:rsidRPr="00A84A0F">
      <w:pPr>
        <w:jc w:val="center"/>
      </w:pPr>
      <w:bookmarkStart w:name="_GoBack" w:id="0"/>
      <w:bookmarkEnd w:id="0"/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DD360E" w:rsidR="00AF2BD9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  <w:r w:rsidR="000453B5">
        <w:t>, v.r.</w:t>
      </w:r>
    </w:p>
    <w:p w:rsidRDefault="000453B5" w:rsidP="00DD360E" w:rsidR="000453B5"/>
    <w:p w:rsidRDefault="000453B5" w:rsidP="007F0C2B" w:rsidR="000453B5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0453B5" w:rsidP="007F0C2B" w:rsidR="000453B5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453B5" w:rsidP="00DD360E" w:rsidR="000453B5"/>
    <w:p w:rsidRDefault="00DD360E" w:rsidP="00DD360E" w:rsidR="00DD360E"/>
    <w:p w:rsidRDefault="00DD360E" w:rsidP="00DD360E" w:rsidR="00DD360E" w:rsidRPr="00FA7FBB"/>
    <w:p w:rsidRDefault="008F7FBC" w:rsidP="003D303D" w:rsidR="008F7FBC" w:rsidRPr="00A84A0F"/>
    <w:p w:rsidRDefault="00BE752B" w:rsidP="0088540C" w:rsidR="00BE752B" w:rsidRPr="000453B5">
      <w:pPr>
        <w:rPr>
          <w:color w:val="FFFFFF"/>
        </w:rPr>
      </w:pPr>
    </w:p>
    <w:p w:rsidRDefault="00FF49B1" w:rsidP="0088540C" w:rsidR="00FF49B1" w:rsidRPr="000453B5">
      <w:pPr>
        <w:rPr>
          <w:color w:val="FFFFFF"/>
        </w:rPr>
      </w:pPr>
      <w:r w:rsidRPr="000453B5">
        <w:rPr>
          <w:color w:val="FFFFFF"/>
        </w:rPr>
        <w:t>DNA:</w:t>
      </w:r>
    </w:p>
    <w:p w:rsidRDefault="00DD360E" w:rsidP="00FF49B1" w:rsidR="0088540C" w:rsidRPr="000453B5">
      <w:pPr>
        <w:numPr>
          <w:ilvl w:val="0"/>
          <w:numId w:val="2"/>
        </w:numPr>
        <w:rPr>
          <w:color w:val="FFFFFF"/>
        </w:rPr>
      </w:pPr>
      <w:r w:rsidRPr="000453B5">
        <w:rPr>
          <w:color w:val="FFFFFF"/>
        </w:rPr>
        <w:t>e-</w:t>
      </w:r>
      <w:r w:rsidR="00FF49B1" w:rsidRPr="000453B5">
        <w:rPr>
          <w:color w:val="FFFFFF"/>
        </w:rPr>
        <w:t>oglasna ploča suda 8 dana</w:t>
      </w:r>
    </w:p>
    <w:p w:rsidRDefault="00FF49B1" w:rsidP="00FF49B1" w:rsidR="00FF49B1" w:rsidRPr="00A84A0F"/>
    <w:p w:rsidRDefault="004F5DBF" w:rsidP="00FF49B1" w:rsidR="004F5DBF" w:rsidRPr="00A84A0F"/>
    <w:sectPr w:rsidSect="00A84A0F" w:rsidR="004F5DBF" w:rsidRPr="00A84A0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453B5"/>
    <w:rsid w:val="00071D3C"/>
    <w:rsid w:val="000827DA"/>
    <w:rsid w:val="00093532"/>
    <w:rsid w:val="00094376"/>
    <w:rsid w:val="00096B2B"/>
    <w:rsid w:val="000F09A6"/>
    <w:rsid w:val="001111B5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028B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B1B82"/>
    <w:rsid w:val="005C1835"/>
    <w:rsid w:val="005C643E"/>
    <w:rsid w:val="005D48F4"/>
    <w:rsid w:val="005E6C17"/>
    <w:rsid w:val="00607DC7"/>
    <w:rsid w:val="00617D89"/>
    <w:rsid w:val="00627816"/>
    <w:rsid w:val="0063480C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E4A7C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441C0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0E42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1F14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DD360E"/>
    <w:rsid w:val="00E10020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3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53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3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3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3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53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53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3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3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3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St-870/2013</izvorni_sadrzaj>
    <derivirana_varijabla naziv="DomainObject.Predmet.OznakaBroj_1">St-870/2013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FEROTRANS-TRGOVINA d.o.o. za građevinarstvo i trgovinu zastupanog po punomoćniku IVAN REŠČIĆ</izvorni_sadrzaj>
    <derivirana_varijabla naziv="DomainObject.Predmet.ProtustrankaFormated_1">  FEROTRANS-TRGOVINA d.o.o. za građevinarstvo i trgovinu zastupanog po punomoćniku IVAN REŠČIĆ</derivirana_varijabla>
  </DomainObject.Predmet.ProtustrankaFormated>
  <DomainObject.Predmet.ProtustrankaFormatedOIB>
    <izvorni_sadrzaj>  FEROTRANS-TRGOVINA d.o.o. za građevinarstvo i trgovinu, OIB 17184066305 zastupanog po punomoćniku IVAN REŠČIĆ</izvorni_sadrzaj>
    <derivirana_varijabla naziv="DomainObject.Predmet.ProtustrankaFormatedOIB_1">  FEROTRANS-TRGOVINA d.o.o. za građevinarstvo i trgovinu, OIB 17184066305 zastupanog po punomoćniku IVAN REŠČIĆ</derivirana_varijabla>
  </DomainObject.Predmet.ProtustrankaFormatedOIB>
  <DomainObject.Predmet.ProtustrankaFormatedWithAdress>
    <izvorni_sadrzaj> FEROTRANS-TRGOVINA d.o.o. za građevinarstvo i trgovinu, Grič 3, 10430 Samobor zastupanog po punomoćniku IVAN REŠČIĆ</izvorni_sadrzaj>
    <derivirana_varijabla naziv="DomainObject.Predmet.ProtustrankaFormatedWithAdress_1"> FEROTRANS-TRGOVINA d.o.o. za građevinarstvo i trgovinu, Grič 3, 10430 Samobor zastupanog po punomoćniku IVAN REŠČIĆ</derivirana_varijabla>
  </DomainObject.Predmet.ProtustrankaFormatedWithAdress>
  <DomainObject.Predmet.ProtustrankaFormatedWithAdressOIB>
    <izvorni_sadrzaj> FEROTRANS-TRGOVINA d.o.o. za građevinarstvo i trgovinu, OIB 17184066305, Grič 3, 10430 Samobor zastupanog po punomoćniku IVAN REŠČIĆ</izvorni_sadrzaj>
    <derivirana_varijabla naziv="DomainObject.Predmet.ProtustrankaFormatedWithAdressOIB_1"> FEROTRANS-TRGOVINA d.o.o. za građevinarstvo i trgovinu, OIB 17184066305, Grič 3, 10430 Samobor zastupanog po punomoćniku IVAN REŠČIĆ</derivirana_varijabla>
  </DomainObject.Predmet.ProtustrankaFormatedWithAdressOIB>
  <DomainObject.Predmet.ProtustrankaWithAdress>
    <izvorni_sadrzaj>FEROTRANS-TRGOVINA d.o.o. za građevinarstvo i trgovinu Grič 3, 10430 Samobor</izvorni_sadrzaj>
    <derivirana_varijabla naziv="DomainObject.Predmet.ProtustrankaWithAdress_1">FEROTRANS-TRGOVINA d.o.o. za građevinarstvo i trgovinu Grič 3, 10430 Samobor</derivirana_varijabla>
  </DomainObject.Predmet.ProtustrankaWithAdress>
  <DomainObject.Predmet.ProtustrankaWithAdressOIB>
    <izvorni_sadrzaj>FEROTRANS-TRGOVINA d.o.o. za građevinarstvo i trgovinu, OIB 17184066305, Grič 3, 10430 Samobor</izvorni_sadrzaj>
    <derivirana_varijabla naziv="DomainObject.Predmet.ProtustrankaWithAdressOIB_1">FEROTRANS-TRGOVINA d.o.o. za građevinarstvo i trgovinu, OIB 17184066305, Grič 3, 10430 Samobor</derivirana_varijabla>
  </DomainObject.Predmet.ProtustrankaWithAdressOIB>
  <DomainObject.Predmet.ProtustrankaNazivFormated>
    <izvorni_sadrzaj>FEROTRANS-TRGOVINA d.o.o. za građevinarstvo i trgovinu</izvorni_sadrzaj>
    <derivirana_varijabla naziv="DomainObject.Predmet.ProtustrankaNazivFormated_1">FEROTRANS-TRGOVINA d.o.o. za građevinarstvo i trgovinu</derivirana_varijabla>
  </DomainObject.Predmet.ProtustrankaNazivFormated>
  <DomainObject.Predmet.ProtustrankaNazivFormatedOIB>
    <izvorni_sadrzaj>FEROTRANS-TRGOVINA d.o.o. za građevinarstvo i trgovinu, OIB 17184066305</izvorni_sadrzaj>
    <derivirana_varijabla naziv="DomainObject.Predmet.ProtustrankaNazivFormatedOIB_1">FEROTRANS-TRGOVINA d.o.o. za građevinarstvo i trgovinu, OIB 17184066305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HEP OPERATOR; ZAPAD- STAN; HRT; ŽEPOH d.o.o.</izvorni_sadrzaj>
    <derivirana_varijabla naziv="DomainObject.Predmet.StrankaFormated_1">  FINA ZAGREB; HEP OPERATOR; ZAPAD- STAN; HRT; ŽEPOH d.o.o.</derivirana_varijabla>
  </DomainObject.Predmet.StrankaFormated>
  <DomainObject.Predmet.StrankaFormatedOIB>
    <izvorni_sadrzaj>  FINA ZAGREB, OIB 85821130368; HEP OPERATOR, OIB 46830600751; ZAPAD- STAN, OIB 78641299718; HRT, OIB 68419124305; ŽEPOH d.o.o., OIB 25953903177</izvorni_sadrzaj>
    <derivirana_varijabla naziv="DomainObject.Predmet.StrankaFormatedOIB_1">  FINA ZAGREB, OIB 85821130368; HEP OPERATOR, OIB 46830600751; ZAPAD- STAN, OIB 78641299718; HRT, OIB 68419124305; ŽEPOH d.o.o., OIB 25953903177</derivirana_varijabla>
  </DomainObject.Predmet.StrankaFormatedOIB>
  <DomainObject.Predmet.StrankaFormatedWithAdress>
    <izvorni_sadrzaj> FINA ZAGREB, Ul. grada Vukovara 70, 10000 Zagreb; HEP OPERATOR; ZAPAD- STAN; HRT; ŽEPOH d.o.o., Remetinečka 7, 10000 Zagreb</izvorni_sadrzaj>
    <derivirana_varijabla naziv="DomainObject.Predmet.StrankaFormatedWithAdress_1"> FINA ZAGREB, Ul. grada Vukovara 70, 10000 Zagreb; HEP OPERATOR; ZAPAD- STAN; HRT; ŽEPOH d.o.o., Remetinečka 7, 10000 Zagreb</derivirana_varijabla>
  </DomainObject.Predmet.StrankaFormatedWithAdress>
  <DomainObject.Predmet.StrankaFormatedWithAdressOIB>
    <izvorni_sadrzaj> FINA ZAGREB, OIB 85821130368, Ul. grada Vukovara 70, 10000 Zagreb; HEP OPERATOR, OIB 46830600751; ZAPAD- STAN, OIB 78641299718; HRT, OIB 68419124305; ŽEPOH d.o.o., OIB 25953903177, Remetinečka 7, 10000 Zagreb</izvorni_sadrzaj>
    <derivirana_varijabla naziv="DomainObject.Predmet.StrankaFormatedWithAdressOIB_1"> FINA ZAGREB, OIB 85821130368, Ul. grada Vukovara 70, 10000 Zagreb; HEP OPERATOR, OIB 46830600751; ZAPAD- STAN, OIB 78641299718; HRT, OIB 68419124305; ŽEPOH d.o.o., OIB 25953903177, Remetinečka 7, 10000 Zagreb</derivirana_varijabla>
  </DomainObject.Predmet.StrankaFormatedWithAdressOIB>
  <DomainObject.Predmet.StrankaWithAdress>
    <izvorni_sadrzaj>FINA ZAGREB Ul. grada Vukovara 70,10000 Zagreb,HEP OPERATOR ,ZAPAD- STAN ,HRT ,ŽEPOH d.o.o. Remetinečka 7,10000 Zagreb</izvorni_sadrzaj>
    <derivirana_varijabla naziv="DomainObject.Predmet.StrankaWithAdress_1">FINA ZAGREB Ul. grada Vukovara 70,10000 Zagreb,HEP OPERATOR ,ZAPAD- STAN ,HRT ,ŽEPOH d.o.o. Remetinečka 7,10000 Zagreb</derivirana_varijabla>
  </DomainObject.Predmet.StrankaWithAdress>
  <DomainObject.Predmet.StrankaWithAdressOIB>
    <izvorni_sadrzaj>FINA ZAGREB, OIB 85821130368, Ul. grada Vukovara 70,10000 Zagreb,HEP OPERATOR, OIB 46830600751,ZAPAD- STAN, OIB 78641299718,HRT, OIB 68419124305,ŽEPOH d.o.o., OIB 25953903177, Remetinečka 7,10000 Zagreb</izvorni_sadrzaj>
    <derivirana_varijabla naziv="DomainObject.Predmet.StrankaWithAdressOIB_1">FINA ZAGREB, OIB 85821130368, Ul. grada Vukovara 70,10000 Zagreb,HEP OPERATOR, OIB 46830600751,ZAPAD- STAN, OIB 78641299718,HRT, OIB 68419124305,ŽEPOH d.o.o., OIB 25953903177, Remetinečka 7,10000 Zagreb</derivirana_varijabla>
  </DomainObject.Predmet.StrankaWithAdressOIB>
  <DomainObject.Predmet.StrankaNazivFormated>
    <izvorni_sadrzaj>FINA ZAGREB,HEP OPERATOR,ZAPAD- STAN,HRT,ŽEPOH d.o.o.</izvorni_sadrzaj>
    <derivirana_varijabla naziv="DomainObject.Predmet.StrankaNazivFormated_1">FINA ZAGREB,HEP OPERATOR,ZAPAD- STAN,HRT,ŽEPOH d.o.o.</derivirana_varijabla>
  </DomainObject.Predmet.StrankaNazivFormated>
  <DomainObject.Predmet.StrankaNazivFormatedOIB>
    <izvorni_sadrzaj>FINA ZAGREB, OIB 85821130368,HEP OPERATOR, OIB 46830600751,ZAPAD- STAN, OIB 78641299718,HRT, OIB 68419124305,ŽEPOH d.o.o., OIB 25953903177</izvorni_sadrzaj>
    <derivirana_varijabla naziv="DomainObject.Predmet.StrankaNazivFormatedOIB_1">FINA ZAGREB, OIB 85821130368,HEP OPERATOR, OIB 46830600751,ZAPAD- STAN, OIB 78641299718,HRT, OIB 68419124305,ŽEPOH d.o.o., OIB 25953903177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HEP OPERATOR</item>
      <item>ZAPAD- STAN</item>
      <item>HRT</item>
      <item>ŽEPOH d.o.o.</item>
    </izvorni_sadrzaj>
    <derivirana_varijabla naziv="DomainObject.Predmet.StrankaListFormated_1">
      <item>FINA ZAGREB</item>
      <item>HEP OPERATOR</item>
      <item>ZAPAD- STAN</item>
      <item>HRT</item>
      <item>ŽEPOH d.o.o.</item>
    </derivirana_varijabla>
  </DomainObject.Predmet.StrankaListFormated>
  <DomainObject.Predmet.StrankaListFormatedOIB>
    <izvorni_sadrzaj>
      <item>FINA ZAGREB, OIB 85821130368</item>
      <item>HEP OPERATOR, OIB 46830600751</item>
      <item>ZAPAD- STAN, OIB 78641299718</item>
      <item>HRT, OIB 68419124305</item>
      <item>ŽEPOH d.o.o., OIB 25953903177</item>
    </izvorni_sadrzaj>
    <derivirana_varijabla naziv="DomainObject.Predmet.StrankaListFormatedOIB_1">
      <item>FINA ZAGREB, OIB 85821130368</item>
      <item>HEP OPERATOR, OIB 46830600751</item>
      <item>ZAPAD- STAN, OIB 78641299718</item>
      <item>HRT, OIB 68419124305</item>
      <item>ŽEPOH d.o.o., OIB 25953903177</item>
    </derivirana_varijabla>
  </DomainObject.Predmet.StrankaListFormatedOIB>
  <DomainObject.Predmet.StrankaListFormatedWithAdress>
    <izvorni_sadrzaj>
      <item>FINA ZAGREB, Ul. grada Vukovara 70, 10000 Zagreb</item>
      <item>HEP OPERATOR</item>
      <item>ZAPAD- STAN</item>
      <item>HRT</item>
      <item>ŽEPOH d.o.o., Remetinečka 7, 10000 Zagreb</item>
    </izvorni_sadrzaj>
    <derivirana_varijabla naziv="DomainObject.Predmet.StrankaListFormatedWithAdress_1">
      <item>FINA ZAGREB, Ul. grada Vukovara 70, 10000 Zagreb</item>
      <item>HEP OPERATOR</item>
      <item>ZAPAD- STAN</item>
      <item>HRT</item>
      <item>ŽEPOH d.o.o., Remetinečka 7, 10000 Zagreb</item>
    </derivirana_varijabla>
  </DomainObject.Predmet.StrankaListFormatedWithAdress>
  <DomainObject.Predmet.StrankaListFormatedWithAdressOIB>
    <izvorni_sadrzaj>
      <item>FINA ZAGREB, OIB 85821130368, Ul. grada Vukovara 70, 10000 Zagreb</item>
      <item>HEP OPERATOR, OIB 46830600751</item>
      <item>ZAPAD- STAN, OIB 78641299718</item>
      <item>HRT, OIB 68419124305</item>
      <item>ŽEPOH d.o.o., OIB 25953903177, Remetinečka 7, 10000 Zagreb</item>
    </izvorni_sadrzaj>
    <derivirana_varijabla naziv="DomainObject.Predmet.StrankaListFormatedWithAdressOIB_1">
      <item>FINA ZAGREB, OIB 85821130368, Ul. grada Vukovara 70, 10000 Zagreb</item>
      <item>HEP OPERATOR, OIB 46830600751</item>
      <item>ZAPAD- STAN, OIB 78641299718</item>
      <item>HRT, OIB 68419124305</item>
      <item>ŽEPOH d.o.o., OIB 25953903177, Remetinečka 7, 10000 Zagreb</item>
    </derivirana_varijabla>
  </DomainObject.Predmet.StrankaListFormatedWithAdressOIB>
  <DomainObject.Predmet.StrankaListNazivFormated>
    <izvorni_sadrzaj>
      <item>FINA ZAGREB</item>
      <item>HEP OPERATOR</item>
      <item>ZAPAD- STAN</item>
      <item>HRT</item>
      <item>ŽEPOH d.o.o.</item>
    </izvorni_sadrzaj>
    <derivirana_varijabla naziv="DomainObject.Predmet.StrankaListNazivFormated_1">
      <item>FINA ZAGREB</item>
      <item>HEP OPERATOR</item>
      <item>ZAPAD- STAN</item>
      <item>HRT</item>
      <item>ŽEPOH d.o.o.</item>
    </derivirana_varijabla>
  </DomainObject.Predmet.StrankaListNazivFormated>
  <DomainObject.Predmet.StrankaListNazivFormatedOIB>
    <izvorni_sadrzaj>
      <item>FINA ZAGREB, OIB 85821130368</item>
      <item>HEP OPERATOR, OIB 46830600751</item>
      <item>ZAPAD- STAN, OIB 78641299718</item>
      <item>HRT, OIB 68419124305</item>
      <item>ŽEPOH d.o.o., OIB 25953903177</item>
    </izvorni_sadrzaj>
    <derivirana_varijabla naziv="DomainObject.Predmet.StrankaListNazivFormatedOIB_1">
      <item>FINA ZAGREB, OIB 85821130368</item>
      <item>HEP OPERATOR, OIB 46830600751</item>
      <item>ZAPAD- STAN, OIB 78641299718</item>
      <item>HRT, OIB 68419124305</item>
      <item>ŽEPOH d.o.o., OIB 25953903177</item>
    </derivirana_varijabla>
  </DomainObject.Predmet.StrankaListNazivFormatedOIB>
  <DomainObject.Predmet.ProtuStrankaListFormated>
    <izvorni_sadrzaj>
      <item>FEROTRANS-TRGOVINA d.o.o. za građevinarstvo i trgovinu zastupanog po punomoćniku IVAN REŠČIĆ</item>
    </izvorni_sadrzaj>
    <derivirana_varijabla naziv="DomainObject.Predmet.ProtuStrankaListFormated_1">
      <item>FEROTRANS-TRGOVINA d.o.o. za građevinarstvo i trgovinu zastupanog po punomoćniku IVAN REŠČIĆ</item>
    </derivirana_varijabla>
  </DomainObject.Predmet.ProtuStrankaListFormated>
  <DomainObject.Predmet.ProtuStrankaListFormatedOIB>
    <izvorni_sadrzaj>
      <item>FEROTRANS-TRGOVINA d.o.o. za građevinarstvo i trgovinu, OIB 17184066305 zastupanog po punomoćniku IVAN REŠČIĆ</item>
    </izvorni_sadrzaj>
    <derivirana_varijabla naziv="DomainObject.Predmet.ProtuStrankaListFormatedOIB_1">
      <item>FEROTRANS-TRGOVINA d.o.o. za građevinarstvo i trgovinu, OIB 17184066305 zastupanog po punomoćniku IVAN REŠČIĆ</item>
    </derivirana_varijabla>
  </DomainObject.Predmet.ProtuStrankaListFormatedOIB>
  <DomainObject.Predmet.ProtuStrankaListFormatedWithAdress>
    <izvorni_sadrzaj>
      <item>FEROTRANS-TRGOVINA d.o.o. za građevinarstvo i trgovinu, Grič 3, 10430 Samobor zastupanog po punomoćniku IVAN REŠČIĆ</item>
    </izvorni_sadrzaj>
    <derivirana_varijabla naziv="DomainObject.Predmet.ProtuStrankaListFormatedWithAdress_1">
      <item>FEROTRANS-TRGOVINA d.o.o. za građevinarstvo i trgovinu, Grič 3, 10430 Samobor zastupanog po punomoćniku IVAN REŠČIĆ</item>
    </derivirana_varijabla>
  </DomainObject.Predmet.ProtuStrankaListFormatedWithAdress>
  <DomainObject.Predmet.ProtuStrankaListFormatedWithAdressOIB>
    <izvorni_sadrzaj>
      <item>FEROTRANS-TRGOVINA d.o.o. za građevinarstvo i trgovinu, OIB 17184066305, Grič 3, 10430 Samobor zastupanog po punomoćniku IVAN REŠČIĆ</item>
    </izvorni_sadrzaj>
    <derivirana_varijabla naziv="DomainObject.Predmet.ProtuStrankaListFormatedWithAdressOIB_1">
      <item>FEROTRANS-TRGOVINA d.o.o. za građevinarstvo i trgovinu, OIB 17184066305, Grič 3, 10430 Samobor zastupanog po punomoćniku IVAN REŠČIĆ</item>
    </derivirana_varijabla>
  </DomainObject.Predmet.ProtuStrankaListFormatedWithAdressOIB>
  <DomainObject.Predmet.ProtuStrankaListNazivFormated>
    <izvorni_sadrzaj>
      <item>FEROTRANS-TRGOVINA d.o.o. za građevinarstvo i trgovinu</item>
    </izvorni_sadrzaj>
    <derivirana_varijabla naziv="DomainObject.Predmet.ProtuStrankaListNazivFormated_1">
      <item>FEROTRANS-TRGOVINA d.o.o. za građevinarstvo i trgovinu</item>
    </derivirana_varijabla>
  </DomainObject.Predmet.ProtuStrankaListNazivFormated>
  <DomainObject.Predmet.ProtuStrankaListNazivFormatedOIB>
    <izvorni_sadrzaj>
      <item>FEROTRANS-TRGOVINA d.o.o. za građevinarstvo i trgovinu, OIB 17184066305</item>
    </izvorni_sadrzaj>
    <derivirana_varijabla naziv="DomainObject.Predmet.ProtuStrankaListNazivFormatedOIB_1">
      <item>FEROTRANS-TRGOVINA d.o.o. za građevinarstvo i trgovinu, OIB 17184066305</item>
    </derivirana_varijabla>
  </DomainObject.Predmet.ProtuStrankaListNazivFormatedOIB>
  <DomainObject.Predmet.OstaliListFormated>
    <izvorni_sadrzaj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izvorni_sadrzaj>
    <derivirana_varijabla naziv="DomainObject.Predmet.OstaliListFormated_1">
      <item>IVAN REŠČIĆ punomoćnik sudionika u postupku FEROTRANS-TRGOVINA d.o.o. za građevinarstvo i trgovinu</item>
      <item>Ministarstvo financija RH, Porezna uprava</item>
      <item>Milan Kanjer</item>
      <item>RAIFFEISENBANK AUSTRIA d.d.</item>
      <item>ŽEPOH d.o.o.</item>
    </derivirana_varijabla>
  </DomainObject.Predmet.OstaliListFormated>
  <DomainObject.Predmet.OstaliListFormatedOIB>
    <izvorni_sadrzaj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FormatedOIB_1">
      <item>IVAN REŠČIĆ punomoćnik sudionika u postupku FEROTRANS-TRGOVINA d.o.o. za građevinarstvo i trgovinu</item>
      <item>Ministarstvo financija RH, Porezna uprava</item>
      <item>Milan Kanjer, OIB 19841318135</item>
      <item>RAIFFEISENBANK AUSTRIA d.d.</item>
      <item>ŽEPOH d.o.o.</item>
    </derivirana_varijabla>
  </DomainObject.Predmet.OstaliListFormatedOIB>
  <DomainObject.Predmet.OstaliListFormatedWithAdress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Praćanska Ii. 6 B, 10000 Zagreb</item>
      <item>RAIFFEISENBANK AUSTRIA d.d., Petrinjska 59, 10000 Zagreb</item>
      <item>ŽEPOH d.o.o., Remetinečka c. 7, 10000 Zagreb</item>
    </derivirana_varijabla>
  </DomainObject.Predmet.OstaliListFormatedWithAdress>
  <DomainObject.Predmet.OstaliListFormatedWithAdressOIB>
    <izvorni_sadrzaj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izvorni_sadrzaj>
    <derivirana_varijabla naziv="DomainObject.Predmet.OstaliListFormatedWithAdressOIB_1">
      <item>IVAN REŠČIĆ, Vladimira Nazora 10, 10430 Samobor punomoćnik sudionika u postupku FEROTRANS-TRGOVINA d.o.o. za građevinarstvo i trgovinu</item>
      <item>Ministarstvo financija RH, Porezna uprava, Av. Dubrovnik 32, 10000 Zagreb</item>
      <item>Milan Kanjer, OIB 19841318135, Praćanska Ii. 6 B, 10000 Zagreb</item>
      <item>RAIFFEISENBANK AUSTRIA d.d., Petrinjska 59, 10000 Zagreb</item>
      <item>ŽEPOH d.o.o., Remetinečka c. 7, 10000 Zagreb</item>
    </derivirana_varijabla>
  </DomainObject.Predmet.OstaliListFormatedWithAdressOIB>
  <DomainObject.Predmet.OstaliListNazivFormated>
    <izvorni_sadrzaj>
      <item>IVAN REŠČIĆ</item>
      <item>Ministarstvo financija RH, Porezna uprava</item>
      <item>Milan Kanjer</item>
      <item>RAIFFEISENBANK AUSTRIA d.d.</item>
      <item>ŽEPOH d.o.o.</item>
    </izvorni_sadrzaj>
    <derivirana_varijabla naziv="DomainObject.Predmet.OstaliListNazivFormated_1">
      <item>IVAN REŠČIĆ</item>
      <item>Ministarstvo financija RH, Porezna uprava</item>
      <item>Milan Kanjer</item>
      <item>RAIFFEISENBANK AUSTRIA d.d.</item>
      <item>ŽEPOH d.o.o.</item>
    </derivirana_varijabla>
  </DomainObject.Predmet.OstaliListNazivFormated>
  <DomainObject.Predmet.OstaliListNazivFormatedOIB>
    <izvorni_sadrzaj>
      <item>IVAN REŠČIĆ</item>
      <item>Ministarstvo financija RH, Porezna uprava</item>
      <item>Milan Kanjer, OIB 19841318135</item>
      <item>RAIFFEISENBANK AUSTRIA d.d.</item>
      <item>ŽEPOH d.o.o.</item>
    </izvorni_sadrzaj>
    <derivirana_varijabla naziv="DomainObject.Predmet.OstaliListNazivFormatedOIB_1">
      <item>IVAN REŠČIĆ</item>
      <item>Ministarstvo financija RH, Porezna uprava</item>
      <item>Milan Kanjer, OIB 19841318135</item>
      <item>RAIFFEISENBANK AUSTRIA d.d.</item>
      <item>ŽEPOH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FEROTRANS-TRGOVINA d.o.o. za građevinarstvo i trgovinu</izvorni_sadrzaj>
    <derivirana_varijabla naziv="DomainObject.Predmet.ProtustrankaIDrugi_1">FEROTRANS-TRGOVINA d.o.o. za građevinarstvo i trgovinu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FEROTRANS-TRGOVINA d.o.o. za građevinarstvo i trgovinu, OIB 17184066305, Grič 3, 10430 Samobor</izvorni_sadrzaj>
    <derivirana_varijabla naziv="DomainObject.Predmet.ProtustrankaIDrugiAdressOIB_1">FEROTRANS-TRGOVINA d.o.o. za građevinarstvo i trgovinu, OIB 17184066305,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FEROTRANS-TRGOVINA d.o.o. za građevinarstvo i trgovinu</item>
      <item>IVAN REŠČIĆ</item>
      <item>Ministarstvo financija RH, Porezna uprava</item>
      <item>FINA ZAGREB</item>
      <item>Milan Kanjer</item>
      <item>RAIFFEISENBANK AUSTRIA d.d.</item>
      <item>ŽEPOH d.o.o.</item>
      <item>HEP OPERATOR</item>
      <item>ZAPAD- STAN</item>
      <item>HRT</item>
      <item>ŽEPOH d.o.o.</item>
    </izvorni_sadrzaj>
    <derivirana_varijabla naziv="DomainObject.Predmet.SudioniciListNaziv_1">
      <item>FEROTRANS-TRGOVINA d.o.o. za građevinarstvo i trgovinu</item>
      <item>IVAN REŠČIĆ</item>
      <item>Ministarstvo financija RH, Porezna uprava</item>
      <item>FINA ZAGREB</item>
      <item>Milan Kanjer</item>
      <item>RAIFFEISENBANK AUSTRIA d.d.</item>
      <item>ŽEPOH d.o.o.</item>
      <item>HEP OPERATOR</item>
      <item>ZAPAD- STAN</item>
      <item>HRT</item>
      <item>ŽEPOH d.o.o.</item>
    </derivirana_varijabla>
  </DomainObject.Predmet.SudioniciListNaziv>
  <DomainObject.Predmet.SudioniciListAdressOIB>
    <izvorni_sadrzaj>
      <item>FEROTRANS-TRGOVINA d.o.o. za građevinarstvo i trgovinu, OIB 17184066305, Grič 3,10430 Samobor</item>
      <item>IVAN REŠČIĆ, Vladimira Nazora 10,10430 Samobor</item>
      <item>Ministarstvo financija RH, Porezna uprava, Av. Dubrovnik 32,10000 Zagreb</item>
      <item>FINA ZAGREB, OIB 85821130368, Ul. grada Vukovara 70,10000 Zagreb</item>
      <item>Milan Kanjer, OIB 19841318135, Praćanska Ii. 6 B,10000 Zagreb</item>
      <item>RAIFFEISENBANK AUSTRIA d.d., Petrinjska 59,10000 Zagreb</item>
      <item>ŽEPOH d.o.o., Remetinečka c. 7,10000 Zagreb</item>
      <item>HEP OPERATOR, OIB 46830600751</item>
      <item>ZAPAD- STAN, OIB 78641299718</item>
      <item>HRT, OIB 68419124305</item>
      <item>ŽEPOH d.o.o., OIB 25953903177, Remetinečka 7,10000 Zagreb</item>
    </izvorni_sadrzaj>
    <derivirana_varijabla naziv="DomainObject.Predmet.SudioniciListAdressOIB_1">
      <item>FEROTRANS-TRGOVINA d.o.o. za građevinarstvo i trgovinu, OIB 17184066305, Grič 3,10430 Samobor</item>
      <item>IVAN REŠČIĆ, Vladimira Nazora 10,10430 Samobor</item>
      <item>Ministarstvo financija RH, Porezna uprava, Av. Dubrovnik 32,10000 Zagreb</item>
      <item>FINA ZAGREB, OIB 85821130368, Ul. grada Vukovara 70,10000 Zagreb</item>
      <item>Milan Kanjer, OIB 19841318135, Praćanska Ii. 6 B,10000 Zagreb</item>
      <item>RAIFFEISENBANK AUSTRIA d.d., Petrinjska 59,10000 Zagreb</item>
      <item>ŽEPOH d.o.o., Remetinečka c. 7,10000 Zagreb</item>
      <item>HEP OPERATOR, OIB 46830600751</item>
      <item>ZAPAD- STAN, OIB 78641299718</item>
      <item>HRT, OIB 68419124305</item>
      <item>ŽEPOH d.o.o., OIB 25953903177, Remetinečka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17184066305</item>
      <item>, OIB null</item>
      <item>, OIB null</item>
      <item>, OIB 85821130368</item>
      <item>, OIB 19841318135</item>
      <item>, OIB null</item>
      <item>, OIB null</item>
      <item>, OIB 46830600751</item>
      <item>, OIB 78641299718</item>
      <item>, OIB 68419124305</item>
      <item>, OIB 25953903177</item>
    </izvorni_sadrzaj>
    <derivirana_varijabla naziv="DomainObject.Predmet.SudioniciListNazivOIB_1">
      <item>, OIB 17184066305</item>
      <item>, OIB null</item>
      <item>, OIB null</item>
      <item>, OIB 85821130368</item>
      <item>, OIB 19841318135</item>
      <item>, OIB null</item>
      <item>, OIB null</item>
      <item>, OIB 46830600751</item>
      <item>, OIB 78641299718</item>
      <item>, OIB 68419124305</item>
      <item>, OIB 25953903177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779</properties:Characters>
  <properties:Lines>45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2016-06-17T08:38:00Z</dcterms:created>
  <dc:creator>butiganl</dc:creator>
  <cp:lastModifiedBy>Valentina Kranjčić</cp:lastModifiedBy>
  <cp:lastPrinted>2015-07-15T09:55:00Z</cp:lastPrinted>
  <dcterms:modified xmlns:xsi="http://www.w3.org/2001/XMLSchema-instance" xsi:type="dcterms:W3CDTF">2016-06-17T09:15:00Z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