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666a" w14:paraId="0d6666a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101D30">
      <w:pPr>
        <w:jc w:val="both"/>
        <w:rPr>
          <w:b/>
        </w:rPr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3774BC">
        <w:rPr>
          <w:b/>
        </w:rPr>
        <w:t>67</w:t>
      </w:r>
      <w:r w:rsidR="00616B6A">
        <w:rPr>
          <w:b/>
        </w:rPr>
        <w:t>8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616B6A">
        <w:t>GRAND POINT j.d.o.o. za usluge, skraćena tvrtka: GRAND POINT j.d.o.o., Zagreb, Ante Topića-Mimare 40, OIB: 54292740347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51209F">
        <w:t>08. studenog</w:t>
      </w:r>
      <w:r w:rsidR="00B65E50">
        <w:t xml:space="preserve"> 2016</w:t>
      </w:r>
      <w:r w:rsidR="00224AFF">
        <w:t>. godine, objavljuje sljedeći</w:t>
      </w:r>
    </w:p>
    <w:p w:rsidRDefault="00446EA1" w:rsidP="00AE7B4B" w:rsidR="00446EA1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A42A4A">
        <w:t xml:space="preserve">dužnika </w:t>
      </w:r>
      <w:r w:rsidR="00616B6A" w:rsidRPr="00616B6A">
        <w:t>GRAND POINT j.d.o.o. za usluge, skraćena tvrtka: GRAND POINT j.d.o.o., Zagreb, Ante Topića-Mimare 40, OIB: 54292740347</w:t>
      </w:r>
      <w:r w:rsidR="00067508">
        <w:t xml:space="preserve">, </w:t>
      </w:r>
      <w:r w:rsidR="00B76165">
        <w:t xml:space="preserve">iznosi </w:t>
      </w:r>
      <w:r w:rsidR="00616B6A">
        <w:t>32.443,95</w:t>
      </w:r>
      <w:r w:rsidR="00535399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A42A4A">
        <w:t>a</w:t>
      </w:r>
      <w:r w:rsidR="001F1957">
        <w:t xml:space="preserve"> zastupni</w:t>
      </w:r>
      <w:r w:rsidR="00A42A4A">
        <w:t>ca</w:t>
      </w:r>
      <w:r w:rsidR="001F1957">
        <w:t xml:space="preserve"> dužnika </w:t>
      </w:r>
      <w:r w:rsidR="00616B6A">
        <w:t xml:space="preserve">Silvana </w:t>
      </w:r>
      <w:proofErr w:type="spellStart"/>
      <w:r w:rsidR="00616B6A">
        <w:t>Asanovska</w:t>
      </w:r>
      <w:proofErr w:type="spellEnd"/>
      <w:r w:rsidR="00616B6A">
        <w:t xml:space="preserve"> iz Zagreba, </w:t>
      </w:r>
      <w:proofErr w:type="spellStart"/>
      <w:r w:rsidR="00616B6A">
        <w:t>Mrazovićeva</w:t>
      </w:r>
      <w:proofErr w:type="spellEnd"/>
      <w:r w:rsidR="00616B6A">
        <w:t xml:space="preserve"> 8, OIB: 42117001594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3774BC">
        <w:rPr>
          <w:b/>
        </w:rPr>
        <w:t>6</w:t>
      </w:r>
      <w:r w:rsidR="00A42A4A">
        <w:rPr>
          <w:b/>
        </w:rPr>
        <w:t>7</w:t>
      </w:r>
      <w:r w:rsidR="00616B6A">
        <w:rPr>
          <w:b/>
        </w:rPr>
        <w:t>8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51209F">
        <w:t>08. studenog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lastRenderedPageBreak/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520A" w:rsidR="0096520A">
      <w:r>
        <w:separator/>
      </w:r>
    </w:p>
  </w:endnote>
  <w:endnote w:id="0" w:type="continuationSeparator">
    <w:p w:rsidRDefault="0096520A" w:rsidR="00965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520A" w:rsidR="0096520A">
      <w:r>
        <w:separator/>
      </w:r>
    </w:p>
  </w:footnote>
  <w:footnote w:id="0" w:type="continuationSeparator">
    <w:p w:rsidRDefault="0096520A" w:rsidR="009652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1D30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92124"/>
    <w:rsid w:val="001A1326"/>
    <w:rsid w:val="001A60F7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430DD"/>
    <w:rsid w:val="0025000D"/>
    <w:rsid w:val="00253AE3"/>
    <w:rsid w:val="00267D26"/>
    <w:rsid w:val="002821BB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774BC"/>
    <w:rsid w:val="0038265B"/>
    <w:rsid w:val="003832CA"/>
    <w:rsid w:val="00383AE3"/>
    <w:rsid w:val="003879D1"/>
    <w:rsid w:val="003924AF"/>
    <w:rsid w:val="003A56C0"/>
    <w:rsid w:val="003A610E"/>
    <w:rsid w:val="003B14BD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46EA1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3CEB"/>
    <w:rsid w:val="00534964"/>
    <w:rsid w:val="00534EB1"/>
    <w:rsid w:val="00535399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1E46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16B6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366B"/>
    <w:rsid w:val="00817C66"/>
    <w:rsid w:val="00834A06"/>
    <w:rsid w:val="00834C16"/>
    <w:rsid w:val="00836CE2"/>
    <w:rsid w:val="0084069A"/>
    <w:rsid w:val="008477E1"/>
    <w:rsid w:val="00851C2B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6520A"/>
    <w:rsid w:val="00980E4D"/>
    <w:rsid w:val="00982DF5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2A4A"/>
    <w:rsid w:val="00A46436"/>
    <w:rsid w:val="00A5576A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1CE6"/>
    <w:rsid w:val="00AE7B4B"/>
    <w:rsid w:val="00B01505"/>
    <w:rsid w:val="00B17622"/>
    <w:rsid w:val="00B24B41"/>
    <w:rsid w:val="00B305F9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9749C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B4A7D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35FA"/>
    <w:rsid w:val="00E96356"/>
    <w:rsid w:val="00EA028A"/>
    <w:rsid w:val="00EA2C67"/>
    <w:rsid w:val="00EB10A2"/>
    <w:rsid w:val="00EB4C83"/>
    <w:rsid w:val="00EC0019"/>
    <w:rsid w:val="00EC7376"/>
    <w:rsid w:val="00ED4C16"/>
    <w:rsid w:val="00EE1BD8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B4C3A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97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4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4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4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4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97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4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4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4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4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2678</izvorni_sadrzaj>
    <derivirana_varijabla naziv="DomainObject.Predmet.Broj_1">2678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St-2678/2016</izvorni_sadrzaj>
    <derivirana_varijabla naziv="DomainObject.Predmet.OznakaBroj_1">St-2678/2016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 POINT  j.d.o.o.</izvorni_sadrzaj>
    <derivirana_varijabla naziv="DomainObject.Predmet.ProtustrankaFormated_1">  GRAND POINT  j.d.o.o.</derivirana_varijabla>
  </DomainObject.Predmet.ProtustrankaFormated>
  <DomainObject.Predmet.ProtustrankaFormatedOIB>
    <izvorni_sadrzaj>  GRAND POINT  j.d.o.o., OIB 54292740347</izvorni_sadrzaj>
    <derivirana_varijabla naziv="DomainObject.Predmet.ProtustrankaFormatedOIB_1">  GRAND POINT  j.d.o.o., OIB 54292740347</derivirana_varijabla>
  </DomainObject.Predmet.ProtustrankaFormatedOIB>
  <DomainObject.Predmet.ProtustrankaFormatedWithAdress>
    <izvorni_sadrzaj> GRAND POINT  j.d.o.o., Ante Topića-Mimare 40, 10000 Zagreb</izvorni_sadrzaj>
    <derivirana_varijabla naziv="DomainObject.Predmet.ProtustrankaFormatedWithAdress_1"> GRAND POINT  j.d.o.o., Ante Topića-Mimare 40, 10000 Zagreb</derivirana_varijabla>
  </DomainObject.Predmet.ProtustrankaFormatedWithAdress>
  <DomainObject.Predmet.ProtustrankaFormatedWithAdressOIB>
    <izvorni_sadrzaj> GRAND POINT  j.d.o.o., OIB 54292740347, Ante Topića-Mimare 40, 10000 Zagreb</izvorni_sadrzaj>
    <derivirana_varijabla naziv="DomainObject.Predmet.ProtustrankaFormatedWithAdressOIB_1"> GRAND POINT  j.d.o.o., OIB 54292740347, Ante Topića-Mimare 40, 10000 Zagreb</derivirana_varijabla>
  </DomainObject.Predmet.ProtustrankaFormatedWithAdressOIB>
  <DomainObject.Predmet.ProtustrankaWithAdress>
    <izvorni_sadrzaj>GRAND POINT  j.d.o.o. Ante Topića-Mimare 40, 10000 Zagreb</izvorni_sadrzaj>
    <derivirana_varijabla naziv="DomainObject.Predmet.ProtustrankaWithAdress_1">GRAND POINT  j.d.o.o. Ante Topića-Mimare 40, 10000 Zagreb</derivirana_varijabla>
  </DomainObject.Predmet.ProtustrankaWithAdress>
  <DomainObject.Predmet.ProtustrankaWithAdressOIB>
    <izvorni_sadrzaj>GRAND POINT  j.d.o.o., OIB 54292740347, Ante Topića-Mimare 40, 10000 Zagreb</izvorni_sadrzaj>
    <derivirana_varijabla naziv="DomainObject.Predmet.ProtustrankaWithAdressOIB_1">GRAND POINT  j.d.o.o., OIB 54292740347, Ante Topića-Mimare 40, 10000 Zagreb</derivirana_varijabla>
  </DomainObject.Predmet.ProtustrankaWithAdressOIB>
  <DomainObject.Predmet.ProtustrankaNazivFormated>
    <izvorni_sadrzaj>GRAND POINT  j.d.o.o.</izvorni_sadrzaj>
    <derivirana_varijabla naziv="DomainObject.Predmet.ProtustrankaNazivFormated_1">GRAND POINT  j.d.o.o.</derivirana_varijabla>
  </DomainObject.Predmet.ProtustrankaNazivFormated>
  <DomainObject.Predmet.ProtustrankaNazivFormatedOIB>
    <izvorni_sadrzaj>GRAND POINT  j.d.o.o., OIB 54292740347</izvorni_sadrzaj>
    <derivirana_varijabla naziv="DomainObject.Predmet.ProtustrankaNazivFormatedOIB_1">GRAND POINT  j.d.o.o., OIB 54292740347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32443.95</izvorni_sadrzaj>
    <derivirana_varijabla naziv="DomainObject.Predmet.TrenutnaVrijednost_1">32443.95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POINT  j.d.o.o.</item>
    </izvorni_sadrzaj>
    <derivirana_varijabla naziv="DomainObject.Predmet.ProtuStrankaListFormated_1">
      <item>GRAND POINT  j.d.o.o.</item>
    </derivirana_varijabla>
  </DomainObject.Predmet.ProtuStrankaListFormated>
  <DomainObject.Predmet.ProtuStrankaListFormatedOIB>
    <izvorni_sadrzaj>
      <item>GRAND POINT  j.d.o.o., OIB 54292740347</item>
    </izvorni_sadrzaj>
    <derivirana_varijabla naziv="DomainObject.Predmet.ProtuStrankaListFormatedOIB_1">
      <item>GRAND POINT  j.d.o.o., OIB 54292740347</item>
    </derivirana_varijabla>
  </DomainObject.Predmet.ProtuStrankaListFormatedOIB>
  <DomainObject.Predmet.ProtuStrankaListFormatedWithAdress>
    <izvorni_sadrzaj>
      <item>GRAND POINT  j.d.o.o., Ante Topića-Mimare 40, 10000 Zagreb</item>
    </izvorni_sadrzaj>
    <derivirana_varijabla naziv="DomainObject.Predmet.ProtuStrankaListFormatedWithAdress_1">
      <item>GRAND POINT  j.d.o.o., Ante Topića-Mimare 40, 10000 Zagreb</item>
    </derivirana_varijabla>
  </DomainObject.Predmet.ProtuStrankaListFormatedWithAdress>
  <DomainObject.Predmet.ProtuStrankaListFormatedWithAdressOIB>
    <izvorni_sadrzaj>
      <item>GRAND POINT  j.d.o.o., OIB 54292740347, Ante Topića-Mimare 40, 10000 Zagreb</item>
    </izvorni_sadrzaj>
    <derivirana_varijabla naziv="DomainObject.Predmet.ProtuStrankaListFormatedWithAdressOIB_1">
      <item>GRAND POINT  j.d.o.o., OIB 54292740347, Ante Topića-Mimare 40, 10000 Zagreb</item>
    </derivirana_varijabla>
  </DomainObject.Predmet.ProtuStrankaListFormatedWithAdressOIB>
  <DomainObject.Predmet.ProtuStrankaListNazivFormated>
    <izvorni_sadrzaj>
      <item>GRAND POINT  j.d.o.o.</item>
    </izvorni_sadrzaj>
    <derivirana_varijabla naziv="DomainObject.Predmet.ProtuStrankaListNazivFormated_1">
      <item>GRAND POINT  j.d.o.o.</item>
    </derivirana_varijabla>
  </DomainObject.Predmet.ProtuStrankaListNazivFormated>
  <DomainObject.Predmet.ProtuStrankaListNazivFormatedOIB>
    <izvorni_sadrzaj>
      <item>GRAND POINT  j.d.o.o., OIB 54292740347</item>
    </izvorni_sadrzaj>
    <derivirana_varijabla naziv="DomainObject.Predmet.ProtuStrankaListNazivFormatedOIB_1">
      <item>GRAND POINT  j.d.o.o., OIB 54292740347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POINT  j.d.o.o.</izvorni_sadrzaj>
    <derivirana_varijabla naziv="DomainObject.Predmet.ProtustrankaIDrugi_1">GRAND POINT 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GRAND POINT  j.d.o.o., OIB 54292740347, Ante Topića-Mimare 40, 10000 Zagreb</izvorni_sadrzaj>
    <derivirana_varijabla naziv="DomainObject.Predmet.ProtustrankaIDrugiAdressOIB_1">GRAND POINT  j.d.o.o., OIB 54292740347, Ante Topića-Mimare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POINT  j.d.o.o.</item>
      <item>FINA Regionalni centar Zagreb</item>
    </izvorni_sadrzaj>
    <derivirana_varijabla naziv="DomainObject.Predmet.SudioniciListNaziv_1">
      <item>GRAND POINT  j.d.o.o.</item>
      <item>FINA Regionalni centar Zagreb</item>
    </derivirana_varijabla>
  </DomainObject.Predmet.SudioniciListNaziv>
  <DomainObject.Predmet.SudioniciListAdressOIB>
    <izvorni_sadrzaj>
      <item>GRAND POINT  j.d.o.o., OIB 54292740347, Ante Topića-Mimare 40,10000 Zagreb</item>
      <item>FINA Regionalni centar Zagreb, OIB 85821130368, Trg svibanjskih žrtava 1995. br.1,10000 Zagreb</item>
    </izvorni_sadrzaj>
    <derivirana_varijabla naziv="DomainObject.Predmet.SudioniciListAdressOIB_1">
      <item>GRAND POINT  j.d.o.o., OIB 54292740347, Ante Topića-Mimare 40,10000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54292740347</item>
      <item>, OIB 85821130368</item>
    </izvorni_sadrzaj>
    <derivirana_varijabla naziv="DomainObject.Predmet.SudioniciListNazivOIB_1">
      <item>, OIB 54292740347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2203</properties:Characters>
  <properties:Lines>56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2016-11-07T12:01:00Z</dcterms:created>
  <dc:creator>Korisnik</dc:creator>
  <cp:lastModifiedBy>wsadmin</cp:lastModifiedBy>
  <cp:lastPrinted>2016-11-07T12:00:00Z</cp:lastPrinted>
  <dcterms:modified xmlns:xsi="http://www.w3.org/2001/XMLSchema-instance" xsi:type="dcterms:W3CDTF">2016-11-08T12:07:00Z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