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63d8" w14:paraId="53263d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61CA2">
        <w:rPr>
          <w:rFonts w:hAnsi="Times New Roman" w:ascii="Times New Roman"/>
          <w:b/>
          <w:sz w:val="24"/>
          <w:szCs w:val="24"/>
        </w:rPr>
        <w:t>8</w:t>
      </w:r>
      <w:r w:rsidR="001D01AE">
        <w:rPr>
          <w:rFonts w:hAnsi="Times New Roman" w:ascii="Times New Roman"/>
          <w:b/>
          <w:sz w:val="24"/>
          <w:szCs w:val="24"/>
        </w:rPr>
        <w:t>8</w:t>
      </w:r>
      <w:r w:rsidR="00C278ED">
        <w:rPr>
          <w:rFonts w:hAnsi="Times New Roman" w:ascii="Times New Roman"/>
          <w:b/>
          <w:sz w:val="24"/>
          <w:szCs w:val="24"/>
        </w:rPr>
        <w:t>70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1D01AE">
        <w:rPr>
          <w:rFonts w:hAnsi="Times New Roman" w:ascii="Times New Roman"/>
        </w:rPr>
        <w:t>8</w:t>
      </w:r>
      <w:r w:rsidR="00C278ED">
        <w:rPr>
          <w:rFonts w:hAnsi="Times New Roman" w:ascii="Times New Roman"/>
        </w:rPr>
        <w:t>70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EA693F" w:rsidRPr="00EA693F">
        <w:t xml:space="preserve"> </w:t>
      </w:r>
      <w:r w:rsidR="003B7E68" w:rsidRPr="003B7E68">
        <w:t>3 E KONZALTING  d.o.o.</w:t>
      </w:r>
      <w:r w:rsidR="00AF09CD">
        <w:rPr>
          <w:rFonts w:hAnsi="Times New Roman" w:ascii="Times New Roman"/>
        </w:rPr>
        <w:t xml:space="preserve">iz </w:t>
      </w:r>
      <w:r w:rsidR="00EA693F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C23BC8" w:rsidRPr="00C23BC8">
        <w:t xml:space="preserve"> </w:t>
      </w:r>
      <w:r w:rsidR="003B7E68" w:rsidRPr="003B7E68">
        <w:t>84395554750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6AE2"/>
    <w:rsid w:val="001D01AE"/>
    <w:rsid w:val="001D7BB8"/>
    <w:rsid w:val="002C0217"/>
    <w:rsid w:val="0031609E"/>
    <w:rsid w:val="003A4EEE"/>
    <w:rsid w:val="003B7E68"/>
    <w:rsid w:val="00400FAB"/>
    <w:rsid w:val="00411342"/>
    <w:rsid w:val="004C4116"/>
    <w:rsid w:val="004C7549"/>
    <w:rsid w:val="00500760"/>
    <w:rsid w:val="00517E91"/>
    <w:rsid w:val="00544461"/>
    <w:rsid w:val="00551FC1"/>
    <w:rsid w:val="00574F31"/>
    <w:rsid w:val="005A4E46"/>
    <w:rsid w:val="005B4B90"/>
    <w:rsid w:val="005E51D7"/>
    <w:rsid w:val="006005DE"/>
    <w:rsid w:val="00605679"/>
    <w:rsid w:val="00620FAD"/>
    <w:rsid w:val="006939CC"/>
    <w:rsid w:val="006B0621"/>
    <w:rsid w:val="00716ACC"/>
    <w:rsid w:val="0076105C"/>
    <w:rsid w:val="00790CDF"/>
    <w:rsid w:val="007B704F"/>
    <w:rsid w:val="007F1C79"/>
    <w:rsid w:val="007F3E3D"/>
    <w:rsid w:val="00810410"/>
    <w:rsid w:val="00824CEF"/>
    <w:rsid w:val="0085252E"/>
    <w:rsid w:val="008A154D"/>
    <w:rsid w:val="00956F72"/>
    <w:rsid w:val="00961CA2"/>
    <w:rsid w:val="009C168B"/>
    <w:rsid w:val="00A45276"/>
    <w:rsid w:val="00A655F3"/>
    <w:rsid w:val="00AF09CD"/>
    <w:rsid w:val="00B11A6F"/>
    <w:rsid w:val="00B64720"/>
    <w:rsid w:val="00BA2864"/>
    <w:rsid w:val="00BD1558"/>
    <w:rsid w:val="00BE6E55"/>
    <w:rsid w:val="00C23BC8"/>
    <w:rsid w:val="00C278ED"/>
    <w:rsid w:val="00C47252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25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25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25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25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25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25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25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25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8870</izvorni_sadrzaj>
    <derivirana_varijabla naziv="DomainObject.Predmet.Broj_1">8870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St-8870/2015</izvorni_sadrzaj>
    <derivirana_varijabla naziv="DomainObject.Predmet.OznakaBroj_1">St-8870/2015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E KONZALTING  d.o.o.</izvorni_sadrzaj>
    <derivirana_varijabla naziv="DomainObject.Predmet.ProtustrankaFormated_1">  3 E KONZALTING  d.o.o.</derivirana_varijabla>
  </DomainObject.Predmet.ProtustrankaFormated>
  <DomainObject.Predmet.ProtustrankaFormatedOIB>
    <izvorni_sadrzaj>  3 E KONZALTING  d.o.o., OIB 84395554750</izvorni_sadrzaj>
    <derivirana_varijabla naziv="DomainObject.Predmet.ProtustrankaFormatedOIB_1">  3 E KONZALTING  d.o.o., OIB 84395554750</derivirana_varijabla>
  </DomainObject.Predmet.ProtustrankaFormatedOIB>
  <DomainObject.Predmet.ProtustrankaFormatedWithAdress>
    <izvorni_sadrzaj> 3 E KONZALTING  d.o.o., Prijepoljska 37, 10000 Zagreb</izvorni_sadrzaj>
    <derivirana_varijabla naziv="DomainObject.Predmet.ProtustrankaFormatedWithAdress_1"> 3 E KONZALTING  d.o.o., Prijepoljska 37, 10000 Zagreb</derivirana_varijabla>
  </DomainObject.Predmet.ProtustrankaFormatedWithAdress>
  <DomainObject.Predmet.ProtustrankaFormatedWithAdressOIB>
    <izvorni_sadrzaj> 3 E KONZALTING  d.o.o., OIB 84395554750, Prijepoljska 37, 10000 Zagreb</izvorni_sadrzaj>
    <derivirana_varijabla naziv="DomainObject.Predmet.ProtustrankaFormatedWithAdressOIB_1"> 3 E KONZALTING  d.o.o., OIB 84395554750, Prijepoljska 37, 10000 Zagreb</derivirana_varijabla>
  </DomainObject.Predmet.ProtustrankaFormatedWithAdressOIB>
  <DomainObject.Predmet.ProtustrankaWithAdress>
    <izvorni_sadrzaj>3 E KONZALTING  d.o.o. Prijepoljska 37, 10000 Zagreb</izvorni_sadrzaj>
    <derivirana_varijabla naziv="DomainObject.Predmet.ProtustrankaWithAdress_1">3 E KONZALTING  d.o.o. Prijepoljska 37, 10000 Zagreb</derivirana_varijabla>
  </DomainObject.Predmet.ProtustrankaWithAdress>
  <DomainObject.Predmet.ProtustrankaWithAdressOIB>
    <izvorni_sadrzaj>3 E KONZALTING  d.o.o., OIB 84395554750, Prijepoljska 37, 10000 Zagreb</izvorni_sadrzaj>
    <derivirana_varijabla naziv="DomainObject.Predmet.ProtustrankaWithAdressOIB_1">3 E KONZALTING  d.o.o., OIB 84395554750, Prijepoljska 37, 10000 Zagreb</derivirana_varijabla>
  </DomainObject.Predmet.ProtustrankaWithAdressOIB>
  <DomainObject.Predmet.ProtustrankaNazivFormated>
    <izvorni_sadrzaj>3 E KONZALTING  d.o.o.</izvorni_sadrzaj>
    <derivirana_varijabla naziv="DomainObject.Predmet.ProtustrankaNazivFormated_1">3 E KONZALTING  d.o.o.</derivirana_varijabla>
  </DomainObject.Predmet.ProtustrankaNazivFormated>
  <DomainObject.Predmet.ProtustrankaNazivFormatedOIB>
    <izvorni_sadrzaj>3 E KONZALTING  d.o.o., OIB 84395554750</izvorni_sadrzaj>
    <derivirana_varijabla naziv="DomainObject.Predmet.ProtustrankaNazivFormatedOIB_1">3 E KONZALTING  d.o.o., OIB 84395554750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 E KONZALTING  d.o.o.</item>
    </izvorni_sadrzaj>
    <derivirana_varijabla naziv="DomainObject.Predmet.ProtuStrankaListFormated_1">
      <item>3 E KONZALTING  d.o.o.</item>
    </derivirana_varijabla>
  </DomainObject.Predmet.ProtuStrankaListFormated>
  <DomainObject.Predmet.ProtuStrankaListFormatedOIB>
    <izvorni_sadrzaj>
      <item>3 E KONZALTING  d.o.o., OIB 84395554750</item>
    </izvorni_sadrzaj>
    <derivirana_varijabla naziv="DomainObject.Predmet.ProtuStrankaListFormatedOIB_1">
      <item>3 E KONZALTING  d.o.o., OIB 84395554750</item>
    </derivirana_varijabla>
  </DomainObject.Predmet.ProtuStrankaListFormatedOIB>
  <DomainObject.Predmet.ProtuStrankaListFormatedWithAdress>
    <izvorni_sadrzaj>
      <item>3 E KONZALTING  d.o.o., Prijepoljska 37, 10000 Zagreb</item>
    </izvorni_sadrzaj>
    <derivirana_varijabla naziv="DomainObject.Predmet.ProtuStrankaListFormatedWithAdress_1">
      <item>3 E KONZALTING  d.o.o., Prijepoljska 37, 10000 Zagreb</item>
    </derivirana_varijabla>
  </DomainObject.Predmet.ProtuStrankaListFormatedWithAdress>
  <DomainObject.Predmet.ProtuStrankaListFormatedWithAdressOIB>
    <izvorni_sadrzaj>
      <item>3 E KONZALTING  d.o.o., OIB 84395554750, Prijepoljska 37, 10000 Zagreb</item>
    </izvorni_sadrzaj>
    <derivirana_varijabla naziv="DomainObject.Predmet.ProtuStrankaListFormatedWithAdressOIB_1">
      <item>3 E KONZALTING  d.o.o., OIB 84395554750, Prijepoljska 37, 10000 Zagreb</item>
    </derivirana_varijabla>
  </DomainObject.Predmet.ProtuStrankaListFormatedWithAdressOIB>
  <DomainObject.Predmet.ProtuStrankaListNazivFormated>
    <izvorni_sadrzaj>
      <item>3 E KONZALTING  d.o.o.</item>
    </izvorni_sadrzaj>
    <derivirana_varijabla naziv="DomainObject.Predmet.ProtuStrankaListNazivFormated_1">
      <item>3 E KONZALTING  d.o.o.</item>
    </derivirana_varijabla>
  </DomainObject.Predmet.ProtuStrankaListNazivFormated>
  <DomainObject.Predmet.ProtuStrankaListNazivFormatedOIB>
    <izvorni_sadrzaj>
      <item>3 E KONZALTING  d.o.o., OIB 84395554750</item>
    </izvorni_sadrzaj>
    <derivirana_varijabla naziv="DomainObject.Predmet.ProtuStrankaListNazivFormatedOIB_1">
      <item>3 E KONZALTING  d.o.o., OIB 84395554750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 E KONZALTING  d.o.o.</izvorni_sadrzaj>
    <derivirana_varijabla naziv="DomainObject.Predmet.ProtustrankaIDrugi_1">3 E KONZALTING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 E KONZALTING  d.o.o., OIB 84395554750, Prijepoljska 37, 10000 Zagreb</izvorni_sadrzaj>
    <derivirana_varijabla naziv="DomainObject.Predmet.ProtustrankaIDrugiAdressOIB_1">3 E KONZALTING  d.o.o., OIB 84395554750, Prijepoljska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 E KONZALTING  d.o.o.</item>
    </izvorni_sadrzaj>
    <derivirana_varijabla naziv="DomainObject.Predmet.SudioniciListNaziv_1">
      <item>FINA Regionalni centar Zagreb</item>
      <item>3 E KONZALTING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 E KONZALTING  d.o.o., OIB 84395554750, Prijepoljska 37,10000 Zagreb</item>
    </izvorni_sadrzaj>
    <derivirana_varijabla naziv="DomainObject.Predmet.SudioniciListAdressOIB_1">
      <item>FINA Regionalni centar Zagreb, OIB 85821130368, Trg svibanjskih žrtava 1995. 1,10000 Zagreb</item>
      <item>3 E KONZALTING  d.o.o., OIB 84395554750, Prijepoljska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84395554750</item>
    </izvorni_sadrzaj>
    <derivirana_varijabla naziv="DomainObject.Predmet.SudioniciListNazivOIB_1">
      <item>, OIB 85821130368</item>
      <item>, OIB 84395554750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49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2016-04-16T08:34:00Z</cp:lastPrinted>
  <dcterms:modified xmlns:xsi="http://www.w3.org/2001/XMLSchema-instance" xsi:type="dcterms:W3CDTF">2016-04-16T08:34:00Z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