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23bab" w14:paraId="e323bab" w:rsidRDefault="00EE2E14" w:rsidP="00A23F42" w:rsidR="00EE2E14" w:rsidRPr="00D33FD4">
      <w:pPr>
        <w15:collapsed w:val="false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>REPUBLIKA HRVATSKA</w:t>
      </w:r>
    </w:p>
    <w:p w:rsidRDefault="00EE2E14" w:rsidP="00A23F42" w:rsidR="00EE2E14" w:rsidRPr="00D33FD4">
      <w:pPr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 xml:space="preserve">OPĆINSKI SUD U </w:t>
      </w:r>
      <w:r w:rsidR="00A23F42">
        <w:rPr>
          <w:sz w:val="24"/>
          <w:szCs w:val="24"/>
          <w:lang w:val="hr-HR"/>
        </w:rPr>
        <w:t>SPLITU</w:t>
      </w:r>
    </w:p>
    <w:p w:rsidRDefault="00EE2E14" w:rsidP="00EE2E14" w:rsidR="00EE2E14" w:rsidRPr="00D33FD4">
      <w:pPr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 xml:space="preserve">                              </w:t>
      </w:r>
    </w:p>
    <w:p w:rsidRDefault="00A23F42" w:rsidP="00C03FE8" w:rsidR="00C03FE8" w:rsidRPr="00D33FD4">
      <w:pPr>
        <w:jc w:val="right"/>
        <w:rPr>
          <w:sz w:val="24"/>
          <w:szCs w:val="24"/>
          <w:lang w:val="hr-HR"/>
        </w:rPr>
      </w:pPr>
      <w:proofErr w:type="spellStart"/>
      <w:r>
        <w:rPr>
          <w:sz w:val="24"/>
          <w:szCs w:val="24"/>
          <w:lang w:val="hr-HR"/>
        </w:rPr>
        <w:t>Posl.broj</w:t>
      </w:r>
      <w:proofErr w:type="spellEnd"/>
      <w:r>
        <w:rPr>
          <w:sz w:val="24"/>
          <w:szCs w:val="24"/>
          <w:lang w:val="hr-HR"/>
        </w:rPr>
        <w:t>:</w:t>
      </w:r>
      <w:r w:rsidR="00897F4E" w:rsidRPr="00D33FD4">
        <w:rPr>
          <w:sz w:val="24"/>
          <w:szCs w:val="24"/>
          <w:lang w:val="hr-HR"/>
        </w:rPr>
        <w:t xml:space="preserve"> </w:t>
      </w:r>
      <w:proofErr w:type="spellStart"/>
      <w:r w:rsidR="001E370F" w:rsidRPr="00D33FD4">
        <w:rPr>
          <w:sz w:val="24"/>
          <w:szCs w:val="24"/>
          <w:lang w:val="hr-HR"/>
        </w:rPr>
        <w:t>Sp</w:t>
      </w:r>
      <w:proofErr w:type="spellEnd"/>
      <w:r w:rsidR="001E370F" w:rsidRPr="00D33FD4">
        <w:rPr>
          <w:sz w:val="24"/>
          <w:szCs w:val="24"/>
          <w:lang w:val="hr-HR"/>
        </w:rPr>
        <w:t>-</w:t>
      </w:r>
      <w:r>
        <w:rPr>
          <w:sz w:val="24"/>
          <w:szCs w:val="24"/>
          <w:lang w:val="hr-HR"/>
        </w:rPr>
        <w:t>8</w:t>
      </w:r>
      <w:r w:rsidR="001E370F" w:rsidRPr="00D33FD4">
        <w:rPr>
          <w:sz w:val="24"/>
          <w:szCs w:val="24"/>
          <w:lang w:val="hr-HR"/>
        </w:rPr>
        <w:t>/2017</w:t>
      </w:r>
    </w:p>
    <w:p w:rsidRDefault="00F16348" w:rsidP="00C03FE8" w:rsidR="00F16348" w:rsidRPr="00D33FD4">
      <w:pPr>
        <w:jc w:val="center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>Z A P I S N I K</w:t>
      </w:r>
    </w:p>
    <w:p w:rsidRDefault="00F16348" w:rsidR="00F16348" w:rsidRPr="00D33FD4">
      <w:pPr>
        <w:jc w:val="center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 xml:space="preserve">sastavljen kod Općinskog suda u </w:t>
      </w:r>
      <w:r w:rsidR="00A23F42">
        <w:rPr>
          <w:sz w:val="24"/>
          <w:szCs w:val="24"/>
          <w:lang w:val="hr-HR"/>
        </w:rPr>
        <w:t>Split</w:t>
      </w:r>
      <w:r w:rsidRPr="00D33FD4">
        <w:rPr>
          <w:sz w:val="24"/>
          <w:szCs w:val="24"/>
          <w:lang w:val="hr-HR"/>
        </w:rPr>
        <w:t>u</w:t>
      </w:r>
    </w:p>
    <w:p w:rsidRDefault="00F16348" w:rsidR="00F16348" w:rsidRPr="00D33FD4">
      <w:pPr>
        <w:jc w:val="center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>dana</w:t>
      </w:r>
      <w:r w:rsidR="00A343F0" w:rsidRPr="00D33FD4">
        <w:rPr>
          <w:sz w:val="24"/>
          <w:szCs w:val="24"/>
          <w:lang w:val="hr-HR"/>
        </w:rPr>
        <w:t xml:space="preserve"> </w:t>
      </w:r>
      <w:r w:rsidR="00F13D22">
        <w:rPr>
          <w:sz w:val="24"/>
          <w:szCs w:val="24"/>
          <w:lang w:val="hr-HR"/>
        </w:rPr>
        <w:t>20. rujna</w:t>
      </w:r>
      <w:r w:rsidR="00A23F42">
        <w:rPr>
          <w:sz w:val="24"/>
          <w:szCs w:val="24"/>
          <w:lang w:val="hr-HR"/>
        </w:rPr>
        <w:t xml:space="preserve"> 2018.</w:t>
      </w:r>
    </w:p>
    <w:p w:rsidRDefault="00F16348" w:rsidR="00F16348" w:rsidRPr="00D33FD4">
      <w:pPr>
        <w:tabs>
          <w:tab w:pos="720" w:val="left"/>
          <w:tab w:pos="1440" w:val="left"/>
          <w:tab w:pos="2160" w:val="left"/>
          <w:tab w:pos="2880" w:val="left"/>
          <w:tab w:pos="3495" w:val="left"/>
        </w:tabs>
        <w:jc w:val="both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ab/>
      </w:r>
      <w:r w:rsidRPr="00D33FD4">
        <w:rPr>
          <w:sz w:val="24"/>
          <w:szCs w:val="24"/>
          <w:lang w:val="hr-HR"/>
        </w:rPr>
        <w:tab/>
      </w:r>
      <w:r w:rsidRPr="00D33FD4">
        <w:rPr>
          <w:sz w:val="24"/>
          <w:szCs w:val="24"/>
          <w:lang w:val="hr-HR"/>
        </w:rPr>
        <w:tab/>
      </w:r>
      <w:r w:rsidRPr="00D33FD4">
        <w:rPr>
          <w:sz w:val="24"/>
          <w:szCs w:val="24"/>
          <w:lang w:val="hr-HR"/>
        </w:rPr>
        <w:tab/>
      </w:r>
      <w:r w:rsidRPr="00D33FD4">
        <w:rPr>
          <w:sz w:val="24"/>
          <w:szCs w:val="24"/>
          <w:lang w:val="hr-HR"/>
        </w:rPr>
        <w:tab/>
      </w:r>
    </w:p>
    <w:p w:rsidRDefault="00F16348" w:rsidP="000D56C6" w:rsidR="00F16348" w:rsidRPr="00D33FD4">
      <w:pPr>
        <w:tabs>
          <w:tab w:pos="4677" w:val="center"/>
        </w:tabs>
        <w:jc w:val="both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>PRISUTNI OD STRANE SUDA:</w:t>
      </w:r>
      <w:r w:rsidR="000D56C6" w:rsidRPr="00D33FD4">
        <w:rPr>
          <w:sz w:val="24"/>
          <w:szCs w:val="24"/>
          <w:lang w:val="hr-HR"/>
        </w:rPr>
        <w:tab/>
        <w:t xml:space="preserve">         </w:t>
      </w:r>
      <w:r w:rsidR="005A7976">
        <w:rPr>
          <w:sz w:val="24"/>
          <w:szCs w:val="24"/>
          <w:lang w:val="hr-HR"/>
        </w:rPr>
        <w:t xml:space="preserve"> </w:t>
      </w:r>
      <w:r w:rsidR="00A23F42">
        <w:rPr>
          <w:sz w:val="24"/>
          <w:szCs w:val="24"/>
          <w:lang w:val="hr-HR"/>
        </w:rPr>
        <w:t xml:space="preserve"> </w:t>
      </w:r>
      <w:r w:rsidR="000D56C6" w:rsidRPr="00D33FD4">
        <w:rPr>
          <w:sz w:val="24"/>
          <w:szCs w:val="24"/>
          <w:lang w:val="hr-HR"/>
        </w:rPr>
        <w:t>Pravna stvar</w:t>
      </w:r>
      <w:r w:rsidR="005A7976">
        <w:rPr>
          <w:sz w:val="24"/>
          <w:szCs w:val="24"/>
          <w:lang w:val="hr-HR"/>
        </w:rPr>
        <w:t>:</w:t>
      </w:r>
    </w:p>
    <w:p w:rsidRDefault="00D7578F" w:rsidP="001E370F" w:rsidR="000D56C6" w:rsidRPr="00D33FD4">
      <w:pPr>
        <w:tabs>
          <w:tab w:pos="4677" w:val="center"/>
        </w:tabs>
        <w:jc w:val="both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>Sudac</w:t>
      </w:r>
      <w:r w:rsidR="00787172" w:rsidRPr="00D33FD4">
        <w:rPr>
          <w:sz w:val="24"/>
          <w:szCs w:val="24"/>
          <w:lang w:val="hr-HR"/>
        </w:rPr>
        <w:t xml:space="preserve">: </w:t>
      </w:r>
      <w:r w:rsidR="00A23F42">
        <w:rPr>
          <w:sz w:val="24"/>
          <w:szCs w:val="24"/>
          <w:lang w:val="hr-HR"/>
        </w:rPr>
        <w:t>Joso Puljić</w:t>
      </w:r>
      <w:r w:rsidR="00A23F42" w:rsidRPr="00D33FD4">
        <w:rPr>
          <w:sz w:val="24"/>
          <w:szCs w:val="24"/>
          <w:lang w:val="hr-HR"/>
        </w:rPr>
        <w:tab/>
      </w:r>
      <w:r w:rsidR="000D56C6" w:rsidRPr="00D33FD4">
        <w:rPr>
          <w:sz w:val="24"/>
          <w:szCs w:val="24"/>
          <w:lang w:val="hr-HR"/>
        </w:rPr>
        <w:t xml:space="preserve">                           </w:t>
      </w:r>
      <w:r w:rsidR="00D33FD4" w:rsidRPr="00D33FD4">
        <w:rPr>
          <w:sz w:val="24"/>
          <w:szCs w:val="24"/>
          <w:lang w:val="hr-HR"/>
        </w:rPr>
        <w:t xml:space="preserve">   </w:t>
      </w:r>
      <w:r w:rsidR="00A23F42">
        <w:rPr>
          <w:sz w:val="24"/>
          <w:szCs w:val="24"/>
          <w:lang w:val="hr-HR"/>
        </w:rPr>
        <w:t xml:space="preserve">           </w:t>
      </w:r>
      <w:r w:rsidR="001E370F" w:rsidRPr="00D33FD4">
        <w:rPr>
          <w:sz w:val="24"/>
          <w:szCs w:val="24"/>
          <w:lang w:val="hr-HR"/>
        </w:rPr>
        <w:t>Predlagatelj</w:t>
      </w:r>
      <w:r w:rsidR="00A23F42">
        <w:rPr>
          <w:sz w:val="24"/>
          <w:szCs w:val="24"/>
          <w:lang w:val="hr-HR"/>
        </w:rPr>
        <w:t>-</w:t>
      </w:r>
      <w:r w:rsidR="00F008D0" w:rsidRPr="00D33FD4">
        <w:rPr>
          <w:sz w:val="24"/>
          <w:szCs w:val="24"/>
          <w:lang w:val="hr-HR"/>
        </w:rPr>
        <w:t>stečajni dužnik</w:t>
      </w:r>
      <w:r w:rsidR="00D33FD4" w:rsidRPr="00D33FD4">
        <w:rPr>
          <w:sz w:val="24"/>
          <w:szCs w:val="24"/>
          <w:lang w:val="hr-HR"/>
        </w:rPr>
        <w:t>:</w:t>
      </w:r>
      <w:r w:rsidR="00F82B86">
        <w:rPr>
          <w:sz w:val="24"/>
          <w:szCs w:val="24"/>
          <w:lang w:val="hr-HR"/>
        </w:rPr>
        <w:t xml:space="preserve"> </w:t>
      </w:r>
      <w:r w:rsidR="00A23F42">
        <w:rPr>
          <w:sz w:val="24"/>
          <w:szCs w:val="24"/>
          <w:lang w:val="hr-HR"/>
        </w:rPr>
        <w:t xml:space="preserve">Josip </w:t>
      </w:r>
      <w:proofErr w:type="spellStart"/>
      <w:r w:rsidR="00A23F42">
        <w:rPr>
          <w:sz w:val="24"/>
          <w:szCs w:val="24"/>
          <w:lang w:val="hr-HR"/>
        </w:rPr>
        <w:t>Gojsalić</w:t>
      </w:r>
      <w:proofErr w:type="spellEnd"/>
      <w:r w:rsidR="001E370F" w:rsidRPr="00D33FD4">
        <w:rPr>
          <w:sz w:val="24"/>
          <w:szCs w:val="24"/>
          <w:lang w:val="hr-HR"/>
        </w:rPr>
        <w:t xml:space="preserve"> </w:t>
      </w:r>
    </w:p>
    <w:p w:rsidRDefault="00FA70DA" w:rsidP="00F008D0" w:rsidR="00F008D0" w:rsidRPr="00D33FD4">
      <w:pPr>
        <w:tabs>
          <w:tab w:pos="4677" w:val="center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Zapisničar: </w:t>
      </w:r>
      <w:r w:rsidR="00A23F42">
        <w:rPr>
          <w:sz w:val="24"/>
          <w:szCs w:val="24"/>
          <w:lang w:val="hr-HR"/>
        </w:rPr>
        <w:t>Mirjana Parat</w:t>
      </w:r>
      <w:r>
        <w:rPr>
          <w:sz w:val="24"/>
          <w:szCs w:val="24"/>
          <w:lang w:val="hr-HR"/>
        </w:rPr>
        <w:t xml:space="preserve">     </w:t>
      </w:r>
      <w:r w:rsidR="00F008D0" w:rsidRPr="00D33FD4">
        <w:rPr>
          <w:sz w:val="24"/>
          <w:szCs w:val="24"/>
          <w:lang w:val="hr-HR"/>
        </w:rPr>
        <w:t xml:space="preserve">                         OIB: </w:t>
      </w:r>
      <w:r w:rsidR="00A23F42">
        <w:rPr>
          <w:sz w:val="24"/>
          <w:szCs w:val="24"/>
          <w:lang w:val="hr-HR"/>
        </w:rPr>
        <w:t>37179319073</w:t>
      </w:r>
    </w:p>
    <w:p w:rsidRDefault="000D56C6" w:rsidP="00F008D0" w:rsidR="001E370F" w:rsidRPr="00D33FD4">
      <w:pPr>
        <w:pStyle w:val="Pravnastvar2"/>
        <w:spacing w:after="0"/>
        <w:ind w:firstLine="0" w:left="0"/>
        <w:jc w:val="both"/>
        <w:rPr>
          <w:rStyle w:val="eSPISCCParagraphDefaultFont"/>
          <w:rFonts w:eastAsiaTheme="minorHAnsi"/>
        </w:rPr>
      </w:pPr>
      <w:r w:rsidRPr="00D33FD4">
        <w:t xml:space="preserve">                       </w:t>
      </w:r>
      <w:r w:rsidRPr="00D33FD4">
        <w:tab/>
      </w:r>
      <w:r w:rsidRPr="00D33FD4">
        <w:tab/>
      </w:r>
      <w:r w:rsidRPr="00D33FD4">
        <w:tab/>
      </w:r>
      <w:r w:rsidRPr="00D33FD4">
        <w:tab/>
      </w:r>
      <w:r w:rsidRPr="00D33FD4">
        <w:tab/>
      </w:r>
      <w:r w:rsidR="00FA70DA">
        <w:t xml:space="preserve"> </w:t>
      </w:r>
      <w:r w:rsidR="00D7578F" w:rsidRPr="00D33FD4">
        <w:t xml:space="preserve">Radi: </w:t>
      </w:r>
      <w:r w:rsidR="00F008D0" w:rsidRPr="00D33FD4">
        <w:rPr>
          <w:rStyle w:val="eSPISCCParagraphDefaultFont"/>
          <w:rFonts w:eastAsiaTheme="minorHAnsi"/>
        </w:rPr>
        <w:t>stečaj</w:t>
      </w:r>
      <w:r w:rsidR="001E370F" w:rsidRPr="00D33FD4">
        <w:rPr>
          <w:rStyle w:val="eSPISCCParagraphDefaultFont"/>
          <w:rFonts w:eastAsiaTheme="minorHAnsi"/>
        </w:rPr>
        <w:t xml:space="preserve"> potrošača </w:t>
      </w:r>
    </w:p>
    <w:p w:rsidRDefault="001E370F" w:rsidP="001E370F" w:rsidR="001E370F" w:rsidRPr="00D33FD4">
      <w:pPr>
        <w:rPr>
          <w:sz w:val="24"/>
          <w:szCs w:val="24"/>
          <w:lang w:val="hr-HR"/>
        </w:rPr>
      </w:pPr>
    </w:p>
    <w:p w:rsidRDefault="001E370F" w:rsidP="001E370F" w:rsidR="001E370F" w:rsidRPr="00D33FD4">
      <w:pPr>
        <w:jc w:val="both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 xml:space="preserve">Sudac započinje pripremno ročište u </w:t>
      </w:r>
      <w:r w:rsidR="00A23F42">
        <w:rPr>
          <w:sz w:val="24"/>
          <w:szCs w:val="24"/>
          <w:lang w:val="hr-HR"/>
        </w:rPr>
        <w:t>11,</w:t>
      </w:r>
      <w:r w:rsidR="00F13D22">
        <w:rPr>
          <w:sz w:val="24"/>
          <w:szCs w:val="24"/>
          <w:lang w:val="hr-HR"/>
        </w:rPr>
        <w:t>45</w:t>
      </w:r>
      <w:r w:rsidRPr="00D33FD4">
        <w:rPr>
          <w:sz w:val="24"/>
          <w:szCs w:val="24"/>
          <w:lang w:val="hr-HR"/>
        </w:rPr>
        <w:t xml:space="preserve"> sati, i objavljuje predmet raspravljanja. </w:t>
      </w:r>
    </w:p>
    <w:p w:rsidRDefault="00F501CF" w:rsidP="001E370F" w:rsidR="00F501CF" w:rsidRPr="00D33FD4">
      <w:pPr>
        <w:jc w:val="both"/>
        <w:rPr>
          <w:sz w:val="24"/>
          <w:szCs w:val="24"/>
          <w:lang w:val="hr-HR"/>
        </w:rPr>
      </w:pPr>
    </w:p>
    <w:p w:rsidRDefault="001E370F" w:rsidP="001E370F" w:rsidR="001E370F" w:rsidRPr="00D33FD4">
      <w:pPr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>Pripremno ročište je javno.</w:t>
      </w:r>
    </w:p>
    <w:p w:rsidRDefault="001E370F" w:rsidP="001E370F" w:rsidR="001E370F" w:rsidRPr="00D33FD4">
      <w:pPr>
        <w:rPr>
          <w:sz w:val="24"/>
          <w:szCs w:val="24"/>
          <w:lang w:val="hr-HR"/>
        </w:rPr>
      </w:pPr>
    </w:p>
    <w:p w:rsidRDefault="00F16348" w:rsidP="00B63298" w:rsidR="00F16348" w:rsidRPr="00D33FD4">
      <w:pPr>
        <w:jc w:val="both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 xml:space="preserve">Utvrđuje se da </w:t>
      </w:r>
      <w:r w:rsidR="001E370F" w:rsidRPr="00D33FD4">
        <w:rPr>
          <w:sz w:val="24"/>
          <w:szCs w:val="24"/>
          <w:lang w:val="hr-HR"/>
        </w:rPr>
        <w:t>su</w:t>
      </w:r>
      <w:r w:rsidR="00A4645E" w:rsidRPr="00D33FD4">
        <w:rPr>
          <w:sz w:val="24"/>
          <w:szCs w:val="24"/>
          <w:lang w:val="hr-HR"/>
        </w:rPr>
        <w:t xml:space="preserve"> </w:t>
      </w:r>
      <w:r w:rsidRPr="00D33FD4">
        <w:rPr>
          <w:sz w:val="24"/>
          <w:szCs w:val="24"/>
          <w:lang w:val="hr-HR"/>
        </w:rPr>
        <w:t>pristupili:</w:t>
      </w:r>
    </w:p>
    <w:p w:rsidRDefault="006A4B79" w:rsidP="00B63298" w:rsidR="00F13D22">
      <w:pPr>
        <w:jc w:val="both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 xml:space="preserve">Za </w:t>
      </w:r>
      <w:r w:rsidR="001E370F" w:rsidRPr="00D33FD4">
        <w:rPr>
          <w:sz w:val="24"/>
          <w:szCs w:val="24"/>
          <w:lang w:val="hr-HR"/>
        </w:rPr>
        <w:t>predlagatelja</w:t>
      </w:r>
      <w:r w:rsidR="00A23F42">
        <w:rPr>
          <w:sz w:val="24"/>
          <w:szCs w:val="24"/>
          <w:lang w:val="hr-HR"/>
        </w:rPr>
        <w:t>-</w:t>
      </w:r>
      <w:r w:rsidR="00F008D0" w:rsidRPr="00D33FD4">
        <w:rPr>
          <w:sz w:val="24"/>
          <w:szCs w:val="24"/>
          <w:lang w:val="hr-HR"/>
        </w:rPr>
        <w:t xml:space="preserve">stečajnog </w:t>
      </w:r>
      <w:r w:rsidR="00CD0452" w:rsidRPr="00D33FD4">
        <w:rPr>
          <w:sz w:val="24"/>
          <w:szCs w:val="24"/>
          <w:lang w:val="hr-HR"/>
        </w:rPr>
        <w:t>dužnika</w:t>
      </w:r>
      <w:r w:rsidRPr="00D33FD4">
        <w:rPr>
          <w:sz w:val="24"/>
          <w:szCs w:val="24"/>
          <w:lang w:val="hr-HR"/>
        </w:rPr>
        <w:t>:</w:t>
      </w:r>
      <w:r w:rsidR="00606D09" w:rsidRPr="00D33FD4">
        <w:rPr>
          <w:sz w:val="24"/>
          <w:szCs w:val="24"/>
          <w:lang w:val="hr-HR"/>
        </w:rPr>
        <w:t xml:space="preserve"> </w:t>
      </w:r>
      <w:r w:rsidR="00F13D22">
        <w:rPr>
          <w:sz w:val="24"/>
          <w:szCs w:val="24"/>
          <w:lang w:val="hr-HR"/>
        </w:rPr>
        <w:t>osobno</w:t>
      </w:r>
    </w:p>
    <w:p w:rsidRDefault="00D33FD4" w:rsidP="00B63298" w:rsidR="00D33FD4">
      <w:pPr>
        <w:jc w:val="both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 xml:space="preserve">Za stečajnog vjerovnika </w:t>
      </w:r>
      <w:r>
        <w:rPr>
          <w:sz w:val="24"/>
          <w:szCs w:val="24"/>
          <w:lang w:val="hr-HR"/>
        </w:rPr>
        <w:t>B2 Kapital d.o.o.</w:t>
      </w:r>
      <w:r w:rsidR="00967972">
        <w:rPr>
          <w:sz w:val="24"/>
          <w:szCs w:val="24"/>
          <w:lang w:val="hr-HR"/>
        </w:rPr>
        <w:t xml:space="preserve">: </w:t>
      </w:r>
      <w:r w:rsidR="00FF5919">
        <w:rPr>
          <w:sz w:val="24"/>
          <w:szCs w:val="24"/>
          <w:lang w:val="hr-HR"/>
        </w:rPr>
        <w:t>nitko, dostava putem e-Oglasne ploče uredna</w:t>
      </w:r>
    </w:p>
    <w:p w:rsidRDefault="00D33FD4" w:rsidP="00B63298" w:rsidR="00D33FD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</w:t>
      </w:r>
      <w:r w:rsidRPr="00D33FD4">
        <w:rPr>
          <w:sz w:val="24"/>
          <w:szCs w:val="24"/>
          <w:lang w:val="hr-HR"/>
        </w:rPr>
        <w:t xml:space="preserve"> stečajnog vjerovnika</w:t>
      </w:r>
      <w:r w:rsidR="00967972">
        <w:rPr>
          <w:sz w:val="24"/>
          <w:szCs w:val="24"/>
          <w:lang w:val="hr-HR"/>
        </w:rPr>
        <w:t xml:space="preserve"> </w:t>
      </w:r>
      <w:proofErr w:type="spellStart"/>
      <w:r w:rsidR="00967972">
        <w:rPr>
          <w:sz w:val="24"/>
          <w:szCs w:val="24"/>
          <w:lang w:val="hr-HR"/>
        </w:rPr>
        <w:t>Addiko</w:t>
      </w:r>
      <w:proofErr w:type="spellEnd"/>
      <w:r w:rsidR="00967972">
        <w:rPr>
          <w:sz w:val="24"/>
          <w:szCs w:val="24"/>
          <w:lang w:val="hr-HR"/>
        </w:rPr>
        <w:t xml:space="preserve"> </w:t>
      </w:r>
      <w:proofErr w:type="spellStart"/>
      <w:r w:rsidR="00967972">
        <w:rPr>
          <w:sz w:val="24"/>
          <w:szCs w:val="24"/>
          <w:lang w:val="hr-HR"/>
        </w:rPr>
        <w:t>bank</w:t>
      </w:r>
      <w:proofErr w:type="spellEnd"/>
      <w:r w:rsidR="00967972">
        <w:rPr>
          <w:sz w:val="24"/>
          <w:szCs w:val="24"/>
          <w:lang w:val="hr-HR"/>
        </w:rPr>
        <w:t xml:space="preserve"> d.d.: </w:t>
      </w:r>
      <w:r w:rsidR="00FF5919">
        <w:rPr>
          <w:sz w:val="24"/>
          <w:szCs w:val="24"/>
          <w:lang w:val="hr-HR"/>
        </w:rPr>
        <w:t>nitko, dostava putem e-Oglasne ploče uredna</w:t>
      </w:r>
    </w:p>
    <w:p w:rsidRDefault="00F13D22" w:rsidP="00B63298" w:rsidR="00F13D2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 </w:t>
      </w:r>
      <w:r w:rsidR="00567FF4">
        <w:rPr>
          <w:sz w:val="24"/>
          <w:szCs w:val="24"/>
          <w:lang w:val="hr-HR"/>
        </w:rPr>
        <w:t>stečajnog</w:t>
      </w:r>
      <w:r>
        <w:rPr>
          <w:sz w:val="24"/>
          <w:szCs w:val="24"/>
          <w:lang w:val="hr-HR"/>
        </w:rPr>
        <w:t xml:space="preserve"> vjerovnik EO</w:t>
      </w:r>
      <w:r w:rsidR="0030666C">
        <w:rPr>
          <w:sz w:val="24"/>
          <w:szCs w:val="24"/>
          <w:lang w:val="hr-HR"/>
        </w:rPr>
        <w:t xml:space="preserve">X </w:t>
      </w:r>
      <w:proofErr w:type="spellStart"/>
      <w:r>
        <w:rPr>
          <w:sz w:val="24"/>
          <w:szCs w:val="24"/>
          <w:lang w:val="hr-HR"/>
        </w:rPr>
        <w:t>matrix</w:t>
      </w:r>
      <w:proofErr w:type="spellEnd"/>
      <w:r>
        <w:rPr>
          <w:sz w:val="24"/>
          <w:szCs w:val="24"/>
          <w:lang w:val="hr-HR"/>
        </w:rPr>
        <w:t xml:space="preserve">: nitko, dostava putem e-Oglasne ploče uredna </w:t>
      </w:r>
    </w:p>
    <w:p w:rsidRDefault="00F13D22" w:rsidP="00B63298" w:rsidR="00F13D2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 stečajnog vjerovnika RH: pun. Marina Parat savjetnica u ODO Split </w:t>
      </w:r>
    </w:p>
    <w:p w:rsidRDefault="00D33FD4" w:rsidP="00D33FD4" w:rsidR="00D33FD4" w:rsidRPr="00D33FD4">
      <w:pPr>
        <w:tabs>
          <w:tab w:pos="5104" w:val="left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posrednika Financijsku agenciju</w:t>
      </w:r>
      <w:r w:rsidR="00967972">
        <w:rPr>
          <w:sz w:val="24"/>
          <w:szCs w:val="24"/>
          <w:lang w:val="hr-HR"/>
        </w:rPr>
        <w:t>:</w:t>
      </w:r>
      <w:r>
        <w:rPr>
          <w:sz w:val="24"/>
          <w:szCs w:val="24"/>
          <w:lang w:val="hr-HR"/>
        </w:rPr>
        <w:t xml:space="preserve"> </w:t>
      </w:r>
      <w:r w:rsidR="00FF5919">
        <w:rPr>
          <w:sz w:val="24"/>
          <w:szCs w:val="24"/>
          <w:lang w:val="hr-HR"/>
        </w:rPr>
        <w:t>nitko, dostava putem e-Oglasne ploče uredna</w:t>
      </w:r>
    </w:p>
    <w:p w:rsidRDefault="00F13D22" w:rsidP="00B63298" w:rsidR="00F13D22" w:rsidRPr="00D33FD4">
      <w:pPr>
        <w:jc w:val="both"/>
        <w:rPr>
          <w:sz w:val="24"/>
          <w:szCs w:val="24"/>
          <w:lang w:val="hr-HR"/>
        </w:rPr>
      </w:pPr>
    </w:p>
    <w:p w:rsidRDefault="00F13D22" w:rsidP="002B3139" w:rsidR="0021530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Ut</w:t>
      </w:r>
      <w:r w:rsidR="0030666C">
        <w:rPr>
          <w:sz w:val="24"/>
          <w:szCs w:val="24"/>
          <w:lang w:val="hr-HR"/>
        </w:rPr>
        <w:t>vrđuje se da je 3.7.2018. predl</w:t>
      </w:r>
      <w:r>
        <w:rPr>
          <w:sz w:val="24"/>
          <w:szCs w:val="24"/>
          <w:lang w:val="hr-HR"/>
        </w:rPr>
        <w:t>agatelj – stečajni dužn</w:t>
      </w:r>
      <w:r w:rsidR="00567FF4">
        <w:rPr>
          <w:sz w:val="24"/>
          <w:szCs w:val="24"/>
          <w:lang w:val="hr-HR"/>
        </w:rPr>
        <w:t>ik dostavio sudu ispravljeni i d</w:t>
      </w:r>
      <w:r>
        <w:rPr>
          <w:sz w:val="24"/>
          <w:szCs w:val="24"/>
          <w:lang w:val="hr-HR"/>
        </w:rPr>
        <w:t xml:space="preserve">opunjeni plan ispunjenja obveza i popis </w:t>
      </w:r>
      <w:r w:rsidR="00567FF4">
        <w:rPr>
          <w:sz w:val="24"/>
          <w:szCs w:val="24"/>
          <w:lang w:val="hr-HR"/>
        </w:rPr>
        <w:t>imovine</w:t>
      </w:r>
      <w:r>
        <w:rPr>
          <w:sz w:val="24"/>
          <w:szCs w:val="24"/>
          <w:lang w:val="hr-HR"/>
        </w:rPr>
        <w:t xml:space="preserve"> i obveza te su navedene isprave skenirane i </w:t>
      </w:r>
      <w:r w:rsidR="00567FF4">
        <w:rPr>
          <w:sz w:val="24"/>
          <w:szCs w:val="24"/>
          <w:lang w:val="hr-HR"/>
        </w:rPr>
        <w:t>objavljene</w:t>
      </w:r>
      <w:r>
        <w:rPr>
          <w:sz w:val="24"/>
          <w:szCs w:val="24"/>
          <w:lang w:val="hr-HR"/>
        </w:rPr>
        <w:t xml:space="preserve"> na stranici e- Oglasna ploča te su na taj način dostavljene stečajnim vjerovnicima. </w:t>
      </w:r>
    </w:p>
    <w:p w:rsidRDefault="00F13D22" w:rsidP="002B3139" w:rsidR="00F13D2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Utvrđuje se da je 17.8.2018. zaprimljen podnesak RH zastupane po ODO Split koji podnesak s prilozima je obavljen na stranici e oglasna ploča a ujedno</w:t>
      </w:r>
      <w:r w:rsidR="00567FF4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se primjerak dostavlja </w:t>
      </w:r>
      <w:r w:rsidR="00567FF4">
        <w:rPr>
          <w:sz w:val="24"/>
          <w:szCs w:val="24"/>
          <w:lang w:val="hr-HR"/>
        </w:rPr>
        <w:t>predlagatelju</w:t>
      </w:r>
      <w:r>
        <w:rPr>
          <w:sz w:val="24"/>
          <w:szCs w:val="24"/>
          <w:lang w:val="hr-HR"/>
        </w:rPr>
        <w:t xml:space="preserve"> –</w:t>
      </w:r>
      <w:r w:rsidR="00567FF4">
        <w:rPr>
          <w:sz w:val="24"/>
          <w:szCs w:val="24"/>
          <w:lang w:val="hr-HR"/>
        </w:rPr>
        <w:t xml:space="preserve"> ste</w:t>
      </w:r>
      <w:r>
        <w:rPr>
          <w:sz w:val="24"/>
          <w:szCs w:val="24"/>
          <w:lang w:val="hr-HR"/>
        </w:rPr>
        <w:t>č</w:t>
      </w:r>
      <w:r w:rsidR="00567FF4">
        <w:rPr>
          <w:sz w:val="24"/>
          <w:szCs w:val="24"/>
          <w:lang w:val="hr-HR"/>
        </w:rPr>
        <w:t>aj</w:t>
      </w:r>
      <w:r>
        <w:rPr>
          <w:sz w:val="24"/>
          <w:szCs w:val="24"/>
          <w:lang w:val="hr-HR"/>
        </w:rPr>
        <w:t xml:space="preserve">nom dužniku. </w:t>
      </w:r>
    </w:p>
    <w:p w:rsidRDefault="00F13D22" w:rsidP="002B3139" w:rsidR="00F13D22">
      <w:pPr>
        <w:jc w:val="both"/>
        <w:rPr>
          <w:sz w:val="24"/>
          <w:szCs w:val="24"/>
          <w:lang w:val="hr-HR"/>
        </w:rPr>
      </w:pPr>
    </w:p>
    <w:p w:rsidRDefault="00567FF4" w:rsidP="002B3139" w:rsidR="00F13D2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– stečajni dužnik navodi da ustraje u prijedlogu te ostaje pri planu ispunjenja obveza i popisu imovine i obveza s tim da dodatno navodi a je u međuvremenu od podnošenja plana ispunjenja obveza uslijed naplate na primanjima došlo do određenog smanjenja duga prema RH osnove neplaćenih kazni.</w:t>
      </w:r>
    </w:p>
    <w:p w:rsidRDefault="00567FF4" w:rsidP="002B3139" w:rsidR="00567FF4">
      <w:pPr>
        <w:jc w:val="both"/>
        <w:rPr>
          <w:sz w:val="24"/>
          <w:szCs w:val="24"/>
          <w:lang w:val="hr-HR"/>
        </w:rPr>
      </w:pPr>
    </w:p>
    <w:p w:rsidRDefault="00567FF4" w:rsidP="002B3139" w:rsidR="00567FF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Pun. </w:t>
      </w:r>
      <w:proofErr w:type="spellStart"/>
      <w:r>
        <w:rPr>
          <w:sz w:val="24"/>
          <w:szCs w:val="24"/>
          <w:lang w:val="hr-HR"/>
        </w:rPr>
        <w:t>zz</w:t>
      </w:r>
      <w:proofErr w:type="spellEnd"/>
      <w:r>
        <w:rPr>
          <w:sz w:val="24"/>
          <w:szCs w:val="24"/>
          <w:lang w:val="hr-HR"/>
        </w:rPr>
        <w:t xml:space="preserve"> stečajnog vjerovnika RH us</w:t>
      </w:r>
      <w:r w:rsidR="0030666C">
        <w:rPr>
          <w:sz w:val="24"/>
          <w:szCs w:val="24"/>
          <w:lang w:val="hr-HR"/>
        </w:rPr>
        <w:t>traje</w:t>
      </w:r>
      <w:r>
        <w:rPr>
          <w:sz w:val="24"/>
          <w:szCs w:val="24"/>
          <w:lang w:val="hr-HR"/>
        </w:rPr>
        <w:t xml:space="preserve"> u navodima iz podn</w:t>
      </w:r>
      <w:r w:rsidR="0030666C">
        <w:rPr>
          <w:sz w:val="24"/>
          <w:szCs w:val="24"/>
          <w:lang w:val="hr-HR"/>
        </w:rPr>
        <w:t>eska</w:t>
      </w:r>
      <w:r>
        <w:rPr>
          <w:sz w:val="24"/>
          <w:szCs w:val="24"/>
          <w:lang w:val="hr-HR"/>
        </w:rPr>
        <w:t xml:space="preserve"> od 17.8.2018. te ujedno moli</w:t>
      </w:r>
      <w:r w:rsidR="0030666C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kraći rok radi provjere netom iznesenih navoda potrošača da bi neplaćene novčane kazne bile naplaćene. </w:t>
      </w:r>
    </w:p>
    <w:p w:rsidRDefault="00567FF4" w:rsidP="002B3139" w:rsidR="00567FF4" w:rsidRPr="00D33FD4">
      <w:pPr>
        <w:jc w:val="both"/>
        <w:rPr>
          <w:sz w:val="24"/>
          <w:szCs w:val="24"/>
          <w:lang w:val="hr-HR"/>
        </w:rPr>
      </w:pPr>
    </w:p>
    <w:p w:rsidRDefault="00606D09" w:rsidP="00606D09" w:rsidR="00606D09" w:rsidRPr="00D33FD4">
      <w:pPr>
        <w:jc w:val="both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>Sud donosi</w:t>
      </w:r>
    </w:p>
    <w:p w:rsidRDefault="00A946FF" w:rsidP="00606D09" w:rsidR="00606D09" w:rsidRPr="00D33FD4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zaključak</w:t>
      </w:r>
      <w:r w:rsidR="00606D09" w:rsidRPr="00D33FD4">
        <w:rPr>
          <w:sz w:val="24"/>
          <w:szCs w:val="24"/>
          <w:lang w:val="hr-HR"/>
        </w:rPr>
        <w:t xml:space="preserve"> </w:t>
      </w:r>
    </w:p>
    <w:p w:rsidRDefault="00567FF4" w:rsidP="00606D09" w:rsidR="00567FF4">
      <w:pPr>
        <w:jc w:val="both"/>
        <w:rPr>
          <w:sz w:val="24"/>
          <w:szCs w:val="24"/>
          <w:lang w:val="hr-HR"/>
        </w:rPr>
      </w:pPr>
    </w:p>
    <w:p w:rsidRDefault="00567FF4" w:rsidP="00606D09" w:rsidR="00567FF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Izvest će se dokaz </w:t>
      </w:r>
      <w:r w:rsidRPr="00567FF4">
        <w:rPr>
          <w:sz w:val="24"/>
          <w:szCs w:val="24"/>
          <w:lang w:val="hr-HR"/>
        </w:rPr>
        <w:t>saslušanjem</w:t>
      </w:r>
      <w:r>
        <w:rPr>
          <w:sz w:val="24"/>
          <w:szCs w:val="24"/>
          <w:lang w:val="hr-HR"/>
        </w:rPr>
        <w:t xml:space="preserve"> predlagatelje – </w:t>
      </w:r>
      <w:r w:rsidR="0030666C">
        <w:rPr>
          <w:sz w:val="24"/>
          <w:szCs w:val="24"/>
          <w:lang w:val="hr-HR"/>
        </w:rPr>
        <w:t>stečajnog</w:t>
      </w:r>
      <w:r>
        <w:rPr>
          <w:sz w:val="24"/>
          <w:szCs w:val="24"/>
          <w:lang w:val="hr-HR"/>
        </w:rPr>
        <w:t xml:space="preserve"> </w:t>
      </w:r>
      <w:r w:rsidR="0030666C">
        <w:rPr>
          <w:sz w:val="24"/>
          <w:szCs w:val="24"/>
          <w:lang w:val="hr-HR"/>
        </w:rPr>
        <w:t>dužnika</w:t>
      </w:r>
      <w:r>
        <w:rPr>
          <w:sz w:val="24"/>
          <w:szCs w:val="24"/>
          <w:lang w:val="hr-HR"/>
        </w:rPr>
        <w:t xml:space="preserve">. </w:t>
      </w:r>
    </w:p>
    <w:p w:rsidRDefault="00567FF4" w:rsidP="00606D09" w:rsidR="00567FF4">
      <w:pPr>
        <w:jc w:val="both"/>
        <w:rPr>
          <w:sz w:val="24"/>
          <w:szCs w:val="24"/>
          <w:lang w:val="hr-HR"/>
        </w:rPr>
      </w:pPr>
    </w:p>
    <w:p w:rsidRDefault="00567FF4" w:rsidP="00606D09" w:rsidR="00567FF4">
      <w:pPr>
        <w:jc w:val="both"/>
        <w:rPr>
          <w:sz w:val="24"/>
          <w:szCs w:val="24"/>
          <w:lang w:val="hr-HR"/>
        </w:rPr>
      </w:pPr>
      <w:r w:rsidRPr="0030666C">
        <w:rPr>
          <w:b/>
          <w:sz w:val="24"/>
          <w:szCs w:val="24"/>
          <w:u w:val="single"/>
          <w:lang w:val="hr-HR"/>
        </w:rPr>
        <w:t>PREDLAGATELJ –</w:t>
      </w:r>
      <w:r w:rsidR="00A00CC3">
        <w:rPr>
          <w:b/>
          <w:sz w:val="24"/>
          <w:szCs w:val="24"/>
          <w:u w:val="single"/>
          <w:lang w:val="hr-HR"/>
        </w:rPr>
        <w:t xml:space="preserve"> STEČ</w:t>
      </w:r>
      <w:r w:rsidRPr="0030666C">
        <w:rPr>
          <w:b/>
          <w:sz w:val="24"/>
          <w:szCs w:val="24"/>
          <w:u w:val="single"/>
          <w:lang w:val="hr-HR"/>
        </w:rPr>
        <w:t>AJNI DUŽNIK: JOSIP GOJSALIĆ</w:t>
      </w:r>
      <w:r>
        <w:rPr>
          <w:sz w:val="24"/>
          <w:szCs w:val="24"/>
          <w:lang w:val="hr-HR"/>
        </w:rPr>
        <w:t xml:space="preserve">, </w:t>
      </w:r>
      <w:proofErr w:type="spellStart"/>
      <w:r>
        <w:rPr>
          <w:sz w:val="24"/>
          <w:szCs w:val="24"/>
          <w:lang w:val="hr-HR"/>
        </w:rPr>
        <w:t>rođ</w:t>
      </w:r>
      <w:proofErr w:type="spellEnd"/>
      <w:r>
        <w:rPr>
          <w:sz w:val="24"/>
          <w:szCs w:val="24"/>
          <w:lang w:val="hr-HR"/>
        </w:rPr>
        <w:t xml:space="preserve">. 1980. u Splitu, Split, Velebitska 107, OIB 37179319073, </w:t>
      </w:r>
      <w:r w:rsidR="0030666C">
        <w:rPr>
          <w:sz w:val="24"/>
          <w:szCs w:val="24"/>
          <w:lang w:val="hr-HR"/>
        </w:rPr>
        <w:t>hotelijerskog</w:t>
      </w:r>
      <w:r>
        <w:rPr>
          <w:sz w:val="24"/>
          <w:szCs w:val="24"/>
          <w:lang w:val="hr-HR"/>
        </w:rPr>
        <w:t xml:space="preserve"> turistički tehničar, upozoren po zakonu upitan iskazuje: </w:t>
      </w:r>
    </w:p>
    <w:p w:rsidRDefault="00567FF4" w:rsidP="00606D09" w:rsidR="00567FF4">
      <w:pPr>
        <w:jc w:val="both"/>
        <w:rPr>
          <w:sz w:val="24"/>
          <w:szCs w:val="24"/>
          <w:lang w:val="hr-HR"/>
        </w:rPr>
      </w:pPr>
    </w:p>
    <w:p w:rsidRDefault="00A00CC3" w:rsidP="00606D09" w:rsidR="0030666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 xml:space="preserve">Mogu izjaviti da trenutno dugujem jedino RH s osnove neplaćenih kazni i Trgovačkom društvu B 2 kapital d.o.o. koje je otkupio potraživanje od </w:t>
      </w:r>
      <w:proofErr w:type="spellStart"/>
      <w:r>
        <w:rPr>
          <w:sz w:val="24"/>
          <w:szCs w:val="24"/>
          <w:lang w:val="hr-HR"/>
        </w:rPr>
        <w:t>Adiko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bank</w:t>
      </w:r>
      <w:proofErr w:type="spellEnd"/>
      <w:r>
        <w:rPr>
          <w:sz w:val="24"/>
          <w:szCs w:val="24"/>
          <w:lang w:val="hr-HR"/>
        </w:rPr>
        <w:t xml:space="preserve"> d.d. Nadalje, što se tiče dugovanja prema EOX </w:t>
      </w:r>
      <w:proofErr w:type="spellStart"/>
      <w:r>
        <w:rPr>
          <w:sz w:val="24"/>
          <w:szCs w:val="24"/>
          <w:lang w:val="hr-HR"/>
        </w:rPr>
        <w:t>Matrix</w:t>
      </w:r>
      <w:proofErr w:type="spellEnd"/>
      <w:r>
        <w:rPr>
          <w:sz w:val="24"/>
          <w:szCs w:val="24"/>
          <w:lang w:val="hr-HR"/>
        </w:rPr>
        <w:t xml:space="preserve"> d.o.o., koje trgovačko dru</w:t>
      </w:r>
      <w:r w:rsidR="007C729F">
        <w:rPr>
          <w:sz w:val="24"/>
          <w:szCs w:val="24"/>
          <w:lang w:val="hr-HR"/>
        </w:rPr>
        <w:t xml:space="preserve">štvo </w:t>
      </w:r>
      <w:r>
        <w:rPr>
          <w:sz w:val="24"/>
          <w:szCs w:val="24"/>
          <w:lang w:val="hr-HR"/>
        </w:rPr>
        <w:t xml:space="preserve">je otkupilo od </w:t>
      </w:r>
      <w:proofErr w:type="spellStart"/>
      <w:r>
        <w:rPr>
          <w:sz w:val="24"/>
          <w:szCs w:val="24"/>
          <w:lang w:val="hr-HR"/>
        </w:rPr>
        <w:t>Adiko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bank</w:t>
      </w:r>
      <w:proofErr w:type="spellEnd"/>
      <w:r>
        <w:rPr>
          <w:sz w:val="24"/>
          <w:szCs w:val="24"/>
          <w:lang w:val="hr-HR"/>
        </w:rPr>
        <w:t xml:space="preserve"> d.d. p</w:t>
      </w:r>
      <w:r w:rsidR="007C729F">
        <w:rPr>
          <w:sz w:val="24"/>
          <w:szCs w:val="24"/>
          <w:lang w:val="hr-HR"/>
        </w:rPr>
        <w:t xml:space="preserve">otraživanje </w:t>
      </w:r>
      <w:r>
        <w:rPr>
          <w:sz w:val="24"/>
          <w:szCs w:val="24"/>
          <w:lang w:val="hr-HR"/>
        </w:rPr>
        <w:t xml:space="preserve">prema meni s osnove </w:t>
      </w:r>
      <w:r w:rsidR="00FA1F53">
        <w:rPr>
          <w:sz w:val="24"/>
          <w:szCs w:val="24"/>
          <w:lang w:val="hr-HR"/>
        </w:rPr>
        <w:t>minusa</w:t>
      </w:r>
      <w:r>
        <w:rPr>
          <w:sz w:val="24"/>
          <w:szCs w:val="24"/>
          <w:lang w:val="hr-HR"/>
        </w:rPr>
        <w:t xml:space="preserve"> na </w:t>
      </w:r>
      <w:r w:rsidR="00FA1F53">
        <w:rPr>
          <w:sz w:val="24"/>
          <w:szCs w:val="24"/>
          <w:lang w:val="hr-HR"/>
        </w:rPr>
        <w:t>tekućem</w:t>
      </w:r>
      <w:r>
        <w:rPr>
          <w:sz w:val="24"/>
          <w:szCs w:val="24"/>
          <w:lang w:val="hr-HR"/>
        </w:rPr>
        <w:t xml:space="preserve"> računu, je podmireno u međuvremenu s tim</w:t>
      </w:r>
      <w:r w:rsidR="007C729F">
        <w:rPr>
          <w:sz w:val="24"/>
          <w:szCs w:val="24"/>
          <w:lang w:val="hr-HR"/>
        </w:rPr>
        <w:t xml:space="preserve"> d</w:t>
      </w:r>
      <w:r>
        <w:rPr>
          <w:sz w:val="24"/>
          <w:szCs w:val="24"/>
          <w:lang w:val="hr-HR"/>
        </w:rPr>
        <w:t xml:space="preserve">a je </w:t>
      </w:r>
      <w:r w:rsidR="007C729F">
        <w:rPr>
          <w:sz w:val="24"/>
          <w:szCs w:val="24"/>
          <w:lang w:val="hr-HR"/>
        </w:rPr>
        <w:t>zapravo</w:t>
      </w:r>
      <w:r>
        <w:rPr>
          <w:sz w:val="24"/>
          <w:szCs w:val="24"/>
          <w:lang w:val="hr-HR"/>
        </w:rPr>
        <w:t xml:space="preserve"> dug zapravo preplaćen jer je prvotnih 18. 000,00 kuna duga s vremenom preraslo u 36.000,00 duga. Dug </w:t>
      </w:r>
      <w:r w:rsidR="00FA1F53">
        <w:rPr>
          <w:sz w:val="24"/>
          <w:szCs w:val="24"/>
          <w:lang w:val="hr-HR"/>
        </w:rPr>
        <w:t>prema</w:t>
      </w:r>
      <w:r>
        <w:rPr>
          <w:sz w:val="24"/>
          <w:szCs w:val="24"/>
          <w:lang w:val="hr-HR"/>
        </w:rPr>
        <w:t xml:space="preserve"> B 2 </w:t>
      </w:r>
      <w:proofErr w:type="spellStart"/>
      <w:r>
        <w:rPr>
          <w:sz w:val="24"/>
          <w:szCs w:val="24"/>
          <w:lang w:val="hr-HR"/>
        </w:rPr>
        <w:t>Kaptial</w:t>
      </w:r>
      <w:proofErr w:type="spellEnd"/>
      <w:r>
        <w:rPr>
          <w:sz w:val="24"/>
          <w:szCs w:val="24"/>
          <w:lang w:val="hr-HR"/>
        </w:rPr>
        <w:t xml:space="preserve"> d.o.o. potječe od gotovinskog kre</w:t>
      </w:r>
      <w:bookmarkStart w:name="_GoBack" w:id="0"/>
      <w:bookmarkEnd w:id="0"/>
      <w:r>
        <w:rPr>
          <w:sz w:val="24"/>
          <w:szCs w:val="24"/>
          <w:lang w:val="hr-HR"/>
        </w:rPr>
        <w:t xml:space="preserve">dita koji sam u  iznosu od 100.000,00 kuna podigao 2011. godine kod </w:t>
      </w:r>
      <w:proofErr w:type="spellStart"/>
      <w:r>
        <w:rPr>
          <w:sz w:val="24"/>
          <w:szCs w:val="24"/>
          <w:lang w:val="hr-HR"/>
        </w:rPr>
        <w:t>Adiko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bank</w:t>
      </w:r>
      <w:proofErr w:type="spellEnd"/>
      <w:r>
        <w:rPr>
          <w:sz w:val="24"/>
          <w:szCs w:val="24"/>
          <w:lang w:val="hr-HR"/>
        </w:rPr>
        <w:t xml:space="preserve"> d.d. tadašnje Hypo banke. U to vrijeme sam bio zaposlenu u hotelu Lav i imao neto plaću od 10.000,00 kuna, ali nekih 6 ili 7 mjeseci nakon dizanja kredita poslodavac je zapao u financijske probleme pa je nas 20-tak dobilo otkaze. Inače, taj kredit je podignut radi kupnje automobila Alfa Romeo kojeg sam platio oko 3.000 EUR, radi podmirenja nekih ranijih dugovanja prema </w:t>
      </w:r>
      <w:proofErr w:type="spellStart"/>
      <w:r>
        <w:rPr>
          <w:sz w:val="24"/>
          <w:szCs w:val="24"/>
          <w:lang w:val="hr-HR"/>
        </w:rPr>
        <w:t>Rai</w:t>
      </w:r>
      <w:r w:rsidR="007C729F">
        <w:rPr>
          <w:sz w:val="24"/>
          <w:szCs w:val="24"/>
          <w:lang w:val="hr-HR"/>
        </w:rPr>
        <w:t>fasen</w:t>
      </w:r>
      <w:proofErr w:type="spellEnd"/>
      <w:r w:rsidR="007C729F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banci i radi ur</w:t>
      </w:r>
      <w:r w:rsidR="007C729F">
        <w:rPr>
          <w:sz w:val="24"/>
          <w:szCs w:val="24"/>
          <w:lang w:val="hr-HR"/>
        </w:rPr>
        <w:t xml:space="preserve">eđenja </w:t>
      </w:r>
      <w:r>
        <w:rPr>
          <w:sz w:val="24"/>
          <w:szCs w:val="24"/>
          <w:lang w:val="hr-HR"/>
        </w:rPr>
        <w:t xml:space="preserve">podstanarskog stana u kojemu živim sa nevjenčanom suprugom s tim da </w:t>
      </w:r>
      <w:r w:rsidR="007C729F">
        <w:rPr>
          <w:sz w:val="24"/>
          <w:szCs w:val="24"/>
          <w:lang w:val="hr-HR"/>
        </w:rPr>
        <w:t>povremeno</w:t>
      </w:r>
      <w:r>
        <w:rPr>
          <w:sz w:val="24"/>
          <w:szCs w:val="24"/>
          <w:lang w:val="hr-HR"/>
        </w:rPr>
        <w:t xml:space="preserve"> boravim i kod roditelja. Nakon što sam dobio otkaz tražio sam od Hypo banke nekakav </w:t>
      </w:r>
      <w:proofErr w:type="spellStart"/>
      <w:r w:rsidR="007C729F">
        <w:rPr>
          <w:sz w:val="24"/>
          <w:szCs w:val="24"/>
          <w:lang w:val="hr-HR"/>
        </w:rPr>
        <w:t>reprogram</w:t>
      </w:r>
      <w:proofErr w:type="spellEnd"/>
      <w:r w:rsidR="007C729F">
        <w:rPr>
          <w:sz w:val="24"/>
          <w:szCs w:val="24"/>
          <w:lang w:val="hr-HR"/>
        </w:rPr>
        <w:t xml:space="preserve"> duga</w:t>
      </w:r>
      <w:r>
        <w:rPr>
          <w:sz w:val="24"/>
          <w:szCs w:val="24"/>
          <w:lang w:val="hr-HR"/>
        </w:rPr>
        <w:t xml:space="preserve"> ili zamrzavanje naplate na određeni period, ali banka na to nije pristala, nagomilali su se dugovi i račun mi je blokiran već 6 godina. Otprilike pola godine nakon dobivanja otkaza našao sam drugi posao koji i danas obavljam, te mi se od plaće počevši od tog trenutka </w:t>
      </w:r>
      <w:r w:rsidR="00FA1F53">
        <w:rPr>
          <w:sz w:val="24"/>
          <w:szCs w:val="24"/>
          <w:lang w:val="hr-HR"/>
        </w:rPr>
        <w:t>obustavlja</w:t>
      </w:r>
      <w:r>
        <w:rPr>
          <w:sz w:val="24"/>
          <w:szCs w:val="24"/>
          <w:lang w:val="hr-HR"/>
        </w:rPr>
        <w:t xml:space="preserve"> dio iste i podmiruju dugovanja. Nakon što je B" Kapital d.o.o. preuzeo p</w:t>
      </w:r>
      <w:r w:rsidR="00FA1F53">
        <w:rPr>
          <w:sz w:val="24"/>
          <w:szCs w:val="24"/>
          <w:lang w:val="hr-HR"/>
        </w:rPr>
        <w:t>otraživanje</w:t>
      </w:r>
      <w:r>
        <w:rPr>
          <w:sz w:val="24"/>
          <w:szCs w:val="24"/>
          <w:lang w:val="hr-HR"/>
        </w:rPr>
        <w:t xml:space="preserve"> banke, ja sam od istih </w:t>
      </w:r>
      <w:r w:rsidR="00FA1F53">
        <w:rPr>
          <w:sz w:val="24"/>
          <w:szCs w:val="24"/>
          <w:lang w:val="hr-HR"/>
        </w:rPr>
        <w:t>tražio</w:t>
      </w:r>
      <w:r>
        <w:rPr>
          <w:sz w:val="24"/>
          <w:szCs w:val="24"/>
          <w:lang w:val="hr-HR"/>
        </w:rPr>
        <w:t xml:space="preserve"> otpis dijela duga, a ostatak bi podmirio u vrlo kratkom roku, ali nisu na to pristali. Trenutno od imovine imam jedino plaću koja mi je djelomično ovršena. Plaća mi u prosjeku od 5.500,00 kuna a nakon ovrhe meni prestaje meni u iz</w:t>
      </w:r>
      <w:r w:rsidR="00FA1F53">
        <w:rPr>
          <w:sz w:val="24"/>
          <w:szCs w:val="24"/>
          <w:lang w:val="hr-HR"/>
        </w:rPr>
        <w:t>nosu</w:t>
      </w:r>
      <w:r>
        <w:rPr>
          <w:sz w:val="24"/>
          <w:szCs w:val="24"/>
          <w:lang w:val="hr-HR"/>
        </w:rPr>
        <w:t xml:space="preserve"> od</w:t>
      </w:r>
      <w:r w:rsidR="00FA1F53">
        <w:rPr>
          <w:sz w:val="24"/>
          <w:szCs w:val="24"/>
          <w:lang w:val="hr-HR"/>
        </w:rPr>
        <w:t xml:space="preserve"> o</w:t>
      </w:r>
      <w:r>
        <w:rPr>
          <w:sz w:val="24"/>
          <w:szCs w:val="24"/>
          <w:lang w:val="hr-HR"/>
        </w:rPr>
        <w:t xml:space="preserve">ko 3.700,00 kuna. Što se tiče </w:t>
      </w:r>
      <w:r w:rsidR="00FA1F53">
        <w:rPr>
          <w:sz w:val="24"/>
          <w:szCs w:val="24"/>
          <w:lang w:val="hr-HR"/>
        </w:rPr>
        <w:t>vozača</w:t>
      </w:r>
      <w:r>
        <w:rPr>
          <w:sz w:val="24"/>
          <w:szCs w:val="24"/>
          <w:lang w:val="hr-HR"/>
        </w:rPr>
        <w:t xml:space="preserve"> Alfa Rome, u </w:t>
      </w:r>
      <w:r w:rsidR="00FA1F53">
        <w:rPr>
          <w:sz w:val="24"/>
          <w:szCs w:val="24"/>
          <w:lang w:val="hr-HR"/>
        </w:rPr>
        <w:t>međuvremenu</w:t>
      </w:r>
      <w:r>
        <w:rPr>
          <w:sz w:val="24"/>
          <w:szCs w:val="24"/>
          <w:lang w:val="hr-HR"/>
        </w:rPr>
        <w:t xml:space="preserve"> je on uništen i prodan u staro željezno. Moja nevjenčana supruga također je zaposlena ali je i njoj plaća isto tako pod ovrhom pa mjesečno joj bude isplaćeno oko 2.000,00 kuna, a troškovi našeg domaćinstva su dvostruko veći od iznosa koji meni i nevjenčanoj supruzi bude isplaćen </w:t>
      </w:r>
      <w:r w:rsidR="00FA1F53">
        <w:rPr>
          <w:sz w:val="24"/>
          <w:szCs w:val="24"/>
          <w:lang w:val="hr-HR"/>
        </w:rPr>
        <w:t>prilikom is</w:t>
      </w:r>
      <w:r w:rsidR="007C729F">
        <w:rPr>
          <w:sz w:val="24"/>
          <w:szCs w:val="24"/>
          <w:lang w:val="hr-HR"/>
        </w:rPr>
        <w:t xml:space="preserve">plate </w:t>
      </w:r>
      <w:r w:rsidR="00FA1F53">
        <w:rPr>
          <w:sz w:val="24"/>
          <w:szCs w:val="24"/>
          <w:lang w:val="hr-HR"/>
        </w:rPr>
        <w:t xml:space="preserve">plaće. Također mogu reći da odnedavno u mom domaćinstvu zbog određenih okolnosti živi s nama i moja baka. </w:t>
      </w:r>
    </w:p>
    <w:p w:rsidRDefault="0030666C" w:rsidP="00606D09" w:rsidR="0030666C">
      <w:pPr>
        <w:jc w:val="both"/>
        <w:rPr>
          <w:sz w:val="24"/>
          <w:szCs w:val="24"/>
          <w:lang w:val="hr-HR"/>
        </w:rPr>
      </w:pPr>
    </w:p>
    <w:p w:rsidRDefault="00FA1F53" w:rsidP="002333A4" w:rsidR="00FA1F53">
      <w:pPr>
        <w:tabs>
          <w:tab w:pos="-142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To je </w:t>
      </w:r>
      <w:proofErr w:type="spellStart"/>
      <w:r>
        <w:rPr>
          <w:sz w:val="24"/>
          <w:szCs w:val="24"/>
        </w:rPr>
        <w:t>sve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što</w:t>
      </w:r>
      <w:proofErr w:type="spellEnd"/>
      <w:r>
        <w:rPr>
          <w:sz w:val="24"/>
          <w:szCs w:val="24"/>
        </w:rPr>
        <w:t xml:space="preserve"> imam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izjaviti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daljnjih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pitanja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nema</w:t>
      </w:r>
      <w:proofErr w:type="spellEnd"/>
      <w:proofErr w:type="gramEnd"/>
      <w:r>
        <w:rPr>
          <w:sz w:val="24"/>
          <w:szCs w:val="24"/>
        </w:rPr>
        <w:t xml:space="preserve">. </w:t>
      </w:r>
    </w:p>
    <w:p w:rsidRDefault="00FA1F53" w:rsidP="002333A4" w:rsidR="00FA1F53" w:rsidRPr="007C729F">
      <w:pPr>
        <w:tabs>
          <w:tab w:pos="-142" w:val="left"/>
        </w:tabs>
        <w:jc w:val="both"/>
        <w:rPr>
          <w:sz w:val="24"/>
          <w:szCs w:val="24"/>
          <w:lang w:val="hr-HR"/>
        </w:rPr>
      </w:pPr>
    </w:p>
    <w:p w:rsidRDefault="00FA1F53" w:rsidP="002333A4" w:rsidR="00FA1F53" w:rsidRPr="007C729F">
      <w:pPr>
        <w:tabs>
          <w:tab w:pos="-142" w:val="left"/>
        </w:tabs>
        <w:jc w:val="both"/>
        <w:rPr>
          <w:sz w:val="24"/>
          <w:szCs w:val="24"/>
          <w:lang w:val="hr-HR"/>
        </w:rPr>
      </w:pPr>
      <w:r w:rsidRPr="007C729F">
        <w:rPr>
          <w:sz w:val="24"/>
          <w:szCs w:val="24"/>
          <w:lang w:val="hr-HR"/>
        </w:rPr>
        <w:t xml:space="preserve">Predlagatelj- </w:t>
      </w:r>
      <w:r w:rsidR="007C729F">
        <w:rPr>
          <w:sz w:val="24"/>
          <w:szCs w:val="24"/>
          <w:lang w:val="hr-HR"/>
        </w:rPr>
        <w:t>stečajni</w:t>
      </w:r>
      <w:r w:rsidRPr="007C729F">
        <w:rPr>
          <w:sz w:val="24"/>
          <w:szCs w:val="24"/>
          <w:lang w:val="hr-HR"/>
        </w:rPr>
        <w:t xml:space="preserve"> </w:t>
      </w:r>
      <w:r w:rsidR="007C729F" w:rsidRPr="007C729F">
        <w:rPr>
          <w:sz w:val="24"/>
          <w:szCs w:val="24"/>
          <w:lang w:val="hr-HR"/>
        </w:rPr>
        <w:t>dužnik</w:t>
      </w:r>
      <w:r w:rsidRPr="007C729F">
        <w:rPr>
          <w:sz w:val="24"/>
          <w:szCs w:val="24"/>
          <w:lang w:val="hr-HR"/>
        </w:rPr>
        <w:t xml:space="preserve"> Josip </w:t>
      </w:r>
      <w:proofErr w:type="spellStart"/>
      <w:r w:rsidRPr="007C729F">
        <w:rPr>
          <w:sz w:val="24"/>
          <w:szCs w:val="24"/>
          <w:lang w:val="hr-HR"/>
        </w:rPr>
        <w:t>Gojsalić</w:t>
      </w:r>
      <w:proofErr w:type="spellEnd"/>
      <w:r w:rsidRPr="007C729F">
        <w:rPr>
          <w:sz w:val="24"/>
          <w:szCs w:val="24"/>
          <w:lang w:val="hr-HR"/>
        </w:rPr>
        <w:t xml:space="preserve"> daje u smislu čl. 71. Zakona o stečaju potrošača </w:t>
      </w:r>
    </w:p>
    <w:p w:rsidRDefault="00FA1F53" w:rsidP="00606D09" w:rsidR="00FA1F53">
      <w:pPr>
        <w:jc w:val="both"/>
        <w:rPr>
          <w:sz w:val="24"/>
          <w:szCs w:val="24"/>
          <w:lang w:val="hr-HR"/>
        </w:rPr>
      </w:pPr>
    </w:p>
    <w:p w:rsidRDefault="00FA1F53" w:rsidP="00FA1F53" w:rsidR="00FA1F53" w:rsidRPr="00305288">
      <w:pPr>
        <w:jc w:val="center"/>
        <w:rPr>
          <w:b/>
          <w:sz w:val="24"/>
          <w:szCs w:val="24"/>
          <w:lang w:val="hr-HR"/>
        </w:rPr>
      </w:pPr>
      <w:r w:rsidRPr="00305288">
        <w:rPr>
          <w:b/>
          <w:sz w:val="24"/>
          <w:szCs w:val="24"/>
          <w:lang w:val="hr-HR"/>
        </w:rPr>
        <w:t xml:space="preserve">IZJAVU O USTUPU </w:t>
      </w:r>
    </w:p>
    <w:p w:rsidRDefault="00FA1F53" w:rsidP="00FA1F53" w:rsidR="00FA1F53">
      <w:pPr>
        <w:jc w:val="center"/>
        <w:rPr>
          <w:sz w:val="24"/>
          <w:szCs w:val="24"/>
          <w:lang w:val="hr-HR"/>
        </w:rPr>
      </w:pPr>
    </w:p>
    <w:p w:rsidRDefault="00305288" w:rsidP="00FA1F53" w:rsidR="00FA1F5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slučaj</w:t>
      </w:r>
      <w:r w:rsidR="00FA1F53">
        <w:rPr>
          <w:sz w:val="24"/>
          <w:szCs w:val="24"/>
          <w:lang w:val="hr-HR"/>
        </w:rPr>
        <w:t xml:space="preserve"> da se otvori stečajni postupak </w:t>
      </w:r>
      <w:r w:rsidR="007C729F">
        <w:rPr>
          <w:sz w:val="24"/>
          <w:szCs w:val="24"/>
          <w:lang w:val="hr-HR"/>
        </w:rPr>
        <w:t>suglasan</w:t>
      </w:r>
      <w:r w:rsidR="00FA1F53">
        <w:rPr>
          <w:sz w:val="24"/>
          <w:szCs w:val="24"/>
          <w:lang w:val="hr-HR"/>
        </w:rPr>
        <w:t xml:space="preserve"> sam da se sva primanja naknade i darovi koji nisu izuzeti od ovrhe is</w:t>
      </w:r>
      <w:r w:rsidR="007C729F">
        <w:rPr>
          <w:sz w:val="24"/>
          <w:szCs w:val="24"/>
          <w:lang w:val="hr-HR"/>
        </w:rPr>
        <w:t>plaćujem</w:t>
      </w:r>
      <w:r w:rsidR="00FA1F53">
        <w:rPr>
          <w:sz w:val="24"/>
          <w:szCs w:val="24"/>
          <w:lang w:val="hr-HR"/>
        </w:rPr>
        <w:t xml:space="preserve"> na poseban </w:t>
      </w:r>
      <w:r w:rsidR="007C729F">
        <w:rPr>
          <w:sz w:val="24"/>
          <w:szCs w:val="24"/>
          <w:lang w:val="hr-HR"/>
        </w:rPr>
        <w:t>transakcijski</w:t>
      </w:r>
      <w:r w:rsidR="00FA1F53">
        <w:rPr>
          <w:sz w:val="24"/>
          <w:szCs w:val="24"/>
          <w:lang w:val="hr-HR"/>
        </w:rPr>
        <w:t xml:space="preserve"> račun iz čl. 42 .Zakona o stečaju potrošača. </w:t>
      </w:r>
      <w:r w:rsidR="007C729F">
        <w:rPr>
          <w:sz w:val="24"/>
          <w:szCs w:val="24"/>
          <w:lang w:val="hr-HR"/>
        </w:rPr>
        <w:t xml:space="preserve">Ujedno izjavljujem da nisam raspolagao imovinskim pravima koja ulaze u stečajnu masu. </w:t>
      </w:r>
    </w:p>
    <w:p w:rsidRDefault="007C729F" w:rsidP="00FA1F53" w:rsidR="007C729F">
      <w:pPr>
        <w:jc w:val="both"/>
        <w:rPr>
          <w:sz w:val="24"/>
          <w:szCs w:val="24"/>
          <w:lang w:val="hr-HR"/>
        </w:rPr>
      </w:pPr>
    </w:p>
    <w:p w:rsidRDefault="007C729F" w:rsidR="007C729F" w:rsidRPr="00ED342D">
      <w:pPr>
        <w:tabs>
          <w:tab w:pos="-142" w:val="left"/>
        </w:tabs>
        <w:jc w:val="both"/>
        <w:rPr>
          <w:sz w:val="24"/>
          <w:szCs w:val="24"/>
        </w:rPr>
      </w:pPr>
      <w:r>
        <w:rPr>
          <w:sz w:val="24"/>
          <w:szCs w:val="24"/>
          <w:lang w:val="hr-HR"/>
        </w:rPr>
        <w:t xml:space="preserve">Sud </w:t>
      </w:r>
      <w:proofErr w:type="spellStart"/>
      <w:r w:rsidRPr="00ED342D">
        <w:rPr>
          <w:sz w:val="24"/>
          <w:szCs w:val="24"/>
        </w:rPr>
        <w:t>donosi</w:t>
      </w:r>
      <w:proofErr w:type="spellEnd"/>
    </w:p>
    <w:p w:rsidRDefault="007C729F" w:rsidR="007C729F" w:rsidRPr="00ED342D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z</w:t>
      </w:r>
      <w:proofErr w:type="gramEnd"/>
      <w:r w:rsidRPr="00ED342D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Pr="00ED342D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Pr="00ED342D">
        <w:rPr>
          <w:sz w:val="24"/>
          <w:szCs w:val="24"/>
        </w:rPr>
        <w:t xml:space="preserve"> </w:t>
      </w:r>
      <w:r>
        <w:rPr>
          <w:sz w:val="24"/>
          <w:szCs w:val="24"/>
        </w:rPr>
        <w:t>l j u č a k</w:t>
      </w:r>
    </w:p>
    <w:p w:rsidRDefault="00FA1F53" w:rsidP="00FA1F53" w:rsidR="00FA1F53">
      <w:pPr>
        <w:jc w:val="both"/>
        <w:rPr>
          <w:sz w:val="24"/>
          <w:szCs w:val="24"/>
          <w:lang w:val="hr-HR"/>
        </w:rPr>
      </w:pPr>
    </w:p>
    <w:p w:rsidRDefault="007C729F" w:rsidP="00FA1F53" w:rsidR="00FA1F5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Odluka o prijedlogu za otvaranje stečajnog postupka bit će donesena </w:t>
      </w:r>
      <w:proofErr w:type="spellStart"/>
      <w:r>
        <w:rPr>
          <w:sz w:val="24"/>
          <w:szCs w:val="24"/>
          <w:lang w:val="hr-HR"/>
        </w:rPr>
        <w:t>izvanraspravno</w:t>
      </w:r>
      <w:proofErr w:type="spellEnd"/>
      <w:r>
        <w:rPr>
          <w:sz w:val="24"/>
          <w:szCs w:val="24"/>
          <w:lang w:val="hr-HR"/>
        </w:rPr>
        <w:t xml:space="preserve"> te će biti dostavljena strankama u skladu s odredbama zakona. </w:t>
      </w:r>
    </w:p>
    <w:p w:rsidRDefault="007C729F" w:rsidP="00FA1F53" w:rsidR="007C729F">
      <w:pPr>
        <w:jc w:val="both"/>
        <w:rPr>
          <w:sz w:val="24"/>
          <w:szCs w:val="24"/>
          <w:lang w:val="hr-HR"/>
        </w:rPr>
      </w:pPr>
    </w:p>
    <w:p w:rsidRDefault="00215302" w:rsidP="00606D09" w:rsidR="0021530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Dovršeno u </w:t>
      </w:r>
      <w:r w:rsidR="007C729F">
        <w:rPr>
          <w:sz w:val="24"/>
          <w:szCs w:val="24"/>
          <w:lang w:val="hr-HR"/>
        </w:rPr>
        <w:t xml:space="preserve">12,25 </w:t>
      </w:r>
      <w:r>
        <w:rPr>
          <w:sz w:val="24"/>
          <w:szCs w:val="24"/>
          <w:lang w:val="hr-HR"/>
        </w:rPr>
        <w:t xml:space="preserve">h </w:t>
      </w:r>
    </w:p>
    <w:p w:rsidRDefault="00F501CF" w:rsidP="00F501CF" w:rsidR="00F501CF" w:rsidRPr="00D33FD4">
      <w:pPr>
        <w:jc w:val="both"/>
        <w:rPr>
          <w:sz w:val="24"/>
          <w:szCs w:val="24"/>
          <w:lang w:val="hr-HR"/>
        </w:rPr>
      </w:pPr>
    </w:p>
    <w:p w:rsidRDefault="00A23F42" w:rsidP="00A23F42" w:rsidR="00A23F4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SUDAC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STRANKE</w:t>
      </w:r>
    </w:p>
    <w:p w:rsidRDefault="00A23F42" w:rsidP="00A23F42" w:rsidR="00A23F42">
      <w:pPr>
        <w:rPr>
          <w:sz w:val="24"/>
          <w:szCs w:val="24"/>
          <w:lang w:val="hr-HR"/>
        </w:rPr>
      </w:pPr>
    </w:p>
    <w:p w:rsidRDefault="00A23F42" w:rsidP="00A23F42" w:rsidR="00A23F42">
      <w:pPr>
        <w:rPr>
          <w:sz w:val="24"/>
          <w:szCs w:val="24"/>
          <w:lang w:val="hr-HR"/>
        </w:rPr>
      </w:pPr>
    </w:p>
    <w:p w:rsidRDefault="00A23F42" w:rsidP="00215302" w:rsidR="00DC67F8" w:rsidRPr="00D33FD4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ZAPISNIČAR</w:t>
      </w:r>
      <w:r w:rsidR="003E75A9" w:rsidRPr="00D33FD4">
        <w:rPr>
          <w:sz w:val="24"/>
          <w:szCs w:val="24"/>
          <w:lang w:val="hr-HR"/>
        </w:rPr>
        <w:t xml:space="preserve">                </w:t>
      </w:r>
      <w:r w:rsidR="003E75A9" w:rsidRPr="00D33FD4">
        <w:rPr>
          <w:sz w:val="24"/>
          <w:szCs w:val="24"/>
          <w:lang w:val="hr-HR"/>
        </w:rPr>
        <w:tab/>
        <w:t xml:space="preserve">           </w:t>
      </w:r>
    </w:p>
    <w:sectPr w:rsidSect="00657A70" w:rsidR="00DC67F8" w:rsidRPr="00D33FD4">
      <w:headerReference w:type="even" r:id="rId10"/>
      <w:headerReference w:type="default" r:id="rId11"/>
      <w:pgSz w:h="16838" w:w="11906"/>
      <w:pgMar w:gutter="0" w:footer="720" w:header="720" w:left="1418" w:bottom="1440" w:right="1134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3805" w:rsidR="00AF3805">
      <w:r>
        <w:separator/>
      </w:r>
    </w:p>
  </w:endnote>
  <w:endnote w:id="0" w:type="continuationSeparator">
    <w:p w:rsidRDefault="00AF3805" w:rsidR="00AF38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3805" w:rsidR="00AF3805">
      <w:r>
        <w:separator/>
      </w:r>
    </w:p>
  </w:footnote>
  <w:footnote w:id="0" w:type="continuationSeparator">
    <w:p w:rsidRDefault="00AF3805" w:rsidR="00AF38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00C7" w:rsidP="000F1B24" w:rsidR="001C00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00C7" w:rsidR="001C00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00C7" w:rsidP="000F1B24" w:rsidR="001C00C7" w:rsidRPr="00634380">
    <w:pPr>
      <w:pStyle w:val="Zaglavlje"/>
      <w:framePr w:y="1" w:xAlign="center" w:vAnchor="text" w:hAnchor="margin" w:wrap="around"/>
      <w:rPr>
        <w:rStyle w:val="Brojstranice"/>
      </w:rPr>
    </w:pPr>
    <w:r w:rsidRPr="00634380">
      <w:rPr>
        <w:rStyle w:val="Brojstranice"/>
      </w:rPr>
      <w:fldChar w:fldCharType="begin"/>
    </w:r>
    <w:r w:rsidRPr="00634380">
      <w:rPr>
        <w:rStyle w:val="Brojstranice"/>
      </w:rPr>
      <w:instrText xml:space="preserve">PAGE  </w:instrText>
    </w:r>
    <w:r w:rsidRPr="00634380">
      <w:rPr>
        <w:rStyle w:val="Brojstranice"/>
      </w:rPr>
      <w:fldChar w:fldCharType="separate"/>
    </w:r>
    <w:r w:rsidR="00305288">
      <w:rPr>
        <w:rStyle w:val="Brojstranice"/>
        <w:noProof/>
      </w:rPr>
      <w:t>2</w:t>
    </w:r>
    <w:r w:rsidRPr="00634380">
      <w:rPr>
        <w:rStyle w:val="Brojstranice"/>
      </w:rPr>
      <w:fldChar w:fldCharType="end"/>
    </w:r>
  </w:p>
  <w:p w:rsidRDefault="00A4645E" w:rsidP="00A4645E" w:rsidR="00A4645E" w:rsidRPr="00634380">
    <w:pPr>
      <w:jc w:val="right"/>
      <w:rPr>
        <w:sz w:val="24"/>
        <w:lang w:val="hr-HR"/>
      </w:rPr>
    </w:pPr>
    <w:proofErr w:type="spellStart"/>
    <w:r w:rsidRPr="00634380">
      <w:rPr>
        <w:sz w:val="24"/>
        <w:lang w:val="hr-HR"/>
      </w:rPr>
      <w:t>Posl</w:t>
    </w:r>
    <w:proofErr w:type="spellEnd"/>
    <w:r w:rsidRPr="00634380">
      <w:rPr>
        <w:sz w:val="24"/>
        <w:lang w:val="hr-HR"/>
      </w:rPr>
      <w:t xml:space="preserve">. broj </w:t>
    </w:r>
    <w:proofErr w:type="spellStart"/>
    <w:r w:rsidR="00F008D0">
      <w:rPr>
        <w:sz w:val="24"/>
        <w:lang w:val="hr-HR"/>
      </w:rPr>
      <w:t>Sp</w:t>
    </w:r>
    <w:proofErr w:type="spellEnd"/>
    <w:r w:rsidR="00F008D0">
      <w:rPr>
        <w:sz w:val="24"/>
        <w:lang w:val="hr-HR"/>
      </w:rPr>
      <w:t>-</w:t>
    </w:r>
    <w:r w:rsidR="00A23F42">
      <w:rPr>
        <w:sz w:val="24"/>
        <w:lang w:val="hr-HR"/>
      </w:rPr>
      <w:t>8</w:t>
    </w:r>
    <w:r w:rsidR="00CD0452">
      <w:rPr>
        <w:sz w:val="24"/>
        <w:lang w:val="hr-HR"/>
      </w:rPr>
      <w:t>/2017</w:t>
    </w:r>
  </w:p>
  <w:p w:rsidRDefault="001C00C7" w:rsidP="00013831" w:rsidR="001C00C7" w:rsidRPr="006343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60212"/>
    <w:multiLevelType w:val="singleLevel"/>
    <w:tmpl w:val="3F169732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</w:abstractNum>
  <w:abstractNum w:abstractNumId="1">
    <w:nsid w:val="020F1611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17E96BFD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31276F71"/>
    <w:multiLevelType w:val="singleLevel"/>
    <w:tmpl w:val="3C74777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322735DF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35E24C43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38253193"/>
    <w:multiLevelType w:val="hybridMultilevel"/>
    <w:tmpl w:val="11D0A1FC"/>
    <w:lvl w:tplc="BFF829F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E016455A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20BAD29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B38C7DC0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97E23DBC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BCDCE6F8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6BAC349C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BFCA4590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4F0A6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B7A6DD6"/>
    <w:multiLevelType w:val="hybridMultilevel"/>
    <w:tmpl w:val="053ABA58"/>
    <w:lvl w:tplc="F928F6E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870EA666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44446F1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59D24320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7BA4BE4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3534611C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AFE7BBC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41E41602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993E491A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C3726CD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4DE20CBE"/>
    <w:multiLevelType w:val="singleLevel"/>
    <w:tmpl w:val="2D16F0B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4F0F37F2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515A37D9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51F72CAD"/>
    <w:multiLevelType w:val="hybridMultilevel"/>
    <w:tmpl w:val="1CB01196"/>
    <w:lvl w:tplc="140E9AC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918265D"/>
    <w:multiLevelType w:val="singleLevel"/>
    <w:tmpl w:val="D1C4C57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4">
    <w:nsid w:val="5A4D1035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6B637EF0"/>
    <w:multiLevelType w:val="hybridMultilevel"/>
    <w:tmpl w:val="13060C20"/>
    <w:lvl w:tplc="1844540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C880907C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4F84F6B2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A6605E40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40CE82F6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A85E9F66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82BCDA9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9C9482B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3198ECA4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D1F07F3"/>
    <w:multiLevelType w:val="singleLevel"/>
    <w:tmpl w:val="4CC224D6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7">
    <w:nsid w:val="6ED360F7"/>
    <w:multiLevelType w:val="hybridMultilevel"/>
    <w:tmpl w:val="66FC4816"/>
    <w:lvl w:tplc="3D147132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068F596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3C1A2B5E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5E8D6B8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F154AA34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7083C30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4A3C764A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855C8070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B61CD03A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71297A11"/>
    <w:multiLevelType w:val="singleLevel"/>
    <w:tmpl w:val="5176A898"/>
    <w:lvl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9">
    <w:nsid w:val="71EF3F6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3"/>
  </w:num>
  <w:num w:numId="2">
    <w:abstractNumId w:val="18"/>
  </w:num>
  <w:num w:numId="3">
    <w:abstractNumId w:val="5"/>
  </w:num>
  <w:num w:numId="4">
    <w:abstractNumId w:val="3"/>
  </w:num>
  <w:num w:numId="5">
    <w:abstractNumId w:val="1"/>
  </w:num>
  <w:num w:numId="6">
    <w:abstractNumId w:val="10"/>
  </w:num>
  <w:num w:numId="7">
    <w:abstractNumId w:val="0"/>
  </w:num>
  <w:num w:numId="8">
    <w:abstractNumId w:val="16"/>
  </w:num>
  <w:num w:numId="9">
    <w:abstractNumId w:val="11"/>
  </w:num>
  <w:num w:numId="10">
    <w:abstractNumId w:val="8"/>
  </w:num>
  <w:num w:numId="11">
    <w:abstractNumId w:val="9"/>
  </w:num>
  <w:num w:numId="12">
    <w:abstractNumId w:val="4"/>
  </w:num>
  <w:num w:numId="13">
    <w:abstractNumId w:val="14"/>
  </w:num>
  <w:num w:numId="14">
    <w:abstractNumId w:val="2"/>
  </w:num>
  <w:num w:numId="15">
    <w:abstractNumId w:val="19"/>
  </w:num>
  <w:num w:numId="16">
    <w:abstractNumId w:val="7"/>
  </w:num>
  <w:num w:numId="17">
    <w:abstractNumId w:val="6"/>
  </w:num>
  <w:num w:numId="18">
    <w:abstractNumId w:val="17"/>
  </w:num>
  <w:num w:numId="19">
    <w:abstractNumId w:val="15"/>
  </w:num>
  <w:num w:numId="2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3F0"/>
    <w:rsid w:val="00003902"/>
    <w:rsid w:val="00013831"/>
    <w:rsid w:val="00013DCC"/>
    <w:rsid w:val="00021B64"/>
    <w:rsid w:val="00035160"/>
    <w:rsid w:val="00071CFE"/>
    <w:rsid w:val="00081D87"/>
    <w:rsid w:val="000A4A8A"/>
    <w:rsid w:val="000B1C26"/>
    <w:rsid w:val="000D56C6"/>
    <w:rsid w:val="000D5C07"/>
    <w:rsid w:val="000F1B24"/>
    <w:rsid w:val="00142330"/>
    <w:rsid w:val="001555D8"/>
    <w:rsid w:val="00166D4A"/>
    <w:rsid w:val="001776B1"/>
    <w:rsid w:val="001A24D9"/>
    <w:rsid w:val="001C00C7"/>
    <w:rsid w:val="001C401B"/>
    <w:rsid w:val="001C72B0"/>
    <w:rsid w:val="001D5F8D"/>
    <w:rsid w:val="001E05ED"/>
    <w:rsid w:val="001E370F"/>
    <w:rsid w:val="001E4E63"/>
    <w:rsid w:val="001F0925"/>
    <w:rsid w:val="001F67F3"/>
    <w:rsid w:val="00205C4E"/>
    <w:rsid w:val="00215302"/>
    <w:rsid w:val="00220C06"/>
    <w:rsid w:val="0022457F"/>
    <w:rsid w:val="0022513C"/>
    <w:rsid w:val="002252A6"/>
    <w:rsid w:val="00254BB7"/>
    <w:rsid w:val="00280457"/>
    <w:rsid w:val="002A403A"/>
    <w:rsid w:val="002B3139"/>
    <w:rsid w:val="002C2279"/>
    <w:rsid w:val="002D3812"/>
    <w:rsid w:val="002F24AC"/>
    <w:rsid w:val="002F25D2"/>
    <w:rsid w:val="00300A39"/>
    <w:rsid w:val="00305288"/>
    <w:rsid w:val="0030666C"/>
    <w:rsid w:val="00313E19"/>
    <w:rsid w:val="00324953"/>
    <w:rsid w:val="00327ADA"/>
    <w:rsid w:val="00337EC2"/>
    <w:rsid w:val="003420DD"/>
    <w:rsid w:val="00353BA6"/>
    <w:rsid w:val="003621C9"/>
    <w:rsid w:val="003632F4"/>
    <w:rsid w:val="003714B1"/>
    <w:rsid w:val="00373D2D"/>
    <w:rsid w:val="003A25F4"/>
    <w:rsid w:val="003A6A78"/>
    <w:rsid w:val="003B794E"/>
    <w:rsid w:val="003E75A9"/>
    <w:rsid w:val="00420B70"/>
    <w:rsid w:val="00456549"/>
    <w:rsid w:val="00475059"/>
    <w:rsid w:val="004852AD"/>
    <w:rsid w:val="004A7A5B"/>
    <w:rsid w:val="004B5E9B"/>
    <w:rsid w:val="004E5A9C"/>
    <w:rsid w:val="00537AEC"/>
    <w:rsid w:val="005560BD"/>
    <w:rsid w:val="00567FF4"/>
    <w:rsid w:val="0058526B"/>
    <w:rsid w:val="00594288"/>
    <w:rsid w:val="005A052A"/>
    <w:rsid w:val="005A7976"/>
    <w:rsid w:val="006036ED"/>
    <w:rsid w:val="00606D09"/>
    <w:rsid w:val="006340EF"/>
    <w:rsid w:val="00634380"/>
    <w:rsid w:val="00657A70"/>
    <w:rsid w:val="00676F64"/>
    <w:rsid w:val="006A4B79"/>
    <w:rsid w:val="006A5398"/>
    <w:rsid w:val="006B5F0B"/>
    <w:rsid w:val="006C1948"/>
    <w:rsid w:val="006C1A89"/>
    <w:rsid w:val="006E71DD"/>
    <w:rsid w:val="006E7BBA"/>
    <w:rsid w:val="00700BFB"/>
    <w:rsid w:val="007140A5"/>
    <w:rsid w:val="00715E0B"/>
    <w:rsid w:val="007515BB"/>
    <w:rsid w:val="00774835"/>
    <w:rsid w:val="00777BA6"/>
    <w:rsid w:val="00787172"/>
    <w:rsid w:val="007A2079"/>
    <w:rsid w:val="007A5010"/>
    <w:rsid w:val="007C729F"/>
    <w:rsid w:val="007D5EA4"/>
    <w:rsid w:val="007F7BA3"/>
    <w:rsid w:val="00841428"/>
    <w:rsid w:val="00881395"/>
    <w:rsid w:val="00894690"/>
    <w:rsid w:val="00897F4E"/>
    <w:rsid w:val="00903ACC"/>
    <w:rsid w:val="00940EB3"/>
    <w:rsid w:val="00941C64"/>
    <w:rsid w:val="00967972"/>
    <w:rsid w:val="009A5B70"/>
    <w:rsid w:val="009C45C9"/>
    <w:rsid w:val="009D195C"/>
    <w:rsid w:val="009F1F98"/>
    <w:rsid w:val="00A00CC3"/>
    <w:rsid w:val="00A12DE1"/>
    <w:rsid w:val="00A23F42"/>
    <w:rsid w:val="00A343F0"/>
    <w:rsid w:val="00A4645E"/>
    <w:rsid w:val="00A6170E"/>
    <w:rsid w:val="00A946FF"/>
    <w:rsid w:val="00AC3DA7"/>
    <w:rsid w:val="00AF3805"/>
    <w:rsid w:val="00B02264"/>
    <w:rsid w:val="00B50C54"/>
    <w:rsid w:val="00B53ED1"/>
    <w:rsid w:val="00B63298"/>
    <w:rsid w:val="00B63A02"/>
    <w:rsid w:val="00BA54B9"/>
    <w:rsid w:val="00BB2E58"/>
    <w:rsid w:val="00BB68BC"/>
    <w:rsid w:val="00BE36BD"/>
    <w:rsid w:val="00C03FE8"/>
    <w:rsid w:val="00C10B9E"/>
    <w:rsid w:val="00C20440"/>
    <w:rsid w:val="00C4194B"/>
    <w:rsid w:val="00C55589"/>
    <w:rsid w:val="00C64526"/>
    <w:rsid w:val="00C840F0"/>
    <w:rsid w:val="00C90C01"/>
    <w:rsid w:val="00C97F89"/>
    <w:rsid w:val="00CB10CB"/>
    <w:rsid w:val="00CD0452"/>
    <w:rsid w:val="00CD75EA"/>
    <w:rsid w:val="00CE4126"/>
    <w:rsid w:val="00D3108F"/>
    <w:rsid w:val="00D31B89"/>
    <w:rsid w:val="00D3248C"/>
    <w:rsid w:val="00D33FD4"/>
    <w:rsid w:val="00D71745"/>
    <w:rsid w:val="00D7578F"/>
    <w:rsid w:val="00D926C7"/>
    <w:rsid w:val="00DA01D8"/>
    <w:rsid w:val="00DC3F91"/>
    <w:rsid w:val="00DC4D0F"/>
    <w:rsid w:val="00DC67F8"/>
    <w:rsid w:val="00DF54FC"/>
    <w:rsid w:val="00E066B0"/>
    <w:rsid w:val="00E20654"/>
    <w:rsid w:val="00E46D91"/>
    <w:rsid w:val="00E5360A"/>
    <w:rsid w:val="00E563A2"/>
    <w:rsid w:val="00E668A6"/>
    <w:rsid w:val="00E67542"/>
    <w:rsid w:val="00E87889"/>
    <w:rsid w:val="00E90423"/>
    <w:rsid w:val="00EB1282"/>
    <w:rsid w:val="00EC4C1D"/>
    <w:rsid w:val="00EC714D"/>
    <w:rsid w:val="00ED3C6B"/>
    <w:rsid w:val="00EE2E14"/>
    <w:rsid w:val="00F008D0"/>
    <w:rsid w:val="00F04435"/>
    <w:rsid w:val="00F1038E"/>
    <w:rsid w:val="00F117ED"/>
    <w:rsid w:val="00F119A7"/>
    <w:rsid w:val="00F13D22"/>
    <w:rsid w:val="00F16348"/>
    <w:rsid w:val="00F501CF"/>
    <w:rsid w:val="00F55C94"/>
    <w:rsid w:val="00F82B86"/>
    <w:rsid w:val="00FA04AB"/>
    <w:rsid w:val="00FA1F53"/>
    <w:rsid w:val="00FA70DA"/>
    <w:rsid w:val="00FB066C"/>
    <w:rsid w:val="00FC30BC"/>
    <w:rsid w:val="00FC3180"/>
    <w:rsid w:val="00FF5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lang w:val="hr-HR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hr-HR"/>
    </w:rPr>
  </w:style>
  <w:style w:styleId="Naslov5" w:type="paragraph">
    <w:name w:val="heading 5"/>
    <w:basedOn w:val="Normal"/>
    <w:next w:val="Normal"/>
    <w:qFormat/>
    <w:pPr>
      <w:keepNext/>
      <w:jc w:val="center"/>
      <w:outlineLvl w:val="4"/>
    </w:pPr>
    <w:rPr>
      <w:b/>
      <w:sz w:val="28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720"/>
      <w:jc w:val="both"/>
    </w:pPr>
    <w:rPr>
      <w:lang w:val="hr-HR"/>
    </w:rPr>
  </w:style>
  <w:style w:styleId="Tijeloteksta-uvlaka2" w:type="paragraph">
    <w:name w:val="Body Text Indent 2"/>
    <w:aliases w:val="  uvlaka 2"/>
    <w:basedOn w:val="Normal"/>
    <w:pPr>
      <w:ind w:left="720"/>
    </w:pPr>
    <w:rPr>
      <w:lang w:val="hr-HR"/>
    </w:rPr>
  </w:style>
  <w:style w:styleId="Tijeloteksta-uvlaka3" w:type="paragraph">
    <w:name w:val="Body Text Indent 3"/>
    <w:aliases w:val=" uvlaka 3"/>
    <w:basedOn w:val="Normal"/>
    <w:pPr>
      <w:ind w:left="720"/>
    </w:pPr>
    <w:rPr>
      <w:b/>
      <w:lang w:val="hr-HR"/>
    </w:rPr>
  </w:style>
  <w:style w:styleId="Brojstranice" w:type="character">
    <w:name w:val="page number"/>
    <w:basedOn w:val="Zadanifontodlomka"/>
    <w:rsid w:val="00657A70"/>
  </w:style>
  <w:style w:customStyle="true" w:styleId="Pravnastvar2Char" w:type="character">
    <w:name w:val="Pravna stvar2 Char"/>
    <w:basedOn w:val="Zadanifontodlomka"/>
    <w:link w:val="Pravnastvar2"/>
    <w:locked/>
    <w:rsid w:val="00D7578F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D7578F"/>
    <w:pPr>
      <w:tabs>
        <w:tab w:pos="1560" w:val="left"/>
      </w:tabs>
      <w:spacing w:after="120"/>
      <w:ind w:hanging="992" w:left="1559"/>
    </w:pPr>
    <w:rPr>
      <w:noProof/>
      <w:sz w:val="24"/>
      <w:szCs w:val="24"/>
      <w:lang w:val="hr-HR"/>
    </w:rPr>
  </w:style>
  <w:style w:customStyle="true" w:styleId="eSPISCCParagraphDefaultFont" w:type="character">
    <w:name w:val="eSPIS_CC_Paragraph Default Font"/>
    <w:basedOn w:val="Zadanifontodlomka"/>
    <w:rsid w:val="00D7578F"/>
    <w:rPr>
      <w:noProof/>
      <w:color w:val="auto"/>
      <w:sz w:val="24"/>
      <w:szCs w:val="24"/>
      <w:bdr w:frame="true" w:space="0" w:sz="0" w:color="auto" w:val="none"/>
    </w:rPr>
  </w:style>
  <w:style w:styleId="Tekstbalonia" w:type="paragraph">
    <w:name w:val="Balloon Text"/>
    <w:basedOn w:val="Normal"/>
    <w:link w:val="TekstbaloniaChar"/>
    <w:rsid w:val="00D75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7578F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10B9E"/>
    <w:rPr>
      <w:color w:val="808080"/>
      <w:bdr w:space="0" w:sz="0" w:color="auto" w:val="none"/>
      <w:shd w:fill="CCFFFF" w:color="auto" w:val="clear"/>
    </w:rPr>
  </w:style>
  <w:style w:customStyle="true" w:styleId="PozadinaSvijetloZuta" w:type="character">
    <w:name w:val="Pozadina_SvijetloZuta"/>
    <w:basedOn w:val="Zadanifontodlomka"/>
    <w:rsid w:val="00C10B9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B9E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B9E"/>
    <w:rPr>
      <w:noProof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lang w:val="hr-HR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hr-HR"/>
    </w:rPr>
  </w:style>
  <w:style w:styleId="Naslov5" w:type="paragraph">
    <w:name w:val="heading 5"/>
    <w:basedOn w:val="Normal"/>
    <w:next w:val="Normal"/>
    <w:qFormat/>
    <w:pPr>
      <w:keepNext/>
      <w:jc w:val="center"/>
      <w:outlineLvl w:val="4"/>
    </w:pPr>
    <w:rPr>
      <w:b/>
      <w:sz w:val="28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720"/>
      <w:jc w:val="both"/>
    </w:pPr>
    <w:rPr>
      <w:lang w:val="hr-HR"/>
    </w:rPr>
  </w:style>
  <w:style w:styleId="Tijeloteksta-uvlaka2" w:type="paragraph">
    <w:name w:val="Body Text Indent 2"/>
    <w:aliases w:val="  uvlaka 2"/>
    <w:basedOn w:val="Normal"/>
    <w:pPr>
      <w:ind w:left="720"/>
    </w:pPr>
    <w:rPr>
      <w:lang w:val="hr-HR"/>
    </w:rPr>
  </w:style>
  <w:style w:styleId="Tijeloteksta-uvlaka3" w:type="paragraph">
    <w:name w:val="Body Text Indent 3"/>
    <w:aliases w:val=" uvlaka 3"/>
    <w:basedOn w:val="Normal"/>
    <w:pPr>
      <w:ind w:left="720"/>
    </w:pPr>
    <w:rPr>
      <w:b/>
      <w:lang w:val="hr-HR"/>
    </w:rPr>
  </w:style>
  <w:style w:styleId="Brojstranice" w:type="character">
    <w:name w:val="page number"/>
    <w:basedOn w:val="Zadanifontodlomka"/>
    <w:rsid w:val="00657A70"/>
  </w:style>
  <w:style w:customStyle="1" w:styleId="Pravnastvar2Char" w:type="character">
    <w:name w:val="Pravna stvar2 Char"/>
    <w:basedOn w:val="Zadanifontodlomka"/>
    <w:link w:val="Pravnastvar2"/>
    <w:locked/>
    <w:rsid w:val="00D7578F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D7578F"/>
    <w:pPr>
      <w:tabs>
        <w:tab w:pos="1560" w:val="left"/>
      </w:tabs>
      <w:spacing w:after="120"/>
      <w:ind w:hanging="992" w:left="1559"/>
    </w:pPr>
    <w:rPr>
      <w:noProof/>
      <w:sz w:val="24"/>
      <w:szCs w:val="24"/>
      <w:lang w:val="hr-HR"/>
    </w:rPr>
  </w:style>
  <w:style w:customStyle="1" w:styleId="eSPISCCParagraphDefaultFont" w:type="character">
    <w:name w:val="eSPIS_CC_Paragraph Default Font"/>
    <w:basedOn w:val="Zadanifontodlomka"/>
    <w:rsid w:val="00D7578F"/>
    <w:rPr>
      <w:noProof/>
      <w:color w:val="auto"/>
      <w:sz w:val="24"/>
      <w:szCs w:val="24"/>
      <w:bdr w:color="auto" w:frame="1" w:space="0" w:sz="0" w:val="none"/>
    </w:rPr>
  </w:style>
  <w:style w:styleId="Tekstbalonia" w:type="paragraph">
    <w:name w:val="Balloon Text"/>
    <w:basedOn w:val="Normal"/>
    <w:link w:val="TekstbaloniaChar"/>
    <w:rsid w:val="00D75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7578F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10B9E"/>
    <w:rPr>
      <w:color w:val="808080"/>
      <w:bdr w:color="auto" w:space="0" w:sz="0" w:val="none"/>
      <w:shd w:color="auto" w:fill="CCFFFF" w:val="clear"/>
    </w:rPr>
  </w:style>
  <w:style w:customStyle="1" w:styleId="PozadinaSvijetloZuta" w:type="character">
    <w:name w:val="Pozadina_SvijetloZuta"/>
    <w:basedOn w:val="Zadanifontodlomka"/>
    <w:rsid w:val="00C10B9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B9E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B9E"/>
    <w:rPr>
      <w:noProof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728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978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>24. listopada 2017.</izvorni_sadrzaj>
    <derivirana_varijabla naziv="DomainObject.StvarniPocetakDatum_1">24. listopada 2017.</derivirana_varijabla>
  </DomainObject.StvarniPocetakDatum>
  <DomainObject.StvarniZavrsetakDatum>
    <izvorni_sadrzaj>24. listopada 2017.</izvorni_sadrzaj>
    <derivirana_varijabla naziv="DomainObject.StvarniZavrsetakDatum_1">24. listopada 2017.</derivirana_varijabla>
  </DomainObject.StvarniZavrsetakDatum>
  <DomainObject.PlaniraniZavrsetakDatum>
    <izvorni_sadrzaj>24. listopada 2017.</izvorni_sadrzaj>
    <derivirana_varijabla naziv="DomainObject.PlaniraniZavrsetakDatum_1">24. listopada 2017.</derivirana_varijabla>
  </DomainObject.PlaniraniZavrsetakDatum>
  <DomainObject.PlaniraniPocetakDatum>
    <izvorni_sadrzaj>24. listopada 2017.</izvorni_sadrzaj>
    <derivirana_varijabla naziv="DomainObject.PlaniraniPocetakDatum_1">24. listopada 2017.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10:02</izvorni_sadrzaj>
    <derivirana_varijabla naziv="DomainObject.StvarniZavrsetakVrijeme_1">10:02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3</izvorni_sadrzaj>
    <derivirana_varijabla naziv="DomainObject.Zapisnik.BrojStranica_1">3</derivirana_varijabla>
  </DomainObject.Zapisnik.BrojStranica>
  <DomainObject.Zapisnik.DatumKreiranja>
    <izvorni_sadrzaj>24. listopada 2017.</izvorni_sadrzaj>
    <derivirana_varijabla naziv="DomainObject.Zapisnik.DatumKreiranja_1">24. listopada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Sp-21/2017-33</izvorni_sadrzaj>
    <derivirana_varijabla naziv="DomainObject.Zapisnik.Oznaka_1">Sp-21/2017-33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29. studenog 2017.</izvorni_sadrzaj>
    <derivirana_varijabla naziv="DomainObject.Predmet.DatumArhiviranja_1">29. studenog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listopada 2017.</izvorni_sadrzaj>
    <derivirana_varijabla naziv="DomainObject.Predmet.DatumRjesavanja_1">24. listopada 2017.</derivirana_varijabla>
  </DomainObject.Predmet.DatumRjesavanja>
  <DomainObject.Predmet.DatumRokaCuvanja>
    <izvorni_sadrzaj>18. studenog 2027.</izvorni_sadrzaj>
    <derivirana_varijabla naziv="DomainObject.Predmet.DatumRokaCuvanja_1">18. studenog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29. studenog 2017.</izvorni_sadrzaj>
    <derivirana_varijabla naziv="DomainObject.Predmet.DatumZatvaranja_1">29. studenog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hr.ibm.icms.common.model.sluzbeneosobe.UstrojstvenaJedinica@79437943[id=558, dbStatus=null, naziv=Pisarnica R1, R2 i Pom, oznaka=null, sudac=null]</izvorni_sadrzaj>
    <derivirana_varijabla naziv="DomainObject.Predmet.MjestoCuvanja_1">hr.ibm.icms.common.model.sluzbeneosobe.UstrojstvenaJedinica@79437943[id=558, dbStatus=null, naziv=Pisarnica R1, R2 i Pom,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Sp-21/2017</izvorni_sadrzaj>
    <derivirana_varijabla naziv="DomainObject.Predmet.OznakaBroj_1">Sp-21/2017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15314291844</izvorni_sadrzaj>
    <derivirana_varijabla naziv="DomainObject.Predmet.PredmetRijesio.Oib_1">15314291844</derivirana_varijabla>
  </DomainObject.Predmet.PredmetRijesio.Oib>
  <DomainObject.Predmet.PredmetRijesio.Prezime>
    <izvorni_sadrzaj>Lovrinov</izvorni_sadrzaj>
    <derivirana_varijabla naziv="DomainObject.Predmet.PredmetRijesio.Prezime_1">Lovrinov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Helena Kovačić</izvorni_sadrzaj>
    <derivirana_varijabla naziv="DomainObject.Predmet.StrankaFormated_1">  Helena Kovačić</derivirana_varijabla>
  </DomainObject.Predmet.StrankaFormated>
  <DomainObject.Predmet.StrankaFormatedOIB>
    <izvorni_sadrzaj>  Helena Kovačić, OIB 15527004704</izvorni_sadrzaj>
    <derivirana_varijabla naziv="DomainObject.Predmet.StrankaFormatedOIB_1">  Helena Kovačić, OIB 15527004704</derivirana_varijabla>
  </DomainObject.Predmet.StrankaFormatedOIB>
  <DomainObject.Predmet.StrankaFormatedWithAdress>
    <izvorni_sadrzaj> Helena Kovačić, Ulica Bele Čikoša 4, 10000 Zagreb</izvorni_sadrzaj>
    <derivirana_varijabla naziv="DomainObject.Predmet.StrankaFormatedWithAdress_1"> Helena Kovačić, Ulica Bele Čikoša 4, 10000 Zagreb</derivirana_varijabla>
  </DomainObject.Predmet.StrankaFormatedWithAdress>
  <DomainObject.Predmet.StrankaFormatedWithAdressOIB>
    <izvorni_sadrzaj> Helena Kovačić, OIB 15527004704, Ulica Bele Čikoša 4, 10000 Zagreb</izvorni_sadrzaj>
    <derivirana_varijabla naziv="DomainObject.Predmet.StrankaFormatedWithAdressOIB_1"> Helena Kovačić, OIB 15527004704, Ulica Bele Čikoša 4, 10000 Zagreb</derivirana_varijabla>
  </DomainObject.Predmet.StrankaFormatedWithAdressOIB>
  <DomainObject.Predmet.StrankaWithAdress>
    <izvorni_sadrzaj>Helena Kovačić Ulica Bele Čikoša 4,10000 Zagreb</izvorni_sadrzaj>
    <derivirana_varijabla naziv="DomainObject.Predmet.StrankaWithAdress_1">Helena Kovačić Ulica Bele Čikoša 4,10000 Zagreb</derivirana_varijabla>
  </DomainObject.Predmet.StrankaWithAdress>
  <DomainObject.Predmet.StrankaWithAdressOIB>
    <izvorni_sadrzaj>Helena Kovačić, OIB 15527004704, Ulica Bele Čikoša 4,10000 Zagreb</izvorni_sadrzaj>
    <derivirana_varijabla naziv="DomainObject.Predmet.StrankaWithAdressOIB_1">Helena Kovačić, OIB 15527004704, Ulica Bele Čikoša 4,10000 Zagreb</derivirana_varijabla>
  </DomainObject.Predmet.StrankaWithAdressOIB>
  <DomainObject.Predmet.StrankaNazivFormated>
    <izvorni_sadrzaj>Helena Kovačić</izvorni_sadrzaj>
    <derivirana_varijabla naziv="DomainObject.Predmet.StrankaNazivFormated_1">Helena Kovačić</derivirana_varijabla>
  </DomainObject.Predmet.StrankaNazivFormated>
  <DomainObject.Predmet.StrankaNazivFormatedOIB>
    <izvorni_sadrzaj>Helena Kovačić, OIB 15527004704</izvorni_sadrzaj>
    <derivirana_varijabla naziv="DomainObject.Predmet.StrankaNazivFormatedOIB_1">Helena Kovačić, OIB 15527004704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R1, R2 i Pom</izvorni_sadrzaj>
    <derivirana_varijabla naziv="DomainObject.Predmet.TrenutnaLokacijaSpisa.Naziv_1">Pisarnica R1, R2 i Pom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Inga Landeka</izvorni_sadrzaj>
    <derivirana_varijabla naziv="DomainObject.Predmet.Zapisnicar_1">Inga Landeka</derivirana_varijabla>
  </DomainObject.Predmet.Zapisnicar>
  <DomainObject.Predmet.StrankaListFormated>
    <izvorni_sadrzaj>
      <item>Helena Kovačić</item>
    </izvorni_sadrzaj>
    <derivirana_varijabla naziv="DomainObject.Predmet.StrankaListFormated_1">
      <item>Helena Kovačić</item>
    </derivirana_varijabla>
  </DomainObject.Predmet.StrankaListFormated>
  <DomainObject.Predmet.StrankaListFormatedOIB>
    <izvorni_sadrzaj>
      <item>Helena Kovačić, OIB 15527004704</item>
    </izvorni_sadrzaj>
    <derivirana_varijabla naziv="DomainObject.Predmet.StrankaListFormatedOIB_1">
      <item>Helena Kovačić, OIB 15527004704</item>
    </derivirana_varijabla>
  </DomainObject.Predmet.StrankaListFormatedOIB>
  <DomainObject.Predmet.StrankaListFormatedWithAdress>
    <izvorni_sadrzaj>
      <item>Helena Kovačić, Ulica Bele Čikoša 4, 10000 Zagreb</item>
    </izvorni_sadrzaj>
    <derivirana_varijabla naziv="DomainObject.Predmet.StrankaListFormatedWithAdress_1">
      <item>Helena Kovačić, Ulica Bele Čikoša 4, 10000 Zagreb</item>
    </derivirana_varijabla>
  </DomainObject.Predmet.StrankaListFormatedWithAdress>
  <DomainObject.Predmet.StrankaListFormatedWithAdressOIB>
    <izvorni_sadrzaj>
      <item>Helena Kovačić, OIB 15527004704, Ulica Bele Čikoša 4, 10000 Zagreb</item>
    </izvorni_sadrzaj>
    <derivirana_varijabla naziv="DomainObject.Predmet.StrankaListFormatedWithAdressOIB_1">
      <item>Helena Kovačić, OIB 15527004704, Ulica Bele Čikoša 4, 10000 Zagreb</item>
    </derivirana_varijabla>
  </DomainObject.Predmet.StrankaListFormatedWithAdressOIB>
  <DomainObject.Predmet.StrankaListNazivFormated>
    <izvorni_sadrzaj>
      <item>Helena Kovačić</item>
    </izvorni_sadrzaj>
    <derivirana_varijabla naziv="DomainObject.Predmet.StrankaListNazivFormated_1">
      <item>Helena Kovačić</item>
    </derivirana_varijabla>
  </DomainObject.Predmet.StrankaListNazivFormated>
  <DomainObject.Predmet.StrankaListNazivFormatedOIB>
    <izvorni_sadrzaj>
      <item>Helena Kovačić, OIB 15527004704</item>
    </izvorni_sadrzaj>
    <derivirana_varijabla naziv="DomainObject.Predmet.StrankaListNazivFormatedOIB_1">
      <item>Helena Kovačić, OIB 15527004704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B2  KAPITAL d.o.o. za poslovne usluge</item>
      <item>Hrvatski Telekom d.d.</item>
      <item>EOS MATRIX d.o.o. za poslovne usluge</item>
      <item>ORIFLAME KOZMETIKA CROATIA d.o.o.</item>
      <item>Raiffeisenbank Austria d.d.</item>
      <item>HRVATSKA POŠTANSKA BANKA, dioničko društvo</item>
      <item>VIPnet, društvo s ograničenom odgovornošću za usluge javnih telekomunikacija</item>
      <item>GRAD ZAGREB</item>
      <item>Financijska agencija</item>
      <item>REPUBLIKA HRVATSKA MINISTARSTVO FINANCIJA</item>
      <item>Hrvatski Telekom d.d.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izvorni_sadrzaj>
    <derivirana_varijabla naziv="DomainObject.Predmet.OstaliListFormated_1">
      <item>B2  KAPITAL d.o.o. za poslovne usluge</item>
      <item>Hrvatski Telekom d.d.</item>
      <item>EOS MATRIX d.o.o. za poslovne usluge</item>
      <item>ORIFLAME KOZMETIKA CROATIA d.o.o.</item>
      <item>Raiffeisenbank Austria d.d.</item>
      <item>HRVATSKA POŠTANSKA BANKA, dioničko društvo</item>
      <item>VIPnet, društvo s ograničenom odgovornošću za usluge javnih telekomunikacija</item>
      <item>GRAD ZAGREB</item>
      <item>Financijska agencija</item>
      <item>REPUBLIKA HRVATSKA MINISTARSTVO FINANCIJA</item>
      <item>Hrvatski Telekom d.d.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derivirana_varijabla>
  </DomainObject.Predmet.OstaliListFormated>
  <DomainObject.Predmet.OstaliListFormatedOIB>
    <izvorni_sadrzaj>
      <item>B2  KAPITAL d.o.o. za poslovne usluge, OIB 57509775367</item>
      <item>Hrvatski Telekom d.d., OIB 81793146560</item>
      <item>EOS MATRIX d.o.o. za poslovne usluge, OIB 76674680107</item>
      <item>ORIFLAME KOZMETIKA CROATIA d.o.o., OIB 80010832570</item>
      <item>Raiffeisenbank Austria d.d., OIB 53056966535</item>
      <item>HRVATSKA POŠTANSKA BANKA, dioničko društvo, OIB 87939104217</item>
      <item>VIPnet, društvo s ograničenom odgovornošću za usluge javnih telekomunikacija, OIB 29524210204</item>
      <item>GRAD ZAGREB, OIB 61817894937</item>
      <item>Financijska agencija, OIB 85821130368</item>
      <item>REPUBLIKA HRVATSKA MINISTARSTVO FINANCIJA, OIB 18683136487</item>
      <item>Hrvatski Telekom d.d., OIB 81793146560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izvorni_sadrzaj>
    <derivirana_varijabla naziv="DomainObject.Predmet.OstaliListFormatedOIB_1">
      <item>B2  KAPITAL d.o.o. za poslovne usluge, OIB 57509775367</item>
      <item>Hrvatski Telekom d.d., OIB 81793146560</item>
      <item>EOS MATRIX d.o.o. za poslovne usluge, OIB 76674680107</item>
      <item>ORIFLAME KOZMETIKA CROATIA d.o.o., OIB 80010832570</item>
      <item>Raiffeisenbank Austria d.d., OIB 53056966535</item>
      <item>HRVATSKA POŠTANSKA BANKA, dioničko društvo, OIB 87939104217</item>
      <item>VIPnet, društvo s ograničenom odgovornošću za usluge javnih telekomunikacija, OIB 29524210204</item>
      <item>GRAD ZAGREB, OIB 61817894937</item>
      <item>Financijska agencija, OIB 85821130368</item>
      <item>REPUBLIKA HRVATSKA MINISTARSTVO FINANCIJA, OIB 18683136487</item>
      <item>Hrvatski Telekom d.d., OIB 81793146560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derivirana_varijabla>
  </DomainObject.Predmet.OstaliListFormatedOIB>
  <DomainObject.Predmet.OstaliListFormatedWithAdress>
    <izvorni_sadrzaj>
      <item>B2  KAPITAL d.o.o. za poslovne usluge, Radnička cesta 41, 10000 Zagreb</item>
      <item>Hrvatski Telekom d.d., Roberta Frangeša Mihanovića 9, 10000 Zagreb</item>
      <item>EOS MATRIX d.o.o. za poslovne usluge, Horvatova 82, 10000 Zagreb</item>
      <item>ORIFLAME KOZMETIKA CROATIA d.o.o., Hondlova 2, 10000 Zagreb</item>
      <item>Raiffeisenbank Austria d.d., Magazinska cesta 69, 10000 Zagreb</item>
      <item>HRVATSKA POŠTANSKA BANKA, dioničko društvo, Jurišićeva 4, 10000 Zagreb</item>
      <item>VIPnet, društvo s ograničenom odgovornošću za usluge javnih telekomunikacija, Vrtni put 1, 10000 Zagreb</item>
      <item>GRAD ZAGREB, Trg Stjepana Radića 1, 10000 Zagreb</item>
      <item>Financijska agencija, Ulica grada Vukovara 70, 10000 Zagreb</item>
      <item>REPUBLIKA HRVATSKA MINISTARSTVO FINANCIJA, Katančićeva 5, 10000 Zagreb</item>
      <item>Hrvatski Telekom d.d., Roberta Frangeša Mihanovića 9, 10000 Zagreb</item>
      <item>Financijska agencija Zagreb, Vrtni put 3, 10000 Zagreb</item>
      <item>Državna geodetska uprava, Gruška 20, 10000 Zagreb</item>
      <item>Gradski ured za katastar i geodetske poslove, Ulica grada Vukovara 58A/III, 10000 Zagreb</item>
      <item>RH MUP, PUZ, Odjel za registraciju vozila, Heinzelova 98, 10000 Zagreb</item>
      <item>Ministarstvo financija, Porezna uprava, Ispostava za poreze građana, Avenija Dubrovnik 32, 10000 Zagreb</item>
      <item>Središnje klirinško depozitarno društvo d.d., Heinzelova 62a/6, 10000 Zagreb</item>
      <item>Zemljišnoknjiži odjel</item>
      <item>Sonja Šoštar, Mirka Kleščića 7, 10430 Samobor</item>
      <item>RH ODO u Zagrebu</item>
    </izvorni_sadrzaj>
    <derivirana_varijabla naziv="DomainObject.Predmet.OstaliListFormatedWithAdress_1">
      <item>B2  KAPITAL d.o.o. za poslovne usluge, Radnička cesta 41, 10000 Zagreb</item>
      <item>Hrvatski Telekom d.d., Roberta Frangeša Mihanovića 9, 10000 Zagreb</item>
      <item>EOS MATRIX d.o.o. za poslovne usluge, Horvatova 82, 10000 Zagreb</item>
      <item>ORIFLAME KOZMETIKA CROATIA d.o.o., Hondlova 2, 10000 Zagreb</item>
      <item>Raiffeisenbank Austria d.d., Magazinska cesta 69, 10000 Zagreb</item>
      <item>HRVATSKA POŠTANSKA BANKA, dioničko društvo, Jurišićeva 4, 10000 Zagreb</item>
      <item>VIPnet, društvo s ograničenom odgovornošću za usluge javnih telekomunikacija, Vrtni put 1, 10000 Zagreb</item>
      <item>GRAD ZAGREB, Trg Stjepana Radića 1, 10000 Zagreb</item>
      <item>Financijska agencija, Ulica grada Vukovara 70, 10000 Zagreb</item>
      <item>REPUBLIKA HRVATSKA MINISTARSTVO FINANCIJA, Katančićeva 5, 10000 Zagreb</item>
      <item>Hrvatski Telekom d.d., Roberta Frangeša Mihanovića 9, 10000 Zagreb</item>
      <item>Financijska agencija Zagreb, Vrtni put 3, 10000 Zagreb</item>
      <item>Državna geodetska uprava, Gruška 20, 10000 Zagreb</item>
      <item>Gradski ured za katastar i geodetske poslove, Ulica grada Vukovara 58A/III, 10000 Zagreb</item>
      <item>RH MUP, PUZ, Odjel za registraciju vozila, Heinzelova 98, 10000 Zagreb</item>
      <item>Ministarstvo financija, Porezna uprava, Ispostava za poreze građana, Avenija Dubrovnik 32, 10000 Zagreb</item>
      <item>Središnje klirinško depozitarno društvo d.d., Heinzelova 62a/6, 10000 Zagreb</item>
      <item>Zemljišnoknjiži odjel</item>
      <item>Sonja Šoštar, Mirka Kleščića 7, 10430 Samobor</item>
      <item>RH ODO u Zagrebu</item>
    </derivirana_varijabla>
  </DomainObject.Predmet.OstaliListFormatedWithAdress>
  <DomainObject.Predmet.OstaliListFormatedWithAdressOIB>
    <izvorni_sadrzaj>
      <item>B2  KAPITAL d.o.o. za poslovne usluge, OIB 57509775367, Radnička cesta 41, 10000 Zagreb</item>
      <item>Hrvatski Telekom d.d., OIB 81793146560, Roberta Frangeša Mihanovića 9, 10000 Zagreb</item>
      <item>EOS MATRIX d.o.o. za poslovne usluge, OIB 76674680107, Horvatova 82, 10000 Zagreb</item>
      <item>ORIFLAME KOZMETIKA CROATIA d.o.o., OIB 80010832570, Hondlova 2, 10000 Zagreb</item>
      <item>Raiffeisenbank Austria d.d., OIB 53056966535, Magazinska cesta 69, 10000 Zagreb</item>
      <item>HRVATSKA POŠTANSKA BANKA, dioničko društvo, OIB 87939104217, Jurišićeva 4, 10000 Zagreb</item>
      <item>VIPnet, društvo s ograničenom odgovornošću za usluge javnih telekomunikacija, OIB 29524210204, Vrtni put 1, 10000 Zagreb</item>
      <item>GRAD ZAGREB, OIB 61817894937, Trg Stjepana Radića 1, 10000 Zagreb</item>
      <item>Financijska agencija, OIB 85821130368, Ulica grada Vukovara 70, 10000 Zagreb</item>
      <item>REPUBLIKA HRVATSKA MINISTARSTVO FINANCIJA, OIB 18683136487, Katančićeva 5, 10000 Zagreb</item>
      <item>Hrvatski Telekom d.d., OIB 81793146560, Roberta Frangeša Mihanovića 9, 10000 Zagreb</item>
      <item>Financijska agencija Zagreb, Vrtni put 3, 10000 Zagreb</item>
      <item>Državna geodetska uprava, Gruška 20, 10000 Zagreb</item>
      <item>Gradski ured za katastar i geodetske poslove, Ulica grada Vukovara 58A/III, 10000 Zagreb</item>
      <item>RH MUP, PUZ, Odjel za registraciju vozila, Heinzelova 98, 10000 Zagreb</item>
      <item>Ministarstvo financija, Porezna uprava, Ispostava za poreze građana, Avenija Dubrovnik 32, 10000 Zagreb</item>
      <item>Središnje klirinško depozitarno društvo d.d., Heinzelova 62a/6, 10000 Zagreb</item>
      <item>Zemljišnoknjiži odjel</item>
      <item>Sonja Šoštar, Mirka Kleščića 7, 10430 Samobor</item>
      <item>RH ODO u Zagrebu</item>
    </izvorni_sadrzaj>
    <derivirana_varijabla naziv="DomainObject.Predmet.OstaliListFormatedWithAdressOIB_1">
      <item>B2  KAPITAL d.o.o. za poslovne usluge, OIB 57509775367, Radnička cesta 41, 10000 Zagreb</item>
      <item>Hrvatski Telekom d.d., OIB 81793146560, Roberta Frangeša Mihanovića 9, 10000 Zagreb</item>
      <item>EOS MATRIX d.o.o. za poslovne usluge, OIB 76674680107, Horvatova 82, 10000 Zagreb</item>
      <item>ORIFLAME KOZMETIKA CROATIA d.o.o., OIB 80010832570, Hondlova 2, 10000 Zagreb</item>
      <item>Raiffeisenbank Austria d.d., OIB 53056966535, Magazinska cesta 69, 10000 Zagreb</item>
      <item>HRVATSKA POŠTANSKA BANKA, dioničko društvo, OIB 87939104217, Jurišićeva 4, 10000 Zagreb</item>
      <item>VIPnet, društvo s ograničenom odgovornošću za usluge javnih telekomunikacija, OIB 29524210204, Vrtni put 1, 10000 Zagreb</item>
      <item>GRAD ZAGREB, OIB 61817894937, Trg Stjepana Radića 1, 10000 Zagreb</item>
      <item>Financijska agencija, OIB 85821130368, Ulica grada Vukovara 70, 10000 Zagreb</item>
      <item>REPUBLIKA HRVATSKA MINISTARSTVO FINANCIJA, OIB 18683136487, Katančićeva 5, 10000 Zagreb</item>
      <item>Hrvatski Telekom d.d., OIB 81793146560, Roberta Frangeša Mihanovića 9, 10000 Zagreb</item>
      <item>Financijska agencija Zagreb, Vrtni put 3, 10000 Zagreb</item>
      <item>Državna geodetska uprava, Gruška 20, 10000 Zagreb</item>
      <item>Gradski ured za katastar i geodetske poslove, Ulica grada Vukovara 58A/III, 10000 Zagreb</item>
      <item>RH MUP, PUZ, Odjel za registraciju vozila, Heinzelova 98, 10000 Zagreb</item>
      <item>Ministarstvo financija, Porezna uprava, Ispostava za poreze građana, Avenija Dubrovnik 32, 10000 Zagreb</item>
      <item>Središnje klirinško depozitarno društvo d.d., Heinzelova 62a/6, 10000 Zagreb</item>
      <item>Zemljišnoknjiži odjel</item>
      <item>Sonja Šoštar, Mirka Kleščića 7, 10430 Samobor</item>
      <item>RH ODO u Zagrebu</item>
    </derivirana_varijabla>
  </DomainObject.Predmet.OstaliListFormatedWithAdressOIB>
  <DomainObject.Predmet.OstaliListNazivFormated>
    <izvorni_sadrzaj>
      <item>B2  KAPITAL d.o.o. za poslovne usluge</item>
      <item>Hrvatski Telekom d.d.</item>
      <item>EOS MATRIX d.o.o. za poslovne usluge</item>
      <item>ORIFLAME KOZMETIKA CROATIA d.o.o.</item>
      <item>Raiffeisenbank Austria d.d.</item>
      <item>HRVATSKA POŠTANSKA BANKA, dioničko društvo</item>
      <item>VIPnet, društvo s ograničenom odgovornošću za usluge javnih telekomunikacija</item>
      <item>GRAD ZAGREB</item>
      <item>Financijska agencija</item>
      <item>REPUBLIKA HRVATSKA MINISTARSTVO FINANCIJA</item>
      <item>Hrvatski Telekom d.d.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izvorni_sadrzaj>
    <derivirana_varijabla naziv="DomainObject.Predmet.OstaliListNazivFormated_1">
      <item>B2  KAPITAL d.o.o. za poslovne usluge</item>
      <item>Hrvatski Telekom d.d.</item>
      <item>EOS MATRIX d.o.o. za poslovne usluge</item>
      <item>ORIFLAME KOZMETIKA CROATIA d.o.o.</item>
      <item>Raiffeisenbank Austria d.d.</item>
      <item>HRVATSKA POŠTANSKA BANKA, dioničko društvo</item>
      <item>VIPnet, društvo s ograničenom odgovornošću za usluge javnih telekomunikacija</item>
      <item>GRAD ZAGREB</item>
      <item>Financijska agencija</item>
      <item>REPUBLIKA HRVATSKA MINISTARSTVO FINANCIJA</item>
      <item>Hrvatski Telekom d.d.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derivirana_varijabla>
  </DomainObject.Predmet.OstaliListNazivFormated>
  <DomainObject.Predmet.OstaliListNazivFormatedOIB>
    <izvorni_sadrzaj>
      <item>B2  KAPITAL d.o.o. za poslovne usluge, OIB 57509775367</item>
      <item>Hrvatski Telekom d.d., OIB 81793146560</item>
      <item>EOS MATRIX d.o.o. za poslovne usluge, OIB 76674680107</item>
      <item>ORIFLAME KOZMETIKA CROATIA d.o.o., OIB 80010832570</item>
      <item>Raiffeisenbank Austria d.d., OIB 53056966535</item>
      <item>HRVATSKA POŠTANSKA BANKA, dioničko društvo, OIB 87939104217</item>
      <item>VIPnet, društvo s ograničenom odgovornošću za usluge javnih telekomunikacija, OIB 29524210204</item>
      <item>GRAD ZAGREB, OIB 61817894937</item>
      <item>Financijska agencija, OIB 85821130368</item>
      <item>REPUBLIKA HRVATSKA MINISTARSTVO FINANCIJA, OIB 18683136487</item>
      <item>Hrvatski Telekom d.d., OIB 81793146560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izvorni_sadrzaj>
    <derivirana_varijabla naziv="DomainObject.Predmet.OstaliListNazivFormatedOIB_1">
      <item>B2  KAPITAL d.o.o. za poslovne usluge, OIB 57509775367</item>
      <item>Hrvatski Telekom d.d., OIB 81793146560</item>
      <item>EOS MATRIX d.o.o. za poslovne usluge, OIB 76674680107</item>
      <item>ORIFLAME KOZMETIKA CROATIA d.o.o., OIB 80010832570</item>
      <item>Raiffeisenbank Austria d.d., OIB 53056966535</item>
      <item>HRVATSKA POŠTANSKA BANKA, dioničko društvo, OIB 87939104217</item>
      <item>VIPnet, društvo s ograničenom odgovornošću za usluge javnih telekomunikacija, OIB 29524210204</item>
      <item>GRAD ZAGREB, OIB 61817894937</item>
      <item>Financijska agencija, OIB 85821130368</item>
      <item>REPUBLIKA HRVATSKA MINISTARSTVO FINANCIJA, OIB 18683136487</item>
      <item>Hrvatski Telekom d.d., OIB 81793146560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>Sp-21/2017-33</izvorni_sadrzaj>
    <derivirana_varijabla naziv="DomainObject.PoslovniBrojDokumenta_1">Sp-21/2017-33</derivirana_varijabla>
  </DomainObject.PoslovniBrojDokumenta>
  <DomainObject.Predmet.StrankaIDrugi>
    <izvorni_sadrzaj>Helena Kovačić</izvorni_sadrzaj>
    <derivirana_varijabla naziv="DomainObject.Predmet.StrankaIDrugi_1">Helena Kovačić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Helena Kovačić, OIB 15527004704, Ulica Bele Čikoša 4, 10000 Zagreb</izvorni_sadrzaj>
    <derivirana_varijabla naziv="DomainObject.Predmet.StrankaIDrugiAdressOIB_1">Helena Kovačić, OIB 15527004704, Ulica Bele Čikoša 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listopada 2017.</izvorni_sadrzaj>
    <derivirana_varijabla naziv="DomainObject.Predmet.OdlukaRjesenje.DatumDonosenjaOdluke_1">24. listopada 2017.</derivirana_varijabla>
  </DomainObject.Predmet.OdlukaRjesenje.DatumDonosenjaOdluke>
  <DomainObject.Predmet.OdlukaRjesenje.DatumPravomocnosti>
    <izvorni_sadrzaj>18. studenog 2017.</izvorni_sadrzaj>
    <derivirana_varijabla naziv="DomainObject.Predmet.OdlukaRjesenje.DatumPravomocnosti_1">18. studenog 2017.</derivirana_varijabla>
  </DomainObject.Predmet.OdlukaRjesenje.DatumPravomocnosti>
  <DomainObject.Predmet.OdlukaRjesenje.Oznaka>
    <izvorni_sadrzaj>Sp-21/2017-34</izvorni_sadrzaj>
    <derivirana_varijabla naziv="DomainObject.Predmet.OdlukaRjesenje.Oznaka_1">Sp-21/2017-34</derivirana_varijabla>
  </DomainObject.Predmet.OdlukaRjesenje.Oznaka>
  <DomainObject.Predmet.SudioniciListNaziv>
    <izvorni_sadrzaj>
      <item>Helena Kovačić</item>
      <item>B2  KAPITAL d.o.o. za poslovne usluge</item>
      <item>Hrvatski Telekom d.d.</item>
      <item>EOS MATRIX d.o.o. za poslovne usluge</item>
      <item>ORIFLAME KOZMETIKA CROATIA d.o.o.</item>
      <item>Raiffeisenbank Austria d.d.</item>
      <item>HRVATSKA POŠTANSKA BANKA, dioničko društvo</item>
      <item>VIPnet, društvo s ograničenom odgovornošću za usluge javnih telekomunikacija</item>
      <item>GRAD ZAGREB</item>
      <item>Financijska agencija</item>
      <item>REPUBLIKA HRVATSKA MINISTARSTVO FINANCIJA</item>
      <item>Hrvatski Telekom d.d.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izvorni_sadrzaj>
    <derivirana_varijabla naziv="DomainObject.Predmet.SudioniciListNaziv_1">
      <item>Helena Kovačić</item>
      <item>B2  KAPITAL d.o.o. za poslovne usluge</item>
      <item>Hrvatski Telekom d.d.</item>
      <item>EOS MATRIX d.o.o. za poslovne usluge</item>
      <item>ORIFLAME KOZMETIKA CROATIA d.o.o.</item>
      <item>Raiffeisenbank Austria d.d.</item>
      <item>HRVATSKA POŠTANSKA BANKA, dioničko društvo</item>
      <item>VIPnet, društvo s ograničenom odgovornošću za usluge javnih telekomunikacija</item>
      <item>GRAD ZAGREB</item>
      <item>Financijska agencija</item>
      <item>REPUBLIKA HRVATSKA MINISTARSTVO FINANCIJA</item>
      <item>Hrvatski Telekom d.d.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derivirana_varijabla>
  </DomainObject.Predmet.SudioniciListNaziv>
  <DomainObject.Predmet.SudioniciListAdressOIB>
    <izvorni_sadrzaj>
      <item>Helena Kovačić, OIB 15527004704, Ulica Bele Čikoša 4,10000 Zagreb</item>
      <item>B2  KAPITAL d.o.o. za poslovne usluge, OIB 57509775367, Radnička cesta 41,10000 Zagreb</item>
      <item>Hrvatski Telekom d.d., OIB 81793146560, Roberta Frangeša Mihanovića 9,10000 Zagreb</item>
      <item>EOS MATRIX d.o.o. za poslovne usluge, OIB 76674680107, Horvatova 82,10000 Zagreb</item>
      <item>ORIFLAME KOZMETIKA CROATIA d.o.o., OIB 80010832570, Hondlova 2,10000 Zagreb</item>
      <item>Raiffeisenbank Austria d.d., OIB 53056966535, Magazinska cesta 69,10000 Zagreb</item>
      <item>HRVATSKA POŠTANSKA BANKA, dioničko društvo, OIB 87939104217, Jurišićeva 4,10000 Zagreb</item>
      <item>VIPnet, društvo s ograničenom odgovornošću za usluge javnih telekomunikacija, OIB 29524210204, Vrtni put 1,10000 Zagreb</item>
      <item>GRAD ZAGREB, OIB 61817894937, Trg Stjepana Radića 1,10000 Zagreb</item>
      <item>Financijska agencija, OIB 85821130368, Ulica grada Vukovara 70,10000 Zagreb</item>
      <item>REPUBLIKA HRVATSKA MINISTARSTVO FINANCIJA, OIB 18683136487, Katančićeva 5,10000 Zagreb</item>
      <item>Hrvatski Telekom d.d., OIB 81793146560, Roberta Frangeša Mihanovića 9,10000 Zagreb</item>
      <item>Financijska agencija Zagreb, Vrtni put 3,10000 Zagreb</item>
      <item>Državna geodetska uprava, Gruška 20,10000 Zagreb</item>
      <item>Gradski ured za katastar i geodetske poslove, Ulica grada Vukovara 58A/III,10000 Zagreb</item>
      <item>RH MUP, PUZ, Odjel za registraciju vozila, Heinzelova 98,10000 Zagreb</item>
      <item>Ministarstvo financija, Porezna uprava, Ispostava za poreze građana, Avenija Dubrovnik 32,10000 Zagreb</item>
      <item>Središnje klirinško depozitarno društvo d.d., Heinzelova 62a/6,10000 Zagreb</item>
      <item>Zemljišnoknjiži odjel</item>
      <item>Sonja Šoštar, Mirka Kleščića 7,10430 Samobor</item>
      <item>RH ODO u Zagrebu</item>
    </izvorni_sadrzaj>
    <derivirana_varijabla naziv="DomainObject.Predmet.SudioniciListAdressOIB_1">
      <item>Helena Kovačić, OIB 15527004704, Ulica Bele Čikoša 4,10000 Zagreb</item>
      <item>B2  KAPITAL d.o.o. za poslovne usluge, OIB 57509775367, Radnička cesta 41,10000 Zagreb</item>
      <item>Hrvatski Telekom d.d., OIB 81793146560, Roberta Frangeša Mihanovića 9,10000 Zagreb</item>
      <item>EOS MATRIX d.o.o. za poslovne usluge, OIB 76674680107, Horvatova 82,10000 Zagreb</item>
      <item>ORIFLAME KOZMETIKA CROATIA d.o.o., OIB 80010832570, Hondlova 2,10000 Zagreb</item>
      <item>Raiffeisenbank Austria d.d., OIB 53056966535, Magazinska cesta 69,10000 Zagreb</item>
      <item>HRVATSKA POŠTANSKA BANKA, dioničko društvo, OIB 87939104217, Jurišićeva 4,10000 Zagreb</item>
      <item>VIPnet, društvo s ograničenom odgovornošću za usluge javnih telekomunikacija, OIB 29524210204, Vrtni put 1,10000 Zagreb</item>
      <item>GRAD ZAGREB, OIB 61817894937, Trg Stjepana Radića 1,10000 Zagreb</item>
      <item>Financijska agencija, OIB 85821130368, Ulica grada Vukovara 70,10000 Zagreb</item>
      <item>REPUBLIKA HRVATSKA MINISTARSTVO FINANCIJA, OIB 18683136487, Katančićeva 5,10000 Zagreb</item>
      <item>Hrvatski Telekom d.d., OIB 81793146560, Roberta Frangeša Mihanovića 9,10000 Zagreb</item>
      <item>Financijska agencija Zagreb, Vrtni put 3,10000 Zagreb</item>
      <item>Državna geodetska uprava, Gruška 20,10000 Zagreb</item>
      <item>Gradski ured za katastar i geodetske poslove, Ulica grada Vukovara 58A/III,10000 Zagreb</item>
      <item>RH MUP, PUZ, Odjel za registraciju vozila, Heinzelova 98,10000 Zagreb</item>
      <item>Ministarstvo financija, Porezna uprava, Ispostava za poreze građana, Avenija Dubrovnik 32,10000 Zagreb</item>
      <item>Središnje klirinško depozitarno društvo d.d., Heinzelova 62a/6,10000 Zagreb</item>
      <item>Zemljišnoknjiži odjel</item>
      <item>Sonja Šoštar, Mirka Kleščića 7,10430 Samobor</item>
      <item>RH ODO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15527004704</item>
      <item>, OIB 57509775367</item>
      <item>, OIB 81793146560</item>
      <item>, OIB 76674680107</item>
      <item>, OIB 80010832570</item>
      <item>, OIB 53056966535</item>
      <item>, OIB 87939104217</item>
      <item>, OIB 29524210204</item>
      <item>, OIB 61817894937</item>
      <item>, OIB 85821130368</item>
      <item>, OIB 18683136487</item>
      <item>, OIB 81793146560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15527004704</item>
      <item>, OIB 57509775367</item>
      <item>, OIB 81793146560</item>
      <item>, OIB 76674680107</item>
      <item>, OIB 80010832570</item>
      <item>, OIB 53056966535</item>
      <item>, OIB 87939104217</item>
      <item>, OIB 29524210204</item>
      <item>, OIB 61817894937</item>
      <item>, OIB 85821130368</item>
      <item>, OIB 18683136487</item>
      <item>, OIB 81793146560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B482E3-73C7-4469-A797-1F1B418FF8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792</properties:Words>
  <properties:Characters>4519</properties:Characters>
  <properties:Lines>37</properties:Lines>
  <properties:Paragraphs>10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2018-09-20T09:41:00Z</dcterms:created>
  <dc:creator>opcinski sud zagreb</dc:creator>
  <cp:lastModifiedBy>wsadmin</cp:lastModifiedBy>
  <cp:lastPrinted>2017-10-24T08:03:00Z</cp:lastPrinted>
  <dcterms:modified xmlns:xsi="http://www.w3.org/2001/XMLSchema-instance" xsi:type="dcterms:W3CDTF">2018-09-20T10:28:00Z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Sp-21/2017-33 / Zapisnik - Pripremno ročište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