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b57b" w14:paraId="832b57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7E428F">
        <w:t>771</w:t>
      </w:r>
      <w:r w:rsidR="001007BD">
        <w:t>/16-</w:t>
      </w:r>
      <w:r w:rsidR="009F57F7">
        <w:t>26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7E428F">
        <w:t>LENKIĆ j.d.o.o., Zadar, Vukovarska 4/a, OIB: 37996414574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4416F">
        <w:t>31</w:t>
      </w:r>
      <w:r w:rsidR="009F57F7">
        <w:t>. kolovoza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1007BD">
        <w:t>Antuna Kovačevića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E428F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7E428F">
        <w:t>16. lipnja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7E428F">
        <w:t>10. studenoga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  <w:bookmarkStart w:name="_GoBack" w:id="0"/>
      <w:bookmarkEnd w:id="0"/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4416F">
        <w:t>31</w:t>
      </w:r>
      <w:r w:rsidR="009F57F7">
        <w:t>. kolovoza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F57F7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9F57F7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4416F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2</properties:Pages>
  <properties:Words>231</properties:Words>
  <properties:Characters>1479</properties:Characters>
  <properties:Lines>12</properties:Lines>
  <properties:Paragraphs>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2016-11-11T12:27:00Z</dcterms:created>
  <dc:creator>abajlo</dc:creator>
  <cp:lastModifiedBy>Ardena Bajlo</cp:lastModifiedBy>
  <cp:lastPrinted>2017-08-31T09:41:00Z</cp:lastPrinted>
  <dcterms:modified xmlns:xsi="http://www.w3.org/2001/XMLSchema-instance" xsi:type="dcterms:W3CDTF">2017-08-31T09:42:00Z</dcterms:modified>
  <cp:revision>4</cp:revision>
</cp:coreProperties>
</file>