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fb9c" w14:paraId="9e1fb9c" w:rsidRDefault="007E5EE1" w:rsidR="00EE0A37" w:rsidRPr="00617BA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617BA0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617BA0">
      <w:pPr>
        <w:rPr>
          <w:rFonts w:hAnsi="Times New Roman" w:ascii="Times New Roman"/>
          <w:noProof w:val="false"/>
          <w:szCs w:val="24"/>
        </w:rPr>
      </w:pPr>
      <w:r w:rsidRPr="00617BA0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617BA0">
      <w:pPr>
        <w:rPr>
          <w:rFonts w:hAnsi="Times New Roman" w:ascii="Times New Roman"/>
          <w:noProof w:val="false"/>
          <w:szCs w:val="24"/>
        </w:rPr>
      </w:pPr>
      <w:r w:rsidRPr="00617BA0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617BA0">
      <w:pPr>
        <w:rPr>
          <w:rFonts w:hAnsi="Times New Roman" w:ascii="Times New Roman"/>
          <w:noProof w:val="false"/>
          <w:szCs w:val="24"/>
        </w:rPr>
      </w:pPr>
      <w:r w:rsidRPr="00617BA0">
        <w:rPr>
          <w:rFonts w:hAnsi="Times New Roman" w:ascii="Times New Roman"/>
          <w:noProof w:val="false"/>
          <w:szCs w:val="24"/>
        </w:rPr>
        <w:t xml:space="preserve">STALNA SLUŽBA </w:t>
      </w:r>
      <w:r w:rsidR="00617BA0" w:rsidRPr="00617BA0">
        <w:rPr>
          <w:rFonts w:hAnsi="Times New Roman" w:ascii="Times New Roman"/>
          <w:noProof w:val="false"/>
          <w:szCs w:val="24"/>
        </w:rPr>
        <w:t>U KARLOVCU</w:t>
      </w:r>
    </w:p>
    <w:p w:rsidRDefault="00CE1F4A" w:rsidP="00617BA0" w:rsidR="00CE1F4A" w:rsidRPr="00617BA0">
      <w:pPr>
        <w:tabs>
          <w:tab w:pos="6840" w:val="left"/>
        </w:tabs>
        <w:rPr>
          <w:rFonts w:hAnsi="Times New Roman" w:ascii="Times New Roman"/>
          <w:noProof w:val="false"/>
          <w:szCs w:val="24"/>
        </w:rPr>
      </w:pPr>
      <w:r w:rsidRPr="00617BA0">
        <w:rPr>
          <w:rFonts w:hAnsi="Times New Roman" w:ascii="Times New Roman"/>
          <w:noProof w:val="false"/>
          <w:szCs w:val="24"/>
        </w:rPr>
        <w:t xml:space="preserve">Karlovac, </w:t>
      </w:r>
      <w:r w:rsidR="006B00FD" w:rsidRPr="00617BA0">
        <w:rPr>
          <w:rFonts w:hAnsi="Times New Roman" w:ascii="Times New Roman"/>
          <w:noProof w:val="false"/>
          <w:szCs w:val="24"/>
        </w:rPr>
        <w:t>Trg hrvatskih branitelja 1</w:t>
      </w:r>
      <w:r w:rsidR="00617BA0" w:rsidRPr="00617BA0">
        <w:rPr>
          <w:rFonts w:hAnsi="Times New Roman" w:ascii="Times New Roman"/>
          <w:noProof w:val="false"/>
          <w:szCs w:val="24"/>
        </w:rPr>
        <w:tab/>
        <w:t>4 St-3276/2016</w:t>
      </w:r>
      <w:r w:rsidR="00617BA0">
        <w:rPr>
          <w:rFonts w:hAnsi="Times New Roman" w:ascii="Times New Roman"/>
          <w:noProof w:val="false"/>
          <w:szCs w:val="24"/>
        </w:rPr>
        <w:t>-54</w:t>
      </w:r>
    </w:p>
    <w:p w:rsidRDefault="00656CA3" w:rsidR="00656CA3" w:rsidRPr="00617BA0">
      <w:pPr>
        <w:rPr>
          <w:rFonts w:hAnsi="Times New Roman" w:ascii="Times New Roman"/>
          <w:noProof w:val="false"/>
          <w:szCs w:val="24"/>
        </w:rPr>
      </w:pPr>
    </w:p>
    <w:p w:rsidRDefault="00C15E95" w:rsidR="00C15E95" w:rsidRPr="00617BA0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617BA0">
      <w:pPr>
        <w:jc w:val="center"/>
        <w:rPr>
          <w:rFonts w:hAnsi="Times New Roman" w:ascii="Times New Roman"/>
          <w:noProof w:val="false"/>
          <w:szCs w:val="24"/>
        </w:rPr>
      </w:pPr>
      <w:r w:rsidRPr="00617BA0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617BA0">
      <w:pPr>
        <w:jc w:val="center"/>
        <w:rPr>
          <w:rFonts w:hAnsi="Times New Roman" w:ascii="Times New Roman"/>
          <w:noProof w:val="false"/>
          <w:szCs w:val="24"/>
        </w:rPr>
      </w:pPr>
      <w:r w:rsidRPr="00617BA0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617BA0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617BA0">
      <w:pPr>
        <w:jc w:val="both"/>
        <w:rPr>
          <w:rFonts w:hAnsi="Times New Roman" w:ascii="Times New Roman"/>
          <w:noProof w:val="false"/>
          <w:szCs w:val="24"/>
        </w:rPr>
      </w:pPr>
      <w:r w:rsidRPr="00617BA0">
        <w:rPr>
          <w:rFonts w:hAnsi="Times New Roman" w:ascii="Times New Roman"/>
          <w:noProof w:val="false"/>
          <w:szCs w:val="24"/>
        </w:rPr>
        <w:tab/>
      </w:r>
      <w:r w:rsidR="001D5E44" w:rsidRPr="00617BA0">
        <w:rPr>
          <w:rFonts w:hAnsi="Times New Roman" w:ascii="Times New Roman"/>
          <w:noProof w:val="false"/>
          <w:szCs w:val="24"/>
        </w:rPr>
        <w:t>Trgovački sud u Zagrebu, Stalna služba</w:t>
      </w:r>
      <w:r w:rsidR="00617BA0" w:rsidRPr="00617BA0">
        <w:rPr>
          <w:rFonts w:hAnsi="Times New Roman" w:ascii="Times New Roman"/>
          <w:noProof w:val="false"/>
          <w:szCs w:val="24"/>
        </w:rPr>
        <w:t xml:space="preserve"> u Karlovcu</w:t>
      </w:r>
      <w:r w:rsidR="001D5E44" w:rsidRPr="00617BA0">
        <w:rPr>
          <w:rFonts w:hAnsi="Times New Roman" w:ascii="Times New Roman"/>
          <w:noProof w:val="false"/>
          <w:szCs w:val="24"/>
        </w:rPr>
        <w:t>,</w:t>
      </w:r>
      <w:r w:rsidR="00C15E95" w:rsidRPr="00617BA0">
        <w:rPr>
          <w:rFonts w:hAnsi="Times New Roman" w:ascii="Times New Roman"/>
          <w:noProof w:val="false"/>
          <w:szCs w:val="24"/>
        </w:rPr>
        <w:t xml:space="preserve"> </w:t>
      </w:r>
      <w:r w:rsidR="006D1224" w:rsidRPr="00617BA0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617BA0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617BA0">
        <w:rPr>
          <w:rFonts w:hAnsi="Times New Roman" w:ascii="Times New Roman"/>
          <w:noProof w:val="false"/>
          <w:szCs w:val="24"/>
        </w:rPr>
        <w:t xml:space="preserve"> dužnikom </w:t>
      </w:r>
      <w:r w:rsidR="00617BA0" w:rsidRPr="00617BA0">
        <w:rPr>
          <w:rFonts w:hAnsi="Times New Roman" w:ascii="Times New Roman"/>
          <w:szCs w:val="24"/>
        </w:rPr>
        <w:t>AMB NATUR, d.o.o. u stečaju, Zagreb, Perašćanski put 35, OIB 63417703952</w:t>
      </w:r>
      <w:r w:rsidR="007E5EE1" w:rsidRPr="00617BA0">
        <w:rPr>
          <w:rFonts w:hAnsi="Times New Roman" w:ascii="Times New Roman"/>
          <w:szCs w:val="24"/>
        </w:rPr>
        <w:t>,</w:t>
      </w:r>
      <w:r w:rsidR="00CE1F4A" w:rsidRPr="00617BA0">
        <w:rPr>
          <w:rFonts w:hAnsi="Times New Roman" w:ascii="Times New Roman"/>
          <w:szCs w:val="24"/>
        </w:rPr>
        <w:t xml:space="preserve"> </w:t>
      </w:r>
      <w:r w:rsidR="00F84C05" w:rsidRPr="00617BA0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617BA0">
      <w:pPr>
        <w:jc w:val="both"/>
        <w:rPr>
          <w:rFonts w:hAnsi="Times New Roman" w:ascii="Times New Roman"/>
          <w:noProof w:val="false"/>
          <w:szCs w:val="24"/>
        </w:rPr>
      </w:pPr>
      <w:r w:rsidRPr="00617BA0"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617BA0">
      <w:pPr>
        <w:jc w:val="center"/>
        <w:rPr>
          <w:rFonts w:hAnsi="Times New Roman" w:ascii="Times New Roman"/>
          <w:noProof w:val="false"/>
          <w:szCs w:val="24"/>
        </w:rPr>
      </w:pPr>
      <w:r w:rsidRPr="00617BA0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617BA0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617BA0">
      <w:pPr>
        <w:jc w:val="both"/>
        <w:rPr>
          <w:rFonts w:hAnsi="Times New Roman" w:ascii="Times New Roman"/>
          <w:noProof w:val="false"/>
          <w:szCs w:val="24"/>
        </w:rPr>
      </w:pPr>
      <w:r w:rsidRPr="00617BA0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617BA0">
        <w:rPr>
          <w:rFonts w:hAnsi="Times New Roman" w:ascii="Times New Roman"/>
          <w:noProof w:val="false"/>
          <w:szCs w:val="24"/>
        </w:rPr>
        <w:t>23. svibnja</w:t>
      </w:r>
      <w:r w:rsidR="006B00FD" w:rsidRPr="00617BA0">
        <w:rPr>
          <w:rFonts w:hAnsi="Times New Roman" w:ascii="Times New Roman"/>
          <w:noProof w:val="false"/>
          <w:szCs w:val="24"/>
        </w:rPr>
        <w:t xml:space="preserve"> </w:t>
      </w:r>
      <w:r w:rsidR="00617BA0" w:rsidRPr="00617BA0">
        <w:rPr>
          <w:rFonts w:hAnsi="Times New Roman" w:ascii="Times New Roman"/>
          <w:noProof w:val="false"/>
          <w:szCs w:val="24"/>
        </w:rPr>
        <w:t>2019.</w:t>
      </w:r>
      <w:r w:rsidR="00F84C05" w:rsidRPr="00617BA0">
        <w:rPr>
          <w:rFonts w:hAnsi="Times New Roman" w:ascii="Times New Roman"/>
          <w:noProof w:val="false"/>
          <w:szCs w:val="24"/>
        </w:rPr>
        <w:t xml:space="preserve"> u </w:t>
      </w:r>
      <w:r w:rsidR="00617BA0">
        <w:rPr>
          <w:rFonts w:hAnsi="Times New Roman" w:ascii="Times New Roman"/>
          <w:noProof w:val="false"/>
          <w:szCs w:val="24"/>
        </w:rPr>
        <w:t>9,30</w:t>
      </w:r>
      <w:r w:rsidR="00F84C05" w:rsidRPr="00617BA0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 w:rsidRPr="00617BA0">
        <w:rPr>
          <w:rFonts w:hAnsi="Times New Roman" w:ascii="Times New Roman"/>
          <w:noProof w:val="false"/>
          <w:szCs w:val="24"/>
        </w:rPr>
        <w:t>Zagrebu, Stalna služba</w:t>
      </w:r>
      <w:r w:rsidR="00617BA0">
        <w:rPr>
          <w:rFonts w:hAnsi="Times New Roman" w:ascii="Times New Roman"/>
          <w:noProof w:val="false"/>
          <w:szCs w:val="24"/>
        </w:rPr>
        <w:t xml:space="preserve"> u Karlovcu</w:t>
      </w:r>
      <w:r w:rsidR="007E5EE1" w:rsidRPr="00617BA0">
        <w:rPr>
          <w:rFonts w:hAnsi="Times New Roman" w:ascii="Times New Roman"/>
          <w:noProof w:val="false"/>
          <w:szCs w:val="24"/>
        </w:rPr>
        <w:t xml:space="preserve">, </w:t>
      </w:r>
      <w:r w:rsidR="00F84C05" w:rsidRPr="00617BA0">
        <w:rPr>
          <w:rFonts w:hAnsi="Times New Roman" w:ascii="Times New Roman"/>
          <w:noProof w:val="false"/>
          <w:szCs w:val="24"/>
        </w:rPr>
        <w:t>Karlov</w:t>
      </w:r>
      <w:r w:rsidR="007E5EE1" w:rsidRPr="00617BA0">
        <w:rPr>
          <w:rFonts w:hAnsi="Times New Roman" w:ascii="Times New Roman"/>
          <w:noProof w:val="false"/>
          <w:szCs w:val="24"/>
        </w:rPr>
        <w:t>ac</w:t>
      </w:r>
      <w:r w:rsidR="00F84C05" w:rsidRPr="00617BA0">
        <w:rPr>
          <w:rFonts w:hAnsi="Times New Roman" w:ascii="Times New Roman"/>
          <w:noProof w:val="false"/>
          <w:szCs w:val="24"/>
        </w:rPr>
        <w:t xml:space="preserve">, </w:t>
      </w:r>
      <w:r w:rsidR="006B00FD" w:rsidRPr="00617BA0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617BA0">
        <w:rPr>
          <w:rFonts w:hAnsi="Times New Roman" w:ascii="Times New Roman"/>
          <w:noProof w:val="false"/>
          <w:szCs w:val="24"/>
        </w:rPr>
        <w:t>,</w:t>
      </w:r>
      <w:r w:rsidR="006B00FD" w:rsidRPr="00617BA0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617BA0">
        <w:rPr>
          <w:rFonts w:hAnsi="Times New Roman" w:ascii="Times New Roman"/>
          <w:noProof w:val="false"/>
          <w:szCs w:val="24"/>
        </w:rPr>
        <w:t xml:space="preserve">soba </w:t>
      </w:r>
      <w:r w:rsidR="006B00FD" w:rsidRPr="00617BA0">
        <w:rPr>
          <w:rFonts w:hAnsi="Times New Roman" w:ascii="Times New Roman"/>
          <w:noProof w:val="false"/>
          <w:szCs w:val="24"/>
        </w:rPr>
        <w:t>204</w:t>
      </w:r>
      <w:r w:rsidR="00F84C05" w:rsidRPr="00617BA0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617BA0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617BA0">
      <w:pPr>
        <w:jc w:val="both"/>
        <w:rPr>
          <w:rFonts w:hAnsi="Times New Roman" w:ascii="Times New Roman"/>
          <w:noProof w:val="false"/>
          <w:szCs w:val="24"/>
        </w:rPr>
      </w:pPr>
      <w:r w:rsidRPr="00617BA0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617BA0">
        <w:rPr>
          <w:rFonts w:hAnsi="Times New Roman" w:ascii="Times New Roman"/>
          <w:noProof w:val="false"/>
          <w:szCs w:val="24"/>
        </w:rPr>
        <w:t>s</w:t>
      </w:r>
      <w:r w:rsidRPr="00617BA0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 w:rsidRPr="00617BA0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617BA0">
        <w:rPr>
          <w:rFonts w:hAnsi="Times New Roman" w:ascii="Times New Roman"/>
          <w:noProof w:val="false"/>
          <w:szCs w:val="24"/>
        </w:rPr>
        <w:t>svi</w:t>
      </w:r>
      <w:r w:rsidR="00654522" w:rsidRPr="00617BA0">
        <w:rPr>
          <w:rFonts w:hAnsi="Times New Roman" w:ascii="Times New Roman"/>
          <w:noProof w:val="false"/>
          <w:szCs w:val="24"/>
        </w:rPr>
        <w:t xml:space="preserve"> stečajni</w:t>
      </w:r>
      <w:r w:rsidRPr="00617BA0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617BA0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617BA0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617BA0">
      <w:pPr>
        <w:jc w:val="center"/>
        <w:rPr>
          <w:rFonts w:hAnsi="Times New Roman" w:ascii="Times New Roman"/>
          <w:noProof w:val="false"/>
          <w:szCs w:val="24"/>
        </w:rPr>
      </w:pPr>
      <w:r w:rsidRPr="00617BA0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617BA0">
      <w:pPr>
        <w:jc w:val="center"/>
        <w:rPr>
          <w:rFonts w:hAnsi="Times New Roman" w:ascii="Times New Roman"/>
          <w:noProof w:val="false"/>
          <w:szCs w:val="24"/>
        </w:rPr>
      </w:pPr>
    </w:p>
    <w:p w:rsidRDefault="007F4247" w:rsidP="00617BA0" w:rsidR="00E855C5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617BA0">
        <w:rPr>
          <w:rFonts w:hAnsi="Times New Roman" w:ascii="Times New Roman"/>
          <w:noProof w:val="false"/>
          <w:szCs w:val="24"/>
        </w:rPr>
        <w:t xml:space="preserve">Prihvaćanje </w:t>
      </w:r>
      <w:r w:rsidR="006B00FD" w:rsidRPr="00617BA0">
        <w:rPr>
          <w:rFonts w:hAnsi="Times New Roman" w:ascii="Times New Roman"/>
          <w:noProof w:val="false"/>
          <w:szCs w:val="24"/>
        </w:rPr>
        <w:t>izvješć</w:t>
      </w:r>
      <w:r w:rsidRPr="00617BA0">
        <w:rPr>
          <w:rFonts w:hAnsi="Times New Roman" w:ascii="Times New Roman"/>
          <w:noProof w:val="false"/>
          <w:szCs w:val="24"/>
        </w:rPr>
        <w:t>a</w:t>
      </w:r>
      <w:r w:rsidR="006B00FD" w:rsidRPr="00617BA0">
        <w:rPr>
          <w:rFonts w:hAnsi="Times New Roman" w:ascii="Times New Roman"/>
          <w:noProof w:val="false"/>
          <w:szCs w:val="24"/>
        </w:rPr>
        <w:t xml:space="preserve"> </w:t>
      </w:r>
      <w:r w:rsidR="00617BA0">
        <w:rPr>
          <w:rFonts w:hAnsi="Times New Roman" w:ascii="Times New Roman"/>
          <w:noProof w:val="false"/>
          <w:szCs w:val="24"/>
        </w:rPr>
        <w:t>stečajnog upravitelja o tijeku stečajnog postupka i stanju stečajne mase.</w:t>
      </w:r>
    </w:p>
    <w:p w:rsidRDefault="00617BA0" w:rsidP="00617BA0" w:rsidR="00617BA0" w:rsidRPr="00617BA0">
      <w:pPr>
        <w:ind w:left="1440"/>
        <w:jc w:val="both"/>
        <w:rPr>
          <w:rFonts w:hAnsi="Times New Roman" w:ascii="Times New Roman"/>
          <w:noProof w:val="false"/>
          <w:szCs w:val="24"/>
        </w:rPr>
      </w:pPr>
    </w:p>
    <w:p w:rsidRDefault="00617BA0" w:rsidP="00617BA0" w:rsidR="00617BA0" w:rsidRPr="00617BA0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Donošenje odluke o radnjama koje stečajni upravitelj poduzima vezano uz fiducijarno pravo na nekretnini upisanoj u zk.ul. 261. k.o. Starjak, kat. čestica 102/10.</w:t>
      </w:r>
    </w:p>
    <w:p w:rsidRDefault="00617BA0" w:rsidP="00737A4B" w:rsidR="00617BA0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737A4B" w:rsidR="00737A4B" w:rsidRPr="00617BA0">
      <w:pPr>
        <w:pStyle w:val="Tijeloteksta"/>
        <w:jc w:val="center"/>
        <w:rPr>
          <w:rFonts w:hAnsi="Times New Roman" w:ascii="Times New Roman"/>
          <w:szCs w:val="24"/>
        </w:rPr>
      </w:pPr>
      <w:r w:rsidRPr="00617BA0">
        <w:rPr>
          <w:rFonts w:hAnsi="Times New Roman" w:ascii="Times New Roman"/>
          <w:szCs w:val="24"/>
        </w:rPr>
        <w:t>U Karlovcu</w:t>
      </w:r>
      <w:r w:rsidR="00FA55FC" w:rsidRPr="00617BA0">
        <w:rPr>
          <w:rFonts w:hAnsi="Times New Roman" w:ascii="Times New Roman"/>
          <w:szCs w:val="24"/>
        </w:rPr>
        <w:t xml:space="preserve"> </w:t>
      </w:r>
      <w:r w:rsidR="00617BA0" w:rsidRPr="00617BA0">
        <w:rPr>
          <w:rFonts w:hAnsi="Times New Roman" w:ascii="Times New Roman"/>
          <w:szCs w:val="24"/>
        </w:rPr>
        <w:t>2. svibnja 2019.</w:t>
      </w:r>
    </w:p>
    <w:p w:rsidRDefault="00737A4B" w:rsidP="001D5E44" w:rsidR="001D5E44" w:rsidRPr="00617BA0">
      <w:pPr>
        <w:pStyle w:val="Tijeloteksta"/>
        <w:ind w:left="7080"/>
        <w:rPr>
          <w:rFonts w:hAnsi="Times New Roman" w:ascii="Times New Roman"/>
          <w:szCs w:val="24"/>
        </w:rPr>
      </w:pPr>
      <w:r w:rsidRPr="00617BA0">
        <w:rPr>
          <w:rFonts w:hAnsi="Times New Roman" w:ascii="Times New Roman"/>
          <w:szCs w:val="24"/>
        </w:rPr>
        <w:tab/>
      </w:r>
      <w:r w:rsidRPr="00617BA0">
        <w:rPr>
          <w:rFonts w:hAnsi="Times New Roman" w:ascii="Times New Roman"/>
          <w:szCs w:val="24"/>
        </w:rPr>
        <w:tab/>
      </w:r>
      <w:r w:rsidR="00C15E95" w:rsidRPr="00617BA0">
        <w:rPr>
          <w:rFonts w:hAnsi="Times New Roman" w:ascii="Times New Roman"/>
          <w:szCs w:val="24"/>
        </w:rPr>
        <w:t xml:space="preserve">     </w:t>
      </w:r>
      <w:r w:rsidRPr="00617BA0">
        <w:rPr>
          <w:rFonts w:hAnsi="Times New Roman" w:ascii="Times New Roman"/>
          <w:szCs w:val="24"/>
        </w:rPr>
        <w:tab/>
      </w:r>
      <w:r w:rsidR="00C15E95" w:rsidRPr="00617BA0">
        <w:rPr>
          <w:rFonts w:hAnsi="Times New Roman" w:ascii="Times New Roman"/>
          <w:szCs w:val="24"/>
        </w:rPr>
        <w:t xml:space="preserve">        </w:t>
      </w:r>
      <w:r w:rsidR="001D5E44" w:rsidRPr="00617BA0">
        <w:rPr>
          <w:rFonts w:hAnsi="Times New Roman" w:ascii="Times New Roman"/>
          <w:szCs w:val="24"/>
        </w:rPr>
        <w:t xml:space="preserve">         </w:t>
      </w:r>
      <w:r w:rsidR="000E5111" w:rsidRPr="00617BA0">
        <w:rPr>
          <w:rFonts w:hAnsi="Times New Roman" w:ascii="Times New Roman"/>
          <w:szCs w:val="24"/>
        </w:rPr>
        <w:t xml:space="preserve">          </w:t>
      </w:r>
      <w:r w:rsidR="001D5E44" w:rsidRPr="00617BA0">
        <w:rPr>
          <w:rFonts w:hAnsi="Times New Roman" w:ascii="Times New Roman"/>
          <w:szCs w:val="24"/>
        </w:rPr>
        <w:t>Sudac:</w:t>
      </w:r>
    </w:p>
    <w:p w:rsidRDefault="001D5E44" w:rsidP="001D5E44" w:rsidR="001D5E44" w:rsidRPr="00617BA0">
      <w:pPr>
        <w:pStyle w:val="Tijeloteksta"/>
        <w:rPr>
          <w:rFonts w:hAnsi="Times New Roman" w:ascii="Times New Roman"/>
          <w:szCs w:val="24"/>
        </w:rPr>
      </w:pPr>
      <w:r w:rsidRPr="00617BA0">
        <w:rPr>
          <w:rFonts w:hAnsi="Times New Roman" w:ascii="Times New Roman"/>
          <w:szCs w:val="24"/>
        </w:rPr>
        <w:tab/>
      </w:r>
      <w:r w:rsidRPr="00617BA0">
        <w:rPr>
          <w:rFonts w:hAnsi="Times New Roman" w:ascii="Times New Roman"/>
          <w:szCs w:val="24"/>
        </w:rPr>
        <w:tab/>
      </w:r>
      <w:r w:rsidRPr="00617BA0">
        <w:rPr>
          <w:rFonts w:hAnsi="Times New Roman" w:ascii="Times New Roman"/>
          <w:szCs w:val="24"/>
        </w:rPr>
        <w:tab/>
      </w:r>
      <w:r w:rsidRPr="00617BA0">
        <w:rPr>
          <w:rFonts w:hAnsi="Times New Roman" w:ascii="Times New Roman"/>
          <w:szCs w:val="24"/>
        </w:rPr>
        <w:tab/>
      </w:r>
      <w:r w:rsidRPr="00617BA0">
        <w:rPr>
          <w:rFonts w:hAnsi="Times New Roman" w:ascii="Times New Roman"/>
          <w:szCs w:val="24"/>
        </w:rPr>
        <w:tab/>
      </w:r>
      <w:r w:rsidRPr="00617BA0">
        <w:rPr>
          <w:rFonts w:hAnsi="Times New Roman" w:ascii="Times New Roman"/>
          <w:szCs w:val="24"/>
        </w:rPr>
        <w:tab/>
      </w:r>
      <w:r w:rsidRPr="00617BA0">
        <w:rPr>
          <w:rFonts w:hAnsi="Times New Roman" w:ascii="Times New Roman"/>
          <w:szCs w:val="24"/>
        </w:rPr>
        <w:tab/>
      </w:r>
      <w:r w:rsidRPr="00617BA0"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1D5E44" w:rsidP="001D5E44" w:rsidR="001D5E44" w:rsidRPr="00617BA0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 w:rsidRPr="00617BA0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617BA0">
        <w:rPr>
          <w:rFonts w:hAnsi="Times New Roman" w:ascii="Times New Roman"/>
          <w:szCs w:val="24"/>
        </w:rPr>
        <w:tab/>
        <w:t>Za točnost otpravka-</w:t>
      </w:r>
    </w:p>
    <w:p w:rsidRDefault="001D5E44" w:rsidP="001D5E44" w:rsidR="001D5E44" w:rsidRPr="00617BA0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617BA0"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 w:rsidRPr="00617BA0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 w:rsidRPr="00617BA0">
        <w:rPr>
          <w:rFonts w:hAnsi="Times New Roman" w:ascii="Times New Roman"/>
          <w:szCs w:val="24"/>
        </w:rPr>
        <w:tab/>
      </w:r>
      <w:r w:rsidR="001D5E44" w:rsidRPr="00617BA0">
        <w:rPr>
          <w:rFonts w:hAnsi="Times New Roman" w:ascii="Times New Roman"/>
          <w:szCs w:val="24"/>
        </w:rPr>
        <w:t xml:space="preserve">      </w:t>
      </w:r>
      <w:r w:rsidR="007F4247" w:rsidRPr="00617BA0">
        <w:rPr>
          <w:rFonts w:hAnsi="Times New Roman" w:ascii="Times New Roman"/>
          <w:szCs w:val="24"/>
        </w:rPr>
        <w:t>Renata Klokočki</w:t>
      </w:r>
    </w:p>
    <w:p w:rsidRDefault="000E5111" w:rsidP="001D5E44" w:rsidR="000E5111" w:rsidRPr="00617BA0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 w:rsidRPr="00617BA0"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617BA0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 w:rsidRPr="00617BA0">
        <w:rPr>
          <w:rFonts w:hAnsi="Times New Roman" w:ascii="Times New Roman"/>
          <w:szCs w:val="24"/>
        </w:rPr>
        <w:t>Protiv ovog rješenja nije dopuštena žalba.</w:t>
      </w:r>
    </w:p>
    <w:p w:rsidRDefault="00751500" w:rsidP="001D5E44" w:rsidR="00751500" w:rsidRPr="00617BA0">
      <w:pPr>
        <w:pStyle w:val="Tijeloteksta"/>
        <w:rPr>
          <w:rFonts w:hAnsi="Times New Roman" w:ascii="Times New Roman"/>
          <w:szCs w:val="24"/>
        </w:rPr>
      </w:pPr>
    </w:p>
    <w:p w:rsidRDefault="00E855C5" w:rsidP="00E855C5" w:rsidR="00E855C5" w:rsidRPr="00617BA0">
      <w:pPr>
        <w:pStyle w:val="Tijeloteksta"/>
        <w:ind w:left="360"/>
        <w:rPr>
          <w:rFonts w:hAnsi="Times New Roman" w:ascii="Times New Roman"/>
          <w:szCs w:val="24"/>
        </w:rPr>
      </w:pPr>
    </w:p>
    <w:p w:rsidRDefault="00617BA0" w:rsidP="00E855C5" w:rsidR="001D5E44">
      <w:pPr>
        <w:pStyle w:val="Tijeloteksta"/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617BA0" w:rsidP="00617BA0" w:rsidR="00617BA0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4867EA">
        <w:rPr>
          <w:rFonts w:hAnsi="Times New Roman" w:ascii="Times New Roman"/>
        </w:rPr>
        <w:t>Dražen Vidman, Ivanec, Vladimira Nazora 77</w:t>
      </w:r>
    </w:p>
    <w:p w:rsidRDefault="00617BA0" w:rsidP="00617BA0" w:rsidR="00617BA0" w:rsidRPr="00617BA0">
      <w:pPr>
        <w:pStyle w:val="Tijeloteksta"/>
        <w:numPr>
          <w:ilvl w:val="0"/>
          <w:numId w:val="10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Mrežna stranica e-Oglasna ploča suda</w:t>
      </w:r>
    </w:p>
    <w:sectPr w:rsidSect="000E5111" w:rsidR="00617BA0" w:rsidRPr="00617BA0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4247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6A2C68AB"/>
    <w:multiLevelType w:val="hybridMultilevel"/>
    <w:tmpl w:val="3E36F4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9"/>
  </w:num>
  <w:num w:numId="6">
    <w:abstractNumId w:val="3"/>
  </w:num>
  <w:num w:numId="7">
    <w:abstractNumId w:val="1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24E6"/>
    <w:rsid w:val="003A5358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17BA0"/>
    <w:rsid w:val="00646E4B"/>
    <w:rsid w:val="00654522"/>
    <w:rsid w:val="00656CA3"/>
    <w:rsid w:val="006639F7"/>
    <w:rsid w:val="006B00FD"/>
    <w:rsid w:val="006D1224"/>
    <w:rsid w:val="00713F90"/>
    <w:rsid w:val="007242E0"/>
    <w:rsid w:val="00737A4B"/>
    <w:rsid w:val="00751500"/>
    <w:rsid w:val="007A4E65"/>
    <w:rsid w:val="007C72DF"/>
    <w:rsid w:val="007D66DA"/>
    <w:rsid w:val="007E5EE1"/>
    <w:rsid w:val="007F4247"/>
    <w:rsid w:val="00857434"/>
    <w:rsid w:val="008B2B7E"/>
    <w:rsid w:val="00900EB6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34170"/>
    <w:rsid w:val="00D573DD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4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E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E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E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E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4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E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E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E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E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3276</izvorni_sadrzaj>
    <derivirana_varijabla naziv="DomainObject.Predmet.Broj_1">3276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St-3276/2016</izvorni_sadrzaj>
    <derivirana_varijabla naziv="DomainObject.Predmet.OznakaBroj_1">St-3276/2016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 NATUR unutarnja i vanjska trgovina, zastupanje i posredovanje u prometu roba i usluga, d.o.o. zastupanog po punomoćniku Dino Ahmetović</izvorni_sadrzaj>
    <derivirana_varijabla naziv="DomainObject.Predmet.ProtustrankaFormated_1">  AMB NATUR unutarnja i vanjska trgovina, zastupanje i posredovanje u prometu roba i usluga, d.o.o. zastupanog po punomoćniku Dino Ahmetović</derivirana_varijabla>
  </DomainObject.Predmet.ProtustrankaFormated>
  <DomainObject.Predmet.ProtustrankaFormatedOIB>
    <izvorni_sadrzaj>  AMB NATUR unutarnja i vanjska trgovina, zastupanje i posredovanje u prometu roba i usluga, d.o.o., OIB 63417703952 zastupanog po punomoćniku Dino Ahmetović</izvorni_sadrzaj>
    <derivirana_varijabla naziv="DomainObject.Predmet.ProtustrankaFormatedOIB_1">  AMB NATUR unutarnja i vanjska trgovina, zastupanje i posredovanje u prometu roba i usluga, d.o.o., OIB 63417703952 zastupanog po punomoćniku Dino Ahmetović</derivirana_varijabla>
  </DomainObject.Predmet.ProtustrankaFormatedOIB>
  <DomainObject.Predmet.ProtustrankaFormatedWithAdress>
    <izvorni_sadrzaj> AMB NATUR unutarnja i vanjska trgovina, zastupanje i posredovanje u prometu roba i usluga, d.o.o., Perašćanski put 35, 10000 Zagreb zastupanog po punomoćniku Dino Ahmetović</izvorni_sadrzaj>
    <derivirana_varijabla naziv="DomainObject.Predmet.ProtustrankaFormatedWithAdress_1"> AMB NATUR unutarnja i vanjska trgovina, zastupanje i posredovanje u prometu roba i usluga, d.o.o., Perašćanski put 35, 10000 Zagreb zastupanog po punomoćniku Dino Ahmetović</derivirana_varijabla>
  </DomainObject.Predmet.ProtustrankaFormatedWithAdress>
  <DomainObject.Predmet.ProtustrankaFormatedWithAdressOIB>
    <izvorni_sadrzaj> AMB NATUR unutarnja i vanjska trgovina, zastupanje i posredovanje u prometu roba i usluga, d.o.o., OIB 63417703952, Perašćanski put 35, 10000 Zagreb zastupanog po punomoćniku Dino Ahmetović</izvorni_sadrzaj>
    <derivirana_varijabla naziv="DomainObject.Predmet.ProtustrankaFormatedWithAdressOIB_1"> AMB NATUR unutarnja i vanjska trgovina, zastupanje i posredovanje u prometu roba i usluga, d.o.o., OIB 63417703952, Perašćanski put 35, 10000 Zagreb zastupanog po punomoćniku Dino Ahmetović</derivirana_varijabla>
  </DomainObject.Predmet.ProtustrankaFormatedWithAdressOIB>
  <DomainObject.Predmet.ProtustrankaWithAdress>
    <izvorni_sadrzaj>AMB NATUR unutarnja i vanjska trgovina, zastupanje i posredovanje u prometu roba i usluga, d.o.o. Perašćanski put 35, 10000 Zagreb</izvorni_sadrzaj>
    <derivirana_varijabla naziv="DomainObject.Predmet.ProtustrankaWithAdress_1">AMB NATUR unutarnja i vanjska trgovina, zastupanje i posredovanje u prometu roba i usluga, d.o.o. Perašćanski put 35, 10000 Zagreb</derivirana_varijabla>
  </DomainObject.Predmet.ProtustrankaWithAdress>
  <DomainObject.Predmet.ProtustrankaWithAdressOIB>
    <izvorni_sadrzaj>AMB NATUR unutarnja i vanjska trgovina, zastupanje i posredovanje u prometu roba i usluga, d.o.o., OIB 63417703952, Perašćanski put 35, 10000 Zagreb</izvorni_sadrzaj>
    <derivirana_varijabla naziv="DomainObject.Predmet.ProtustrankaWithAdressOIB_1">AMB NATUR unutarnja i vanjska trgovina, zastupanje i posredovanje u prometu roba i usluga, d.o.o., OIB 63417703952, Perašćanski put 35, 10000 Zagreb</derivirana_varijabla>
  </DomainObject.Predmet.ProtustrankaWithAdressOIB>
  <DomainObject.Predmet.ProtustrankaNazivFormated>
    <izvorni_sadrzaj>AMB NATUR unutarnja i vanjska trgovina, zastupanje i posredovanje u prometu roba i usluga, d.o.o.</izvorni_sadrzaj>
    <derivirana_varijabla naziv="DomainObject.Predmet.ProtustrankaNazivFormated_1">AMB NATUR unutarnja i vanjska trgovina, zastupanje i posredovanje u prometu roba i usluga, d.o.o.</derivirana_varijabla>
  </DomainObject.Predmet.ProtustrankaNazivFormated>
  <DomainObject.Predmet.ProtustrankaNazivFormatedOIB>
    <izvorni_sadrzaj>AMB NATUR unutarnja i vanjska trgovina, zastupanje i posredovanje u prometu roba i usluga, d.o.o., OIB 63417703952</izvorni_sadrzaj>
    <derivirana_varijabla naziv="DomainObject.Predmet.ProtustrankaNazivFormatedOIB_1">AMB NATUR unutarnja i vanjska trgovina, zastupanje i posredovanje u prometu roba i usluga, d.o.o., OIB 63417703952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 NATUR unutarnja i vanjska trgovina, zastupanje i posredovanje u prometu roba i usluga, d.o.o. zastupanog po punomoćniku Dino Ahmetović</item>
    </izvorni_sadrzaj>
    <derivirana_varijabla naziv="DomainObject.Predmet.ProtuStrankaListFormated_1">
      <item>AMB NATUR unutarnja i vanjska trgovina, zastupanje i posredovanje u prometu roba i usluga, d.o.o. zastupanog po punomoćniku Dino Ahmetović</item>
    </derivirana_varijabla>
  </DomainObject.Predmet.ProtuStrankaListFormated>
  <DomainObject.Predmet.ProtuStrankaListFormatedOIB>
    <izvorni_sadrzaj>
      <item>AMB NATUR unutarnja i vanjska trgovina, zastupanje i posredovanje u prometu roba i usluga, d.o.o., OIB 63417703952 zastupanog po punomoćniku Dino Ahmetović</item>
    </izvorni_sadrzaj>
    <derivirana_varijabla naziv="DomainObject.Predmet.ProtuStrankaListFormatedOIB_1">
      <item>AMB NATUR unutarnja i vanjska trgovina, zastupanje i posredovanje u prometu roba i usluga, d.o.o., OIB 63417703952 zastupanog po punomoćniku Dino Ahmetović</item>
    </derivirana_varijabla>
  </DomainObject.Predmet.ProtuStrankaListFormatedOIB>
  <DomainObject.Predmet.ProtuStrankaListFormatedWithAdress>
    <izvorni_sadrzaj>
      <item>AMB NATUR unutarnja i vanjska trgovina, zastupanje i posredovanje u prometu roba i usluga, d.o.o., Perašćanski put 35, 10000 Zagreb zastupanog po punomoćniku Dino Ahmetović</item>
    </izvorni_sadrzaj>
    <derivirana_varijabla naziv="DomainObject.Predmet.ProtuStrankaListFormatedWithAdress_1">
      <item>AMB NATUR unutarnja i vanjska trgovina, zastupanje i posredovanje u prometu roba i usluga, d.o.o., Perašćanski put 35, 10000 Zagreb zastupanog po punomoćniku Dino Ahmetović</item>
    </derivirana_varijabla>
  </DomainObject.Predmet.ProtuStrankaListFormatedWithAdress>
  <DomainObject.Predmet.ProtuStrankaListFormatedWithAdressOIB>
    <izvorni_sadrzaj>
      <item>AMB NATUR unutarnja i vanjska trgovina, zastupanje i posredovanje u prometu roba i usluga, d.o.o., OIB 63417703952, Perašćanski put 35, 10000 Zagreb zastupanog po punomoćniku Dino Ahmetović</item>
    </izvorni_sadrzaj>
    <derivirana_varijabla naziv="DomainObject.Predmet.ProtuStrankaListFormatedWithAdressOIB_1">
      <item>AMB NATUR unutarnja i vanjska trgovina, zastupanje i posredovanje u prometu roba i usluga, d.o.o., OIB 63417703952, Perašćanski put 35, 10000 Zagreb zastupanog po punomoćniku Dino Ahmetović</item>
    </derivirana_varijabla>
  </DomainObject.Predmet.ProtuStrankaListFormatedWithAdressOIB>
  <DomainObject.Predmet.ProtuStrankaListNazivFormated>
    <izvorni_sadrzaj>
      <item>AMB NATUR unutarnja i vanjska trgovina, zastupanje i posredovanje u prometu roba i usluga, d.o.o.</item>
    </izvorni_sadrzaj>
    <derivirana_varijabla naziv="DomainObject.Predmet.ProtuStrankaListNazivFormated_1">
      <item>AMB NATUR unutarnja i vanjska trgovina, zastupanje i posredovanje u prometu roba i usluga, d.o.o.</item>
    </derivirana_varijabla>
  </DomainObject.Predmet.ProtuStrankaListNazivFormated>
  <DomainObject.Predmet.ProtuStrankaListNazivFormatedOIB>
    <izvorni_sadrzaj>
      <item>AMB NATUR unutarnja i vanjska trgovina, zastupanje i posredovanje u prometu roba i usluga, d.o.o., OIB 63417703952</item>
    </izvorni_sadrzaj>
    <derivirana_varijabla naziv="DomainObject.Predmet.ProtuStrankaListNazivFormatedOIB_1">
      <item>AMB NATUR unutarnja i vanjska trgovina, zastupanje i posredovanje u prometu roba i usluga, d.o.o., OIB 63417703952</item>
    </derivirana_varijabla>
  </DomainObject.Predmet.ProtuStrankaListNazivFormatedOIB>
  <DomainObject.Predmet.OstaliListFormated>
    <izvorni_sadrzaj>
      <item>Dino Ahmetović punomoćnik sudionika u postupku AMB NATUR unutarnja i vanjska trgovina, zastupanje i posredovanje u prometu roba i usluga, d.o.o.</item>
    </izvorni_sadrzaj>
    <derivirana_varijabla naziv="DomainObject.Predmet.OstaliListFormated_1">
      <item>Dino Ahmetović punomoćnik sudionika u postupku AMB NATUR unutarnja i vanjska trgovina, zastupanje i posredovanje u prometu roba i usluga, d.o.o.</item>
    </derivirana_varijabla>
  </DomainObject.Predmet.OstaliListFormated>
  <DomainObject.Predmet.OstaliListFormatedOIB>
    <izvorni_sadrzaj>
      <item>Dino Ahmetović, OIB 07704513689 punomoćnik sudionika u postupku AMB NATUR unutarnja i vanjska trgovina, zastupanje i posredovanje u prometu roba i usluga, d.o.o.</item>
    </izvorni_sadrzaj>
    <derivirana_varijabla naziv="DomainObject.Predmet.OstaliListFormatedOIB_1">
      <item>Dino Ahmetović, OIB 07704513689 punomoćnik sudionika u postupku AMB NATUR unutarnja i vanjska trgovina, zastupanje i posredovanje u prometu roba i usluga, d.o.o.</item>
    </derivirana_varijabla>
  </DomainObject.Predmet.OstaliListFormatedOIB>
  <DomainObject.Predmet.OstaliListFormatedWithAdress>
    <izvorni_sadrzaj>
      <item>Dino Ahmetović, Perašćanski Put 35, 10000 Zagreb punomoćnik sudionika u postupku AMB NATUR unutarnja i vanjska trgovina, zastupanje i posredovanje u prometu roba i usluga, d.o.o.</item>
    </izvorni_sadrzaj>
    <derivirana_varijabla naziv="DomainObject.Predmet.OstaliListFormatedWithAdress_1">
      <item>Dino Ahmetović, Perašćanski Put 35, 10000 Zagreb punomoćnik sudionika u postupku AMB NATUR unutarnja i vanjska trgovina, zastupanje i posredovanje u prometu roba i usluga, d.o.o.</item>
    </derivirana_varijabla>
  </DomainObject.Predmet.OstaliListFormatedWithAdress>
  <DomainObject.Predmet.OstaliListFormatedWithAdressOIB>
    <izvorni_sadrzaj>
      <item>Dino Ahmetović, OIB 07704513689, Perašćanski Put 35, 10000 Zagreb punomoćnik sudionika u postupku AMB NATUR unutarnja i vanjska trgovina, zastupanje i posredovanje u prometu roba i usluga, d.o.o.</item>
    </izvorni_sadrzaj>
    <derivirana_varijabla naziv="DomainObject.Predmet.OstaliListFormatedWithAdressOIB_1">
      <item>Dino Ahmetović, OIB 07704513689, Perašćanski Put 35, 10000 Zagreb punomoćnik sudionika u postupku AMB NATUR unutarnja i vanjska trgovina, zastupanje i posredovanje u prometu roba i usluga, d.o.o.</item>
    </derivirana_varijabla>
  </DomainObject.Predmet.OstaliListFormatedWithAdressOIB>
  <DomainObject.Predmet.OstaliListNazivFormated>
    <izvorni_sadrzaj>
      <item>Dino Ahmetović</item>
    </izvorni_sadrzaj>
    <derivirana_varijabla naziv="DomainObject.Predmet.OstaliListNazivFormated_1">
      <item>Dino Ahmetović</item>
    </derivirana_varijabla>
  </DomainObject.Predmet.OstaliListNazivFormated>
  <DomainObject.Predmet.OstaliListNazivFormatedOIB>
    <izvorni_sadrzaj>
      <item>Dino Ahmetović, OIB 07704513689</item>
    </izvorni_sadrzaj>
    <derivirana_varijabla naziv="DomainObject.Predmet.OstaliListNazivFormatedOIB_1">
      <item>Dino Ahmetović, OIB 07704513689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 NATUR unutarnja i vanjska trgovina, zastupanje i posredovanje u prometu roba i usluga, d.o.o.</izvorni_sadrzaj>
    <derivirana_varijabla naziv="DomainObject.Predmet.ProtustrankaIDrugi_1">AMB NATUR unutarnja i vanjska trgovina, zastupanje i posredovanje u prometu roba i usluga,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AMB NATUR unutarnja i vanjska trgovina, zastupanje i posredovanje u prometu roba i usluga, d.o.o., OIB 63417703952, Perašćanski put 35, 10000 Zagreb</izvorni_sadrzaj>
    <derivirana_varijabla naziv="DomainObject.Predmet.ProtustrankaIDrugiAdressOIB_1">AMB NATUR unutarnja i vanjska trgovina, zastupanje i posredovanje u prometu roba i usluga, d.o.o., OIB 63417703952, Perašćanski put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 NATUR unutarnja i vanjska trgovina, zastupanje i posredovanje u prometu roba i usluga, d.o.o.</item>
      <item>Dino Ahmetović</item>
    </izvorni_sadrzaj>
    <derivirana_varijabla naziv="DomainObject.Predmet.SudioniciListNaziv_1">
      <item>FINA Regionalni centar Zagreb</item>
      <item>AMB NATUR unutarnja i vanjska trgovina, zastupanje i posredovanje u prometu roba i usluga, d.o.o.</item>
      <item>Dino Ahmetović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AMB NATUR unutarnja i vanjska trgovina, zastupanje i posredovanje u prometu roba i usluga, d.o.o., OIB 63417703952, Perašćanski put 35,10000 Zagreb</item>
      <item>Dino Ahmetović, OIB 07704513689, Perašćanski Put 35,10000 Zagreb</item>
    </izvorni_sadrzaj>
    <derivirana_varijabla naziv="DomainObject.Predmet.SudioniciListAdressOIB_1">
      <item>FINA Regionalni centar Zagreb, OIB 85821130368, Trg svibanjskih žrtava 1995. br. 1,10000 Zagreb</item>
      <item>AMB NATUR unutarnja i vanjska trgovina, zastupanje i posredovanje u prometu roba i usluga, d.o.o., OIB 63417703952, Perašćanski put 35,10000 Zagreb</item>
      <item>Dino Ahmetović, OIB 07704513689, Perašćanski Put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63417703952</item>
      <item>, OIB 07704513689</item>
    </izvorni_sadrzaj>
    <derivirana_varijabla naziv="DomainObject.Predmet.SudioniciListNazivOIB_1">
      <item>, OIB 85821130368</item>
      <item>, OIB 63417703952</item>
      <item>, OIB 07704513689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2018.</izvorni_sadrzaj>
    <derivirana_varijabla naziv="DomainObject.Predmet.DatumZadnjeOdrzaneSudskeRadnje_1">10. siječnja 2018.</derivirana_varijabla>
  </DomainObject.Predmet.DatumZadnjeOdrzaneSudskeRadnje>
  <DomainObject.PredzadnjaOdlukaIzPredmeta.DatumDonosenjaOdluke>
    <izvorni_sadrzaj>10. siječnja 2018.</izvorni_sadrzaj>
    <derivirana_varijabla naziv="DomainObject.PredzadnjaOdlukaIzPredmeta.DatumDonosenjaOdluke_1">10. siječnja 2018.</derivirana_varijabla>
  </DomainObject.PredzadnjaOdlukaIzPredmeta.DatumDonosenjaOdluke>
  <DomainObject.PredzadnjaOdlukaIzPredmeta.Oznaka>
    <izvorni_sadrzaj>St-3276/2016-43</izvorni_sadrzaj>
    <derivirana_varijabla naziv="DomainObject.PredzadnjaOdlukaIzPredmeta.Oznaka_1">St-3276/2016-43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200</properties:Words>
  <properties:Characters>1155</properties:Characters>
  <properties:Lines>47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2019-05-02T08:06:00Z</dcterms:created>
  <dc:creator>x</dc:creator>
  <cp:lastModifiedBy>Renata Klokočki</cp:lastModifiedBy>
  <cp:lastPrinted>2017-01-24T12:45:00Z</cp:lastPrinted>
  <dcterms:modified xmlns:xsi="http://www.w3.org/2001/XMLSchema-instance" xsi:type="dcterms:W3CDTF">2019-05-02T08:07:00Z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vjerovnika-AMB NATUR.docx)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