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bd7a" w14:paraId="116bd7a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915F3E" w:rsidR="00494008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  <w:t>72 Stpn-</w:t>
      </w:r>
      <w:r>
        <w:t>199/2015</w:t>
      </w:r>
      <w:r w:rsidR="00CE0646">
        <w:t>-27</w:t>
      </w:r>
    </w:p>
    <w:p w:rsidRDefault="00915F3E" w:rsidP="00915F3E" w:rsidR="00915F3E"/>
    <w:p w:rsidRDefault="00494008" w:rsidP="00494008" w:rsidR="001D7C1D" w:rsidRPr="0063308C">
      <w:pPr>
        <w:jc w:val="center"/>
      </w:pPr>
      <w:r>
        <w:t>R E P U B L I K A   H R V A T S K A</w:t>
      </w:r>
    </w:p>
    <w:p w:rsidRDefault="001D7C1D" w:rsidP="001D7C1D" w:rsidR="001D7C1D" w:rsidRPr="0063308C">
      <w:pPr>
        <w:jc w:val="center"/>
      </w:pPr>
      <w:r w:rsidRPr="0063308C">
        <w:t>R J E Š E NJ E</w:t>
      </w:r>
    </w:p>
    <w:p w:rsidRDefault="001D7C1D" w:rsidP="001D7C1D" w:rsidR="001D7C1D" w:rsidRPr="0063308C">
      <w:pPr>
        <w:jc w:val="both"/>
      </w:pPr>
    </w:p>
    <w:p w:rsidRDefault="001D7C1D" w:rsidP="001D7C1D" w:rsidR="001D7C1D">
      <w:pPr>
        <w:ind w:firstLine="708"/>
        <w:jc w:val="both"/>
      </w:pPr>
      <w:r w:rsidRPr="00565C4F">
        <w:t xml:space="preserve">Trgovački sud u Zagrebu, po sucu Nikoli Ribariću, u postupku predstečajne nagodbe u povodu prijedloga dužnika </w:t>
      </w:r>
      <w:r w:rsidRPr="001D7C1D">
        <w:t>VIRTUS GRUPA d.o.o.</w:t>
      </w:r>
      <w:r>
        <w:t xml:space="preserve">, Zagreb, </w:t>
      </w:r>
      <w:r w:rsidRPr="001D7C1D">
        <w:t>Matije Divkovića 25</w:t>
      </w:r>
      <w:r>
        <w:t xml:space="preserve">, OIB: </w:t>
      </w:r>
      <w:r w:rsidRPr="001D7C1D">
        <w:t>33038182027</w:t>
      </w:r>
      <w:r>
        <w:t xml:space="preserve">, MBS: </w:t>
      </w:r>
      <w:r w:rsidRPr="001D7C1D">
        <w:t>080636992</w:t>
      </w:r>
      <w:r>
        <w:t xml:space="preserve">, dana </w:t>
      </w:r>
      <w:r w:rsidR="005C0CF4">
        <w:t>31. prosinca</w:t>
      </w:r>
      <w:r>
        <w:t xml:space="preserve"> 2015. godine, </w:t>
      </w:r>
    </w:p>
    <w:p w:rsidRDefault="00915F3E" w:rsidP="005C0CF4" w:rsidR="00915F3E">
      <w:pPr>
        <w:jc w:val="center"/>
      </w:pPr>
    </w:p>
    <w:p w:rsidRDefault="001D7C1D" w:rsidP="005C0CF4" w:rsidR="005C0CF4">
      <w:pPr>
        <w:jc w:val="center"/>
      </w:pPr>
      <w:r>
        <w:t>r i j e š i o  j e</w:t>
      </w:r>
    </w:p>
    <w:p w:rsidRDefault="005C0CF4" w:rsidP="005C0CF4" w:rsidR="005C0CF4">
      <w:pPr>
        <w:jc w:val="center"/>
      </w:pPr>
    </w:p>
    <w:p w:rsidRDefault="005C0CF4" w:rsidP="00915F3E" w:rsidR="005C0CF4">
      <w:pPr>
        <w:jc w:val="both"/>
      </w:pPr>
      <w:r>
        <w:t xml:space="preserve">Produljuje se trajanje otvorenog postupka predstečajne nagodbe nad dužnikom </w:t>
      </w:r>
      <w:r w:rsidRPr="001D7C1D">
        <w:t>VIRTUS GRUPA d.o.o.</w:t>
      </w:r>
      <w:r>
        <w:t xml:space="preserve">, Zagreb, </w:t>
      </w:r>
      <w:r w:rsidRPr="001D7C1D">
        <w:t>Matije Divkovića 25</w:t>
      </w:r>
      <w:r>
        <w:t xml:space="preserve">, OIB: </w:t>
      </w:r>
      <w:r w:rsidRPr="001D7C1D">
        <w:t>33038182027</w:t>
      </w:r>
      <w:r>
        <w:t xml:space="preserve">, MBS: </w:t>
      </w:r>
      <w:r w:rsidRPr="001D7C1D">
        <w:t>080636992</w:t>
      </w:r>
      <w:r>
        <w:t>, za dodatnih 90 dana</w:t>
      </w:r>
    </w:p>
    <w:p w:rsidRDefault="0042407B" w:rsidP="0042407B" w:rsidR="0042407B" w:rsidRPr="00C30926">
      <w:pPr>
        <w:jc w:val="center"/>
        <w:rPr>
          <w:b/>
        </w:rPr>
      </w:pPr>
      <w:r w:rsidRPr="00C30926">
        <w:rPr>
          <w:b/>
        </w:rPr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5C0CF4" w:rsidP="005C0CF4" w:rsidR="005C0CF4">
      <w:pPr>
        <w:jc w:val="both"/>
      </w:pPr>
      <w:r w:rsidRPr="00D0792E">
        <w:t>Dužnik je podnio ov</w:t>
      </w:r>
      <w:r>
        <w:t>om sudu</w:t>
      </w:r>
      <w:r w:rsidR="00E465BA">
        <w:t>,</w:t>
      </w:r>
      <w:r>
        <w:t xml:space="preserve"> na temelju odredbe čl. 25</w:t>
      </w:r>
      <w:r w:rsidRPr="00D0792E">
        <w:t xml:space="preserve">. st. 1. </w:t>
      </w:r>
      <w:r>
        <w:t>Stečajnog zakona</w:t>
      </w:r>
      <w:r w:rsidRPr="00D0792E">
        <w:t xml:space="preserve"> </w:t>
      </w:r>
      <w:r w:rsidRPr="00D02C24">
        <w:t xml:space="preserve">(„Narodne novine“ broj </w:t>
      </w:r>
      <w:r>
        <w:t>71/2015: dalje</w:t>
      </w:r>
      <w:r w:rsidRPr="00D02C24">
        <w:t xml:space="preserve">: </w:t>
      </w:r>
      <w:r>
        <w:t>SZ</w:t>
      </w:r>
      <w:r w:rsidRPr="00D02C24">
        <w:t>)</w:t>
      </w:r>
      <w:r w:rsidR="00E465BA">
        <w:t>,</w:t>
      </w:r>
      <w:r w:rsidRPr="00D02C24">
        <w:t xml:space="preserve"> prijedlog za sklapanje predstečajne nagodbe</w:t>
      </w:r>
      <w:r w:rsidRPr="00D0792E">
        <w:t xml:space="preserve">. </w:t>
      </w:r>
    </w:p>
    <w:p w:rsidRDefault="005C0CF4" w:rsidP="001D7C1D" w:rsidR="005C0CF4">
      <w:pPr>
        <w:jc w:val="both"/>
      </w:pPr>
      <w:r>
        <w:t xml:space="preserve">Rješenjem od 3. studenoga 2015. godine sud je otvorio postupak predstečajne nagodbe nad dužnikom </w:t>
      </w:r>
      <w:r w:rsidRPr="001D7C1D">
        <w:t>VIRTUS GRUPA d.o.o.</w:t>
      </w:r>
      <w:r>
        <w:t xml:space="preserve">, Zagreb, </w:t>
      </w:r>
      <w:r w:rsidRPr="001D7C1D">
        <w:t>Matije Divkovića 25</w:t>
      </w:r>
      <w:r>
        <w:t xml:space="preserve">, OIB: </w:t>
      </w:r>
      <w:r w:rsidRPr="001D7C1D">
        <w:t>33038182027</w:t>
      </w:r>
      <w:r>
        <w:t xml:space="preserve">, MBS: </w:t>
      </w:r>
      <w:r w:rsidRPr="001D7C1D">
        <w:t>080636992</w:t>
      </w:r>
      <w:r>
        <w:t>.</w:t>
      </w:r>
    </w:p>
    <w:p w:rsidRDefault="005C0CF4" w:rsidP="001D7C1D" w:rsidR="005C0CF4">
      <w:pPr>
        <w:jc w:val="both"/>
      </w:pPr>
      <w:r>
        <w:t>Podneskom od 29. prosinca 2015. godine predstečajni dužnik zatražio je produljenje predstečajnog postupka za dodatnih 90 dana.</w:t>
      </w:r>
    </w:p>
    <w:p w:rsidRDefault="005C0CF4" w:rsidP="005C0CF4" w:rsidR="005C0CF4">
      <w:pPr>
        <w:jc w:val="both"/>
      </w:pPr>
      <w:r>
        <w:t>Odredbom članka 63.st.1. Stečajnog zakona („Narodne novine“ broj: 71/15: dalje SZ) određeno je kako se predstečajni postupak mora se završiti u roku od 120 dana od dana podnošenja prijedloga.</w:t>
      </w:r>
    </w:p>
    <w:p w:rsidRDefault="005C0CF4" w:rsidP="001D7C1D" w:rsidR="001D7C1D">
      <w:pPr>
        <w:jc w:val="both"/>
      </w:pPr>
      <w:r>
        <w:t>Odredbom članka 63.st.2. SZ-a određeno je  kako se postupak može produljiti na prijedlog dužnika za daljnjih 90 dana.</w:t>
      </w:r>
    </w:p>
    <w:p w:rsidRDefault="001D7C1D" w:rsidP="005C0CF4" w:rsidR="001D7C1D">
      <w:r>
        <w:t>Slijedom navedenoga odlučeno je kao u izreci.</w:t>
      </w:r>
    </w:p>
    <w:p w:rsidRDefault="00CE0646" w:rsidP="005C0CF4" w:rsidR="00CE0646">
      <w:pPr>
        <w:jc w:val="center"/>
      </w:pPr>
    </w:p>
    <w:p w:rsidRDefault="005C0CF4" w:rsidP="005C0CF4" w:rsidR="00494008">
      <w:pPr>
        <w:jc w:val="center"/>
      </w:pPr>
      <w:r>
        <w:t>U Zagrebu 31</w:t>
      </w:r>
      <w:r w:rsidR="001D7C1D">
        <w:t>.</w:t>
      </w:r>
      <w:r>
        <w:t xml:space="preserve"> prosinca</w:t>
      </w:r>
      <w:r w:rsidR="001D7C1D">
        <w:t xml:space="preserve"> 2015.                                                                                                                           </w:t>
      </w:r>
    </w:p>
    <w:p w:rsidRDefault="00494008" w:rsidP="00E91121" w:rsidR="0049400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94008" w:rsidP="005C0CF4" w:rsidR="001D7C1D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</w:p>
    <w:p w:rsidRDefault="00915F3E" w:rsidP="00915F3E" w:rsidR="00915F3E" w:rsidRPr="00E94945">
      <w:pPr>
        <w:pStyle w:val="Bezproreda"/>
        <w:rPr>
          <w:szCs w:val="24"/>
        </w:rPr>
      </w:pPr>
      <w:r w:rsidRPr="00E94945">
        <w:rPr>
          <w:szCs w:val="24"/>
        </w:rPr>
        <w:t>POUKA O PRAVNOM LIJEKU:</w:t>
      </w:r>
    </w:p>
    <w:p w:rsidRDefault="00915F3E" w:rsidP="00915F3E" w:rsidR="00494008">
      <w:pPr>
        <w:jc w:val="both"/>
      </w:pPr>
      <w:r>
        <w:t xml:space="preserve">Protiv ovog rješenja dopuštena je žalba u </w:t>
      </w:r>
      <w:r w:rsidRPr="007A3B7A">
        <w:t xml:space="preserve">roku od </w:t>
      </w:r>
      <w:r w:rsidRPr="00062C82">
        <w:t>8 dana od dana primitka</w:t>
      </w:r>
      <w:r>
        <w:t>.</w:t>
      </w:r>
      <w:r w:rsidRPr="007A3B7A">
        <w:t xml:space="preserve"> Žalba se ulaže putem ovog suda Visokom trgovačkom sudu Republike Hrvatske u </w:t>
      </w:r>
      <w:r>
        <w:t>3</w:t>
      </w:r>
      <w:r w:rsidRPr="007A3B7A">
        <w:t xml:space="preserve"> primjerka.</w:t>
      </w:r>
    </w:p>
    <w:p w:rsidRDefault="00494008" w:rsidP="001D7C1D" w:rsidR="00494008"/>
    <w:p w:rsidRDefault="001D7C1D" w:rsidP="001D7C1D" w:rsidR="001D7C1D" w:rsidRPr="009969B9">
      <w:r w:rsidRPr="009969B9">
        <w:t>DNA:</w:t>
      </w:r>
    </w:p>
    <w:p w:rsidRDefault="00915F3E" w:rsidP="00915F3E" w:rsidR="001D7C1D" w:rsidRPr="009969B9">
      <w:pPr>
        <w:ind w:hanging="705" w:left="705"/>
      </w:pPr>
      <w:r>
        <w:t>-</w:t>
      </w:r>
      <w:r>
        <w:tab/>
        <w:t>E oglasna ploča 8 dana</w:t>
      </w:r>
    </w:p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A545CD" w:rsidP="00A545CD" w:rsidR="00A545CD"/>
    <w:p w:rsidRDefault="0042407B" w:rsidP="0042407B" w:rsidR="0042407B"/>
    <w:p w:rsidRDefault="0042407B" w:rsidP="0042407B" w:rsidR="0042407B"/>
    <w:p w:rsidRDefault="0042407B" w:rsidR="0042407B"/>
    <w:sectPr w:rsidSect="00585191" w:rsidR="0042407B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03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D09E2" w:rsidP="00585191" w:rsidR="00CD09E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72</w:t>
    </w:r>
    <w:r w:rsidR="000149C1">
      <w:t>.</w:t>
    </w:r>
    <w:r>
      <w:t xml:space="preserve"> St</w:t>
    </w:r>
    <w:r w:rsidR="001D7C1D">
      <w:t>pn</w:t>
    </w:r>
    <w:r>
      <w:t xml:space="preserve"> -</w:t>
    </w:r>
    <w:r w:rsidR="001D7C1D">
      <w:t>199/2015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6046F"/>
    <w:rsid w:val="00065FA4"/>
    <w:rsid w:val="000846DF"/>
    <w:rsid w:val="001D7C1D"/>
    <w:rsid w:val="00220063"/>
    <w:rsid w:val="0042407B"/>
    <w:rsid w:val="00494008"/>
    <w:rsid w:val="00503716"/>
    <w:rsid w:val="00525A5B"/>
    <w:rsid w:val="00552AAE"/>
    <w:rsid w:val="00554285"/>
    <w:rsid w:val="00585191"/>
    <w:rsid w:val="005A3656"/>
    <w:rsid w:val="005B4DE4"/>
    <w:rsid w:val="005C0CF4"/>
    <w:rsid w:val="006C6D31"/>
    <w:rsid w:val="006F2E2D"/>
    <w:rsid w:val="0085489D"/>
    <w:rsid w:val="00873338"/>
    <w:rsid w:val="00915F3E"/>
    <w:rsid w:val="009903DB"/>
    <w:rsid w:val="009C3707"/>
    <w:rsid w:val="00A545CD"/>
    <w:rsid w:val="00A73B0F"/>
    <w:rsid w:val="00B13F51"/>
    <w:rsid w:val="00B86AA5"/>
    <w:rsid w:val="00BC21E9"/>
    <w:rsid w:val="00C22FB5"/>
    <w:rsid w:val="00C25555"/>
    <w:rsid w:val="00C73C08"/>
    <w:rsid w:val="00CD09E2"/>
    <w:rsid w:val="00CE0646"/>
    <w:rsid w:val="00D03905"/>
    <w:rsid w:val="00D91CEA"/>
    <w:rsid w:val="00E303B2"/>
    <w:rsid w:val="00E465BA"/>
    <w:rsid w:val="00ED3B98"/>
    <w:rsid w:val="00F70A23"/>
    <w:rsid w:val="00F7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Bezproreda" w:type="paragraph">
    <w:name w:val="No Spacing"/>
    <w:uiPriority w:val="1"/>
    <w:qFormat/>
    <w:rsid w:val="00915F3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0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3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3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3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3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Bezproreda" w:type="paragraph">
    <w:name w:val="No Spacing"/>
    <w:uiPriority w:val="1"/>
    <w:qFormat/>
    <w:rsid w:val="00915F3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0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3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3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3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3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Stpn-199/2015</izvorni_sadrzaj>
    <derivirana_varijabla naziv="DomainObject.Predmet.OznakaBroj_1">Stpn-199/2015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VIRTUS GRUPA d.o.o.</izvorni_sadrzaj>
    <derivirana_varijabla naziv="DomainObject.Predmet.ProtustrankaFormated_1">  VIRTUS GRUPA d.o.o.</derivirana_varijabla>
  </DomainObject.Predmet.ProtustrankaFormated>
  <DomainObject.Predmet.ProtustrankaFormatedOIB>
    <izvorni_sadrzaj>  VIRTUS GRUPA d.o.o., OIB 33038182027</izvorni_sadrzaj>
    <derivirana_varijabla naziv="DomainObject.Predmet.ProtustrankaFormatedOIB_1">  VIRTUS GRUPA d.o.o., OIB 33038182027</derivirana_varijabla>
  </DomainObject.Predmet.ProtustrankaFormatedOIB>
  <DomainObject.Predmet.ProtustrankaFormatedWithAdress>
    <izvorni_sadrzaj> VIRTUS GRUPA d.o.o., Matije Divkovića 25, 10000 Zagreb</izvorni_sadrzaj>
    <derivirana_varijabla naziv="DomainObject.Predmet.ProtustrankaFormatedWithAdress_1"> VIRTUS GRUPA d.o.o., Matije Divkovića 25, 10000 Zagreb</derivirana_varijabla>
  </DomainObject.Predmet.ProtustrankaFormatedWithAdress>
  <DomainObject.Predmet.ProtustrankaFormatedWithAdressOIB>
    <izvorni_sadrzaj> VIRTUS GRUPA d.o.o., OIB 33038182027, Matije Divkovića 25, 10000 Zagreb</izvorni_sadrzaj>
    <derivirana_varijabla naziv="DomainObject.Predmet.ProtustrankaFormatedWithAdressOIB_1"> VIRTUS GRUPA d.o.o., OIB 33038182027, Matije Divkovića 25, 10000 Zagreb</derivirana_varijabla>
  </DomainObject.Predmet.ProtustrankaFormatedWithAdressOIB>
  <DomainObject.Predmet.ProtustrankaWithAdress>
    <izvorni_sadrzaj>VIRTUS GRUPA d.o.o. Matije Divkovića 25, 10000 Zagreb</izvorni_sadrzaj>
    <derivirana_varijabla naziv="DomainObject.Predmet.ProtustrankaWithAdress_1">VIRTUS GRUPA d.o.o. Matije Divkovića 25, 10000 Zagreb</derivirana_varijabla>
  </DomainObject.Predmet.ProtustrankaWithAdress>
  <DomainObject.Predmet.ProtustrankaWithAdressOIB>
    <izvorni_sadrzaj>VIRTUS GRUPA d.o.o., OIB 33038182027, Matije Divkovića 25, 10000 Zagreb</izvorni_sadrzaj>
    <derivirana_varijabla naziv="DomainObject.Predmet.ProtustrankaWithAdressOIB_1">VIRTUS GRUPA d.o.o., OIB 33038182027, Matije Divkovića 25, 10000 Zagreb</derivirana_varijabla>
  </DomainObject.Predmet.ProtustrankaWithAdressOIB>
  <DomainObject.Predmet.ProtustrankaNazivFormated>
    <izvorni_sadrzaj>VIRTUS GRUPA d.o.o.</izvorni_sadrzaj>
    <derivirana_varijabla naziv="DomainObject.Predmet.ProtustrankaNazivFormated_1">VIRTUS GRUPA d.o.o.</derivirana_varijabla>
  </DomainObject.Predmet.ProtustrankaNazivFormated>
  <DomainObject.Predmet.ProtustrankaNazivFormatedOIB>
    <izvorni_sadrzaj>VIRTUS GRUPA d.o.o., OIB 33038182027</izvorni_sadrzaj>
    <derivirana_varijabla naziv="DomainObject.Predmet.ProtustrankaNazivFormatedOIB_1">VIRTUS GRUPA d.o.o., OIB 33038182027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VIRTUS GRUPA d.o.o.</izvorni_sadrzaj>
    <derivirana_varijabla naziv="DomainObject.Predmet.StrankaFormated_1">  VIRTUS GRUPA d.o.o.</derivirana_varijabla>
  </DomainObject.Predmet.StrankaFormated>
  <DomainObject.Predmet.StrankaFormatedOIB>
    <izvorni_sadrzaj>  VIRTUS GRUPA d.o.o., OIB 33038182027</izvorni_sadrzaj>
    <derivirana_varijabla naziv="DomainObject.Predmet.StrankaFormatedOIB_1">  VIRTUS GRUPA d.o.o., OIB 33038182027</derivirana_varijabla>
  </DomainObject.Predmet.StrankaFormatedOIB>
  <DomainObject.Predmet.StrankaFormatedWithAdress>
    <izvorni_sadrzaj> VIRTUS GRUPA d.o.o., Matije Divkovića 25, 10000 Zagreb</izvorni_sadrzaj>
    <derivirana_varijabla naziv="DomainObject.Predmet.StrankaFormatedWithAdress_1"> VIRTUS GRUPA d.o.o., Matije Divkovića 25, 10000 Zagreb</derivirana_varijabla>
  </DomainObject.Predmet.StrankaFormatedWithAdress>
  <DomainObject.Predmet.StrankaFormatedWithAdressOIB>
    <izvorni_sadrzaj> VIRTUS GRUPA d.o.o., OIB 33038182027, Matije Divkovića 25, 10000 Zagreb</izvorni_sadrzaj>
    <derivirana_varijabla naziv="DomainObject.Predmet.StrankaFormatedWithAdressOIB_1"> VIRTUS GRUPA d.o.o., OIB 33038182027, Matije Divkovića 25, 10000 Zagreb</derivirana_varijabla>
  </DomainObject.Predmet.StrankaFormatedWithAdressOIB>
  <DomainObject.Predmet.StrankaWithAdress>
    <izvorni_sadrzaj>VIRTUS GRUPA d.o.o. Matije Divkovića 25,10000 Zagreb</izvorni_sadrzaj>
    <derivirana_varijabla naziv="DomainObject.Predmet.StrankaWithAdress_1">VIRTUS GRUPA d.o.o. Matije Divkovića 25,10000 Zagreb</derivirana_varijabla>
  </DomainObject.Predmet.StrankaWithAdress>
  <DomainObject.Predmet.StrankaWithAdressOIB>
    <izvorni_sadrzaj>VIRTUS GRUPA d.o.o., OIB 33038182027, Matije Divkovića 25,10000 Zagreb</izvorni_sadrzaj>
    <derivirana_varijabla naziv="DomainObject.Predmet.StrankaWithAdressOIB_1">VIRTUS GRUPA d.o.o., OIB 33038182027, Matije Divkovića 25,10000 Zagreb</derivirana_varijabla>
  </DomainObject.Predmet.StrankaWithAdressOIB>
  <DomainObject.Predmet.StrankaNazivFormated>
    <izvorni_sadrzaj>VIRTUS GRUPA d.o.o.</izvorni_sadrzaj>
    <derivirana_varijabla naziv="DomainObject.Predmet.StrankaNazivFormated_1">VIRTUS GRUPA d.o.o.</derivirana_varijabla>
  </DomainObject.Predmet.StrankaNazivFormated>
  <DomainObject.Predmet.StrankaNazivFormatedOIB>
    <izvorni_sadrzaj>VIRTUS GRUPA d.o.o., OIB 33038182027</izvorni_sadrzaj>
    <derivirana_varijabla naziv="DomainObject.Predmet.StrankaNazivFormatedOIB_1">VIRTUS GRUPA d.o.o., OIB 33038182027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VIRTUS GRUPA d.o.o.</item>
    </izvorni_sadrzaj>
    <derivirana_varijabla naziv="DomainObject.Predmet.StrankaListFormated_1">
      <item>VIRTUS GRUPA d.o.o.</item>
    </derivirana_varijabla>
  </DomainObject.Predmet.StrankaListFormated>
  <DomainObject.Predmet.StrankaListFormatedOIB>
    <izvorni_sadrzaj>
      <item>VIRTUS GRUPA d.o.o., OIB 33038182027</item>
    </izvorni_sadrzaj>
    <derivirana_varijabla naziv="DomainObject.Predmet.StrankaListFormatedOIB_1">
      <item>VIRTUS GRUPA d.o.o., OIB 33038182027</item>
    </derivirana_varijabla>
  </DomainObject.Predmet.StrankaListFormatedOIB>
  <DomainObject.Predmet.StrankaListFormatedWithAdress>
    <izvorni_sadrzaj>
      <item>VIRTUS GRUPA d.o.o., Matije Divkovića 25, 10000 Zagreb</item>
    </izvorni_sadrzaj>
    <derivirana_varijabla naziv="DomainObject.Predmet.StrankaListFormatedWithAdress_1">
      <item>VIRTUS GRUPA d.o.o., Matije Divkovića 25, 10000 Zagreb</item>
    </derivirana_varijabla>
  </DomainObject.Predmet.StrankaListFormatedWithAdress>
  <DomainObject.Predmet.StrankaListFormatedWithAdressOIB>
    <izvorni_sadrzaj>
      <item>VIRTUS GRUPA d.o.o., OIB 33038182027, Matije Divkovića 25, 10000 Zagreb</item>
    </izvorni_sadrzaj>
    <derivirana_varijabla naziv="DomainObject.Predmet.StrankaListFormatedWithAdressOIB_1">
      <item>VIRTUS GRUPA d.o.o., OIB 33038182027, Matije Divkovića 25, 10000 Zagreb</item>
    </derivirana_varijabla>
  </DomainObject.Predmet.StrankaListFormatedWithAdressOIB>
  <DomainObject.Predmet.StrankaListNazivFormated>
    <izvorni_sadrzaj>
      <item>VIRTUS GRUPA d.o.o.</item>
    </izvorni_sadrzaj>
    <derivirana_varijabla naziv="DomainObject.Predmet.StrankaListNazivFormated_1">
      <item>VIRTUS GRUPA d.o.o.</item>
    </derivirana_varijabla>
  </DomainObject.Predmet.StrankaListNazivFormated>
  <DomainObject.Predmet.StrankaListNazivFormatedOIB>
    <izvorni_sadrzaj>
      <item>VIRTUS GRUPA d.o.o., OIB 33038182027</item>
    </izvorni_sadrzaj>
    <derivirana_varijabla naziv="DomainObject.Predmet.StrankaListNazivFormatedOIB_1">
      <item>VIRTUS GRUPA d.o.o., OIB 33038182027</item>
    </derivirana_varijabla>
  </DomainObject.Predmet.StrankaListNazivFormatedOIB>
  <DomainObject.Predmet.ProtuStrankaListFormated>
    <izvorni_sadrzaj>
      <item>VIRTUS GRUPA d.o.o.</item>
    </izvorni_sadrzaj>
    <derivirana_varijabla naziv="DomainObject.Predmet.ProtuStrankaListFormated_1">
      <item>VIRTUS GRUPA d.o.o.</item>
    </derivirana_varijabla>
  </DomainObject.Predmet.ProtuStrankaListFormated>
  <DomainObject.Predmet.ProtuStrankaListFormatedOIB>
    <izvorni_sadrzaj>
      <item>VIRTUS GRUPA d.o.o., OIB 33038182027</item>
    </izvorni_sadrzaj>
    <derivirana_varijabla naziv="DomainObject.Predmet.ProtuStrankaListFormatedOIB_1">
      <item>VIRTUS GRUPA d.o.o., OIB 33038182027</item>
    </derivirana_varijabla>
  </DomainObject.Predmet.ProtuStrankaListFormatedOIB>
  <DomainObject.Predmet.ProtuStrankaListFormatedWithAdress>
    <izvorni_sadrzaj>
      <item>VIRTUS GRUPA d.o.o., Matije Divkovića 25, 10000 Zagreb</item>
    </izvorni_sadrzaj>
    <derivirana_varijabla naziv="DomainObject.Predmet.ProtuStrankaListFormatedWithAdress_1">
      <item>VIRTUS GRUPA d.o.o., Matije Divkovića 25, 10000 Zagreb</item>
    </derivirana_varijabla>
  </DomainObject.Predmet.ProtuStrankaListFormatedWithAdress>
  <DomainObject.Predmet.ProtuStrankaListFormatedWithAdressOIB>
    <izvorni_sadrzaj>
      <item>VIRTUS GRUPA d.o.o., OIB 33038182027, Matije Divkovića 25, 10000 Zagreb</item>
    </izvorni_sadrzaj>
    <derivirana_varijabla naziv="DomainObject.Predmet.ProtuStrankaListFormatedWithAdressOIB_1">
      <item>VIRTUS GRUPA d.o.o., OIB 33038182027, Matije Divkovića 25, 10000 Zagreb</item>
    </derivirana_varijabla>
  </DomainObject.Predmet.ProtuStrankaListFormatedWithAdressOIB>
  <DomainObject.Predmet.ProtuStrankaListNazivFormated>
    <izvorni_sadrzaj>
      <item>VIRTUS GRUPA d.o.o.</item>
    </izvorni_sadrzaj>
    <derivirana_varijabla naziv="DomainObject.Predmet.ProtuStrankaListNazivFormated_1">
      <item>VIRTUS GRUPA d.o.o.</item>
    </derivirana_varijabla>
  </DomainObject.Predmet.ProtuStrankaListNazivFormated>
  <DomainObject.Predmet.ProtuStrankaListNazivFormatedOIB>
    <izvorni_sadrzaj>
      <item>VIRTUS GRUPA d.o.o., OIB 33038182027</item>
    </izvorni_sadrzaj>
    <derivirana_varijabla naziv="DomainObject.Predmet.ProtuStrankaListNazivFormatedOIB_1">
      <item>VIRTUS GRUPA d.o.o., OIB 33038182027</item>
    </derivirana_varijabla>
  </DomainObject.Predmet.ProtuStrankaListNazivFormatedOIB>
  <DomainObject.Predmet.OstaliListFormated>
    <izvorni_sadrzaj>
      <item>Ana Malović</item>
      <item>FINA ZAGREB</item>
      <item>Ministarstvo unutarnjih poslova</item>
      <item>Daniel Deković</item>
    </izvorni_sadrzaj>
    <derivirana_varijabla naziv="DomainObject.Predmet.OstaliListFormated_1">
      <item>Ana Malović</item>
      <item>FINA ZAGREB</item>
      <item>Ministarstvo unutarnjih poslova</item>
      <item>Daniel Deković</item>
    </derivirana_varijabla>
  </DomainObject.Predmet.OstaliListFormated>
  <DomainObject.Predmet.OstaliListFormatedOIB>
    <izvorni_sadrzaj>
      <item>Ana Malović</item>
      <item>FINA ZAGREB</item>
      <item>Ministarstvo unutarnjih poslova</item>
      <item>Daniel Deković</item>
    </izvorni_sadrzaj>
    <derivirana_varijabla naziv="DomainObject.Predmet.OstaliListFormatedOIB_1">
      <item>Ana Malović</item>
      <item>FINA ZAGREB</item>
      <item>Ministarstvo unutarnjih poslova</item>
      <item>Daniel Deković</item>
    </derivirana_varijabla>
  </DomainObject.Predmet.OstaliListFormatedOIB>
  <DomainObject.Predmet.OstaliListFormatedWithAdress>
    <izvorni_sadrzaj>
      <item>Ana Malović, Bosutska 31, 10000 Zagreb</item>
      <item>FINA ZAGREB</item>
      <item>Ministarstvo unutarnjih poslova, Heinzelova 98, 10000 Zagreb</item>
      <item>Daniel Deković, Harambašićeva 15, 10000 Zagreb</item>
    </izvorni_sadrzaj>
    <derivirana_varijabla naziv="DomainObject.Predmet.OstaliListFormatedWithAdress_1">
      <item>Ana Malović, Bosutska 31, 10000 Zagreb</item>
      <item>FINA ZAGREB</item>
      <item>Ministarstvo unutarnjih poslova, Heinzelova 98, 10000 Zagreb</item>
      <item>Daniel Deković, Harambašićeva 15, 10000 Zagreb</item>
    </derivirana_varijabla>
  </DomainObject.Predmet.OstaliListFormatedWithAdress>
  <DomainObject.Predmet.OstaliListFormatedWithAdressOIB>
    <izvorni_sadrzaj>
      <item>Ana Malović, Bosutska 31, 10000 Zagreb</item>
      <item>FINA ZAGREB</item>
      <item>Ministarstvo unutarnjih poslova, Heinzelova 98, 10000 Zagreb</item>
      <item>Daniel Deković, Harambašićeva 15, 10000 Zagreb</item>
    </izvorni_sadrzaj>
    <derivirana_varijabla naziv="DomainObject.Predmet.OstaliListFormatedWithAdressOIB_1">
      <item>Ana Malović, Bosutska 31, 10000 Zagreb</item>
      <item>FINA ZAGREB</item>
      <item>Ministarstvo unutarnjih poslova, Heinzelova 98, 10000 Zagreb</item>
      <item>Daniel Deković, Harambašićeva 15, 10000 Zagreb</item>
    </derivirana_varijabla>
  </DomainObject.Predmet.OstaliListFormatedWithAdressOIB>
  <DomainObject.Predmet.OstaliListNazivFormated>
    <izvorni_sadrzaj>
      <item>Ana Malović</item>
      <item>FINA ZAGREB</item>
      <item>Ministarstvo unutarnjih poslova</item>
      <item>Daniel Deković</item>
    </izvorni_sadrzaj>
    <derivirana_varijabla naziv="DomainObject.Predmet.OstaliListNazivFormated_1">
      <item>Ana Malović</item>
      <item>FINA ZAGREB</item>
      <item>Ministarstvo unutarnjih poslova</item>
      <item>Daniel Deković</item>
    </derivirana_varijabla>
  </DomainObject.Predmet.OstaliListNazivFormated>
  <DomainObject.Predmet.OstaliListNazivFormatedOIB>
    <izvorni_sadrzaj>
      <item>Ana Malović</item>
      <item>FINA ZAGREB</item>
      <item>Ministarstvo unutarnjih poslova</item>
      <item>Daniel Deković</item>
    </izvorni_sadrzaj>
    <derivirana_varijabla naziv="DomainObject.Predmet.OstaliListNazivFormatedOIB_1">
      <item>Ana Malović</item>
      <item>FINA ZAGREB</item>
      <item>Ministarstvo unutarnjih poslova</item>
      <item>Daniel Deković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VIRTUS GRUPA d.o.o.</izvorni_sadrzaj>
    <derivirana_varijabla naziv="DomainObject.Predmet.StrankaIDrugi_1">VIRTUS GRUPA d.o.o.</derivirana_varijabla>
  </DomainObject.Predmet.StrankaIDrugi>
  <DomainObject.Predmet.ProtustrankaIDrugi>
    <izvorni_sadrzaj>VIRTUS GRUPA d.o.o.</izvorni_sadrzaj>
    <derivirana_varijabla naziv="DomainObject.Predmet.ProtustrankaIDrugi_1">VIRTUS GRUPA d.o.o.</derivirana_varijabla>
  </DomainObject.Predmet.ProtustrankaIDrugi>
  <DomainObject.Predmet.StrankaIDrugiAdressOIB>
    <izvorni_sadrzaj>VIRTUS GRUPA d.o.o., OIB 33038182027, Matije Divkovića 25, 10000 Zagreb</izvorni_sadrzaj>
    <derivirana_varijabla naziv="DomainObject.Predmet.StrankaIDrugiAdressOIB_1">VIRTUS GRUPA d.o.o., OIB 33038182027, Matije Divkovića 25, 10000 Zagreb</derivirana_varijabla>
  </DomainObject.Predmet.StrankaIDrugiAdressOIB>
  <DomainObject.Predmet.ProtustrankaIDrugiAdressOIB>
    <izvorni_sadrzaj>VIRTUS GRUPA d.o.o., OIB 33038182027, Matije Divkovića 25, 10000 Zagreb</izvorni_sadrzaj>
    <derivirana_varijabla naziv="DomainObject.Predmet.ProtustrankaIDrugiAdressOIB_1">VIRTUS GRUPA d.o.o., OIB 33038182027, Matije Divkovića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VIRTUS GRUPA d.o.o.</item>
      <item>VIRTUS GRUPA d.o.o.</item>
      <item>Ana Malović</item>
      <item>FINA ZAGREB</item>
      <item>Ministarstvo unutarnjih poslova</item>
      <item>Daniel Deković</item>
    </izvorni_sadrzaj>
    <derivirana_varijabla naziv="DomainObject.Predmet.SudioniciListNaziv_1">
      <item>VIRTUS GRUPA d.o.o.</item>
      <item>VIRTUS GRUPA d.o.o.</item>
      <item>Ana Malović</item>
      <item>FINA ZAGREB</item>
      <item>Ministarstvo unutarnjih poslova</item>
      <item>Daniel Deković</item>
    </derivirana_varijabla>
  </DomainObject.Predmet.SudioniciListNaziv>
  <DomainObject.Predmet.SudioniciListAdressOIB>
    <izvorni_sadrzaj>
      <item>VIRTUS GRUPA d.o.o., OIB 33038182027, Matije Divkovića 25,10000 Zagreb</item>
      <item>VIRTUS GRUPA d.o.o., OIB 33038182027, Matije Divkovića 25,10000 Zagreb</item>
      <item>Ana Malović, Bosutska 31,10000 Zagreb</item>
      <item>FINA ZAGREB</item>
      <item>Ministarstvo unutarnjih poslova, Heinzelova 98,10000 Zagreb</item>
      <item>Daniel Deković, Harambašićeva 15,10000 Zagreb</item>
    </izvorni_sadrzaj>
    <derivirana_varijabla naziv="DomainObject.Predmet.SudioniciListAdressOIB_1">
      <item>VIRTUS GRUPA d.o.o., OIB 33038182027, Matije Divkovića 25,10000 Zagreb</item>
      <item>VIRTUS GRUPA d.o.o., OIB 33038182027, Matije Divkovića 25,10000 Zagreb</item>
      <item>Ana Malović, Bosutska 31,10000 Zagreb</item>
      <item>FINA ZAGREB</item>
      <item>Ministarstvo unutarnjih poslova, Heinzelova 98,10000 Zagreb</item>
      <item>Daniel Deković, Harambašićeva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33038182027</item>
      <item>, OIB 33038182027</item>
      <item>, OIB null</item>
      <item>, OIB null</item>
      <item>, OIB null</item>
      <item>, OIB null</item>
    </izvorni_sadrzaj>
    <derivirana_varijabla naziv="DomainObject.Predmet.SudioniciListNazivOIB_1">
      <item>, OIB 33038182027</item>
      <item>, OIB 33038182027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Harambašićeva 15 Zagreb</item>
    </izvorni_sadrzaj>
    <derivirana_varijabla naziv="DomainObject.Predmet.StecajniUpraviteljiListAddressOIB_1">
      <item>Daniel Deković, OIB 76292704973, Harambašićeva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270</properties:Words>
  <properties:Characters>1410</properties:Characters>
  <properties:Lines>72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2015-12-31T09:40:00Z</dcterms:created>
  <dc:creator>nribaric</dc:creator>
  <cp:lastModifiedBy>Jadranka Zelić</cp:lastModifiedBy>
  <cp:lastPrinted>2015-12-31T09:40:00Z</cp:lastPrinted>
  <dcterms:modified xmlns:xsi="http://www.w3.org/2001/XMLSchema-instance" xsi:type="dcterms:W3CDTF">2015-12-31T09:41:00Z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