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fae9" w14:paraId="6b7fae9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DE3287">
        <w:t>5019/</w:t>
      </w:r>
      <w:r w:rsidR="00302302">
        <w:t>2016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92712" w:rsidP="005B2360" w:rsidR="005B236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276501">
        <w:t>Trgovački sud u Zagrebu, po sucu Maji Jurovicki, u stečajnom postupku u povodu prijedloga predlagatelja FINANCIJSKE AGENCIJE, Zagreb, Ulica grada Vukovara 70, OIB: 85821130368, za otvaranje stečajnog postupka nad dužnikom DOM ZA STARIJE I NEMOĆNE OSOBE DOMANI OIB: 84913543196, Zagreb, Jordanovac 97</w:t>
      </w:r>
      <w:r w:rsidR="005B2360">
        <w:rPr>
          <w:lang w:val="pt-BR"/>
        </w:rPr>
        <w:t xml:space="preserve">, dana 23. studenog 2017. </w:t>
      </w:r>
    </w:p>
    <w:p w:rsidRDefault="00FC5A2F" w:rsidP="00DA1211" w:rsidR="00FC5A2F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392712" w:rsidRPr="00276501">
        <w:t>DOM ZA STARIJE I NEMOĆNE OSOBE DOMANI OIB: 84913543196, Zagreb, Jordanovac 97</w:t>
      </w:r>
      <w:r w:rsidR="00E756B6"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92712">
        <w:t>5019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392712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dužnikom </w:t>
      </w:r>
      <w:r w:rsidR="00392712" w:rsidRPr="00276501">
        <w:t>DOM ZA STARIJE I NEMOĆNE OSOBE DOMANI OIB: 84913543196, Zagreb, Jordanovac 97</w:t>
      </w:r>
      <w:r w:rsidR="00392712"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392712">
        <w:t>180</w:t>
      </w:r>
      <w:r w:rsidR="007743E7">
        <w:t xml:space="preserve"> </w:t>
      </w:r>
      <w:r w:rsidRPr="00BC2D3A">
        <w:t xml:space="preserve">dana, u ukupnom iznosu od </w:t>
      </w:r>
      <w:r w:rsidR="00392712">
        <w:rPr>
          <w:lang w:val="pl-PL"/>
        </w:rPr>
        <w:t>159.133,41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392712">
        <w:t>10</w:t>
      </w:r>
      <w:r w:rsidR="007743E7">
        <w:t xml:space="preserve"> </w:t>
      </w:r>
      <w:r w:rsidRPr="00BC2D3A">
        <w:t>zaposlen</w:t>
      </w:r>
      <w:r w:rsidR="00392712">
        <w:t>ih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AF29DB" w:rsidR="00AF29DB">
      <w:pPr>
        <w:ind w:firstLine="720"/>
        <w:jc w:val="both"/>
        <w:rPr>
          <w:lang w:val="pl-PL"/>
        </w:rPr>
      </w:pPr>
      <w:r>
        <w:lastRenderedPageBreak/>
        <w:t xml:space="preserve">Sud je rješenjem od </w:t>
      </w:r>
      <w:r w:rsidR="0060247A">
        <w:t>2</w:t>
      </w:r>
      <w:r w:rsidR="00FC622C">
        <w:t>8</w:t>
      </w:r>
      <w:r w:rsidR="00AD30ED">
        <w:t>. rujna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60247A">
        <w:t>2</w:t>
      </w:r>
      <w:r w:rsidR="00FC622C">
        <w:t>2</w:t>
      </w:r>
      <w:r w:rsidR="0060247A">
        <w:t>. studenog</w:t>
      </w:r>
      <w:r w:rsidR="0098593B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AF29DB">
        <w:t xml:space="preserve">Zakonski zastupnik dužnika </w:t>
      </w:r>
      <w:r w:rsidR="00AF29DB" w:rsidRPr="004E4C07">
        <w:t xml:space="preserve">pristupio je na navedeno ročište te je izjavio kako dužnik </w:t>
      </w:r>
      <w:r w:rsidR="00AF29DB">
        <w:t xml:space="preserve">u svom vlasništvu nema imovinu i </w:t>
      </w:r>
      <w:r w:rsidR="00AF29DB" w:rsidRPr="004E4C07">
        <w:t>nije osporio predlagateljeve tvrdnje o postojanju stečajnog razloga nesposobnosti za plaćanje.</w:t>
      </w:r>
    </w:p>
    <w:p w:rsidRDefault="003D0115" w:rsidP="0078176C" w:rsidR="009B1748" w:rsidRPr="0089526A">
      <w:pPr>
        <w:ind w:firstLine="720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60247A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0247A">
        <w:t xml:space="preserve">23. studenog 2017.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4A261F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4A261F" w:rsidP="004F5146" w:rsidR="004A261F">
      <w:pPr>
        <w:jc w:val="right"/>
      </w:pPr>
      <w:r>
        <w:t>za točnost otpravka-ovlašteni službenik</w:t>
      </w:r>
    </w:p>
    <w:p w:rsidRDefault="004A261F" w:rsidP="004F5146" w:rsidR="004A261F">
      <w:pPr>
        <w:jc w:val="right"/>
      </w:pPr>
      <w:r>
        <w:t xml:space="preserve">Mirjana Gašparić </w:t>
      </w:r>
    </w:p>
    <w:p w:rsidRDefault="00856259" w:rsidP="004A261F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4A261F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FC622C">
          <w:rPr>
            <w:sz w:val="24"/>
          </w:rPr>
          <w:t>5019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8099D"/>
    <w:rsid w:val="000A206E"/>
    <w:rsid w:val="000B22E7"/>
    <w:rsid w:val="000B5C4E"/>
    <w:rsid w:val="000B7D73"/>
    <w:rsid w:val="000C1F96"/>
    <w:rsid w:val="000C3FC6"/>
    <w:rsid w:val="000C7242"/>
    <w:rsid w:val="000E335E"/>
    <w:rsid w:val="000E4B5C"/>
    <w:rsid w:val="000F6452"/>
    <w:rsid w:val="000F7C99"/>
    <w:rsid w:val="001013EE"/>
    <w:rsid w:val="001120C4"/>
    <w:rsid w:val="00116313"/>
    <w:rsid w:val="00131620"/>
    <w:rsid w:val="00132F44"/>
    <w:rsid w:val="00134F3A"/>
    <w:rsid w:val="00151969"/>
    <w:rsid w:val="00177BBF"/>
    <w:rsid w:val="00180FED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1F45C3"/>
    <w:rsid w:val="001F5B59"/>
    <w:rsid w:val="0021298E"/>
    <w:rsid w:val="002132DA"/>
    <w:rsid w:val="00225E5C"/>
    <w:rsid w:val="00255783"/>
    <w:rsid w:val="00257CDB"/>
    <w:rsid w:val="00257DCC"/>
    <w:rsid w:val="00260C00"/>
    <w:rsid w:val="002817DE"/>
    <w:rsid w:val="002840C1"/>
    <w:rsid w:val="00291F99"/>
    <w:rsid w:val="002923AF"/>
    <w:rsid w:val="002C3072"/>
    <w:rsid w:val="002D5087"/>
    <w:rsid w:val="002D60CE"/>
    <w:rsid w:val="00302302"/>
    <w:rsid w:val="003119BF"/>
    <w:rsid w:val="00331F14"/>
    <w:rsid w:val="00341F35"/>
    <w:rsid w:val="003459CC"/>
    <w:rsid w:val="00352A82"/>
    <w:rsid w:val="003541A8"/>
    <w:rsid w:val="003835F0"/>
    <w:rsid w:val="00384745"/>
    <w:rsid w:val="00392712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4519B"/>
    <w:rsid w:val="00450643"/>
    <w:rsid w:val="0046518B"/>
    <w:rsid w:val="004704F7"/>
    <w:rsid w:val="00472216"/>
    <w:rsid w:val="00483BAA"/>
    <w:rsid w:val="004965B2"/>
    <w:rsid w:val="00497B04"/>
    <w:rsid w:val="004A261F"/>
    <w:rsid w:val="004C428C"/>
    <w:rsid w:val="004C6E2A"/>
    <w:rsid w:val="004D1BFE"/>
    <w:rsid w:val="004E07BD"/>
    <w:rsid w:val="004E79DA"/>
    <w:rsid w:val="0050055B"/>
    <w:rsid w:val="00501EBB"/>
    <w:rsid w:val="00502EB6"/>
    <w:rsid w:val="00505D53"/>
    <w:rsid w:val="005065CD"/>
    <w:rsid w:val="005109EF"/>
    <w:rsid w:val="0052174D"/>
    <w:rsid w:val="00523D35"/>
    <w:rsid w:val="00532335"/>
    <w:rsid w:val="00535D8E"/>
    <w:rsid w:val="005543BD"/>
    <w:rsid w:val="00555D4E"/>
    <w:rsid w:val="005770A3"/>
    <w:rsid w:val="00577445"/>
    <w:rsid w:val="0059075B"/>
    <w:rsid w:val="00591F57"/>
    <w:rsid w:val="005B2360"/>
    <w:rsid w:val="005B3256"/>
    <w:rsid w:val="005C2AC2"/>
    <w:rsid w:val="005C6039"/>
    <w:rsid w:val="006001CE"/>
    <w:rsid w:val="0060247A"/>
    <w:rsid w:val="00630ED3"/>
    <w:rsid w:val="00636137"/>
    <w:rsid w:val="00662884"/>
    <w:rsid w:val="00671825"/>
    <w:rsid w:val="00675076"/>
    <w:rsid w:val="006A16F5"/>
    <w:rsid w:val="006A7F1A"/>
    <w:rsid w:val="006B45AC"/>
    <w:rsid w:val="006C5B70"/>
    <w:rsid w:val="006C79FF"/>
    <w:rsid w:val="006D12ED"/>
    <w:rsid w:val="006E04CA"/>
    <w:rsid w:val="0070311E"/>
    <w:rsid w:val="00704DD0"/>
    <w:rsid w:val="007150E9"/>
    <w:rsid w:val="0073524B"/>
    <w:rsid w:val="00741A92"/>
    <w:rsid w:val="007466AD"/>
    <w:rsid w:val="00754CF2"/>
    <w:rsid w:val="007743E7"/>
    <w:rsid w:val="0078176C"/>
    <w:rsid w:val="007A193D"/>
    <w:rsid w:val="007B068E"/>
    <w:rsid w:val="007D0FC9"/>
    <w:rsid w:val="007E6A6F"/>
    <w:rsid w:val="007F5CFB"/>
    <w:rsid w:val="00800FB4"/>
    <w:rsid w:val="00817E03"/>
    <w:rsid w:val="00856259"/>
    <w:rsid w:val="00864C88"/>
    <w:rsid w:val="00866B31"/>
    <w:rsid w:val="00872527"/>
    <w:rsid w:val="008759C6"/>
    <w:rsid w:val="00896971"/>
    <w:rsid w:val="008B5A9F"/>
    <w:rsid w:val="008B669A"/>
    <w:rsid w:val="008B7789"/>
    <w:rsid w:val="008B7EC3"/>
    <w:rsid w:val="008C34D0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D69A6"/>
    <w:rsid w:val="009F12DD"/>
    <w:rsid w:val="009F490F"/>
    <w:rsid w:val="00A0793E"/>
    <w:rsid w:val="00A10317"/>
    <w:rsid w:val="00A179ED"/>
    <w:rsid w:val="00A205A9"/>
    <w:rsid w:val="00A26525"/>
    <w:rsid w:val="00A41670"/>
    <w:rsid w:val="00A43EBD"/>
    <w:rsid w:val="00A6064D"/>
    <w:rsid w:val="00A75EA1"/>
    <w:rsid w:val="00A75F17"/>
    <w:rsid w:val="00A83366"/>
    <w:rsid w:val="00A851A3"/>
    <w:rsid w:val="00A86FB4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AF29DB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C01504"/>
    <w:rsid w:val="00C01898"/>
    <w:rsid w:val="00C036DA"/>
    <w:rsid w:val="00C1097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148E4"/>
    <w:rsid w:val="00D24310"/>
    <w:rsid w:val="00D41B8B"/>
    <w:rsid w:val="00D46FDC"/>
    <w:rsid w:val="00D50ADE"/>
    <w:rsid w:val="00D53E52"/>
    <w:rsid w:val="00D5584C"/>
    <w:rsid w:val="00D60351"/>
    <w:rsid w:val="00D677F7"/>
    <w:rsid w:val="00D803A5"/>
    <w:rsid w:val="00DA1211"/>
    <w:rsid w:val="00DA177A"/>
    <w:rsid w:val="00DC22FD"/>
    <w:rsid w:val="00DE0F86"/>
    <w:rsid w:val="00DE3287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A7F5E"/>
    <w:rsid w:val="00ED1353"/>
    <w:rsid w:val="00EF3D26"/>
    <w:rsid w:val="00F11AA4"/>
    <w:rsid w:val="00F31E76"/>
    <w:rsid w:val="00F324F6"/>
    <w:rsid w:val="00F63713"/>
    <w:rsid w:val="00F6536D"/>
    <w:rsid w:val="00F86657"/>
    <w:rsid w:val="00FC3895"/>
    <w:rsid w:val="00FC5A2F"/>
    <w:rsid w:val="00FC622C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2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61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61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61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61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2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61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61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61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61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5019</izvorni_sadrzaj>
    <derivirana_varijabla naziv="DomainObject.Predmet.Broj_1">5019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St-5019/2016</izvorni_sadrzaj>
    <derivirana_varijabla naziv="DomainObject.Predmet.OznakaBroj_1">St-5019/2016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DOMANI</izvorni_sadrzaj>
    <derivirana_varijabla naziv="DomainObject.Predmet.ProtustrankaFormated_1">  Dom za starije i nemoćne osobe DOMANI</derivirana_varijabla>
  </DomainObject.Predmet.ProtustrankaFormated>
  <DomainObject.Predmet.ProtustrankaFormatedOIB>
    <izvorni_sadrzaj>  Dom za starije i nemoćne osobe DOMANI, OIB 84913543196</izvorni_sadrzaj>
    <derivirana_varijabla naziv="DomainObject.Predmet.ProtustrankaFormatedOIB_1">  Dom za starije i nemoćne osobe DOMANI, OIB 84913543196</derivirana_varijabla>
  </DomainObject.Predmet.ProtustrankaFormatedOIB>
  <DomainObject.Predmet.ProtustrankaFormatedWithAdress>
    <izvorni_sadrzaj> Dom za starije i nemoćne osobe DOMANI, Jordanovac 97, 10000 Zagreb</izvorni_sadrzaj>
    <derivirana_varijabla naziv="DomainObject.Predmet.ProtustrankaFormatedWithAdress_1"> Dom za starije i nemoćne osobe DOMANI, Jordanovac 97, 10000 Zagreb</derivirana_varijabla>
  </DomainObject.Predmet.ProtustrankaFormatedWithAdress>
  <DomainObject.Predmet.ProtustrankaFormatedWithAdressOIB>
    <izvorni_sadrzaj> Dom za starije i nemoćne osobe DOMANI, OIB 84913543196, Jordanovac 97, 10000 Zagreb</izvorni_sadrzaj>
    <derivirana_varijabla naziv="DomainObject.Predmet.ProtustrankaFormatedWithAdressOIB_1"> Dom za starije i nemoćne osobe DOMANI, OIB 84913543196, Jordanovac 97, 10000 Zagreb</derivirana_varijabla>
  </DomainObject.Predmet.ProtustrankaFormatedWithAdressOIB>
  <DomainObject.Predmet.ProtustrankaWithAdress>
    <izvorni_sadrzaj>Dom za starije i nemoćne osobe DOMANI Jordanovac 97, 10000 Zagreb</izvorni_sadrzaj>
    <derivirana_varijabla naziv="DomainObject.Predmet.ProtustrankaWithAdress_1">Dom za starije i nemoćne osobe DOMANI Jordanovac 97, 10000 Zagreb</derivirana_varijabla>
  </DomainObject.Predmet.ProtustrankaWithAdress>
  <DomainObject.Predmet.ProtustrankaWithAdressOIB>
    <izvorni_sadrzaj>Dom za starije i nemoćne osobe DOMANI, OIB 84913543196, Jordanovac 97, 10000 Zagreb</izvorni_sadrzaj>
    <derivirana_varijabla naziv="DomainObject.Predmet.ProtustrankaWithAdressOIB_1">Dom za starije i nemoćne osobe DOMANI, OIB 84913543196, Jordanovac 97, 10000 Zagreb</derivirana_varijabla>
  </DomainObject.Predmet.ProtustrankaWithAdressOIB>
  <DomainObject.Predmet.ProtustrankaNazivFormated>
    <izvorni_sadrzaj>Dom za starije i nemoćne osobe DOMANI</izvorni_sadrzaj>
    <derivirana_varijabla naziv="DomainObject.Predmet.ProtustrankaNazivFormated_1">Dom za starije i nemoćne osobe DOMANI</derivirana_varijabla>
  </DomainObject.Predmet.ProtustrankaNazivFormated>
  <DomainObject.Predmet.ProtustrankaNazivFormatedOIB>
    <izvorni_sadrzaj>Dom za starije i nemoćne osobe DOMANI, OIB 84913543196</izvorni_sadrzaj>
    <derivirana_varijabla naziv="DomainObject.Predmet.ProtustrankaNazivFormatedOIB_1">Dom za starije i nemoćne osobe DOMANI, OIB 84913543196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Domagoj Tomašković</izvorni_sadrzaj>
    <derivirana_varijabla naziv="DomainObject.Predmet.StrankaFormated_1">  FINA Regionalni centar Zagreb; Domagoj Tomašković</derivirana_varijabla>
  </DomainObject.Predmet.StrankaFormated>
  <DomainObject.Predmet.StrankaFormatedOIB>
    <izvorni_sadrzaj>  FINA Regionalni centar Zagreb, OIB 85821130368; Domagoj Tomašković, OIB 75418266891</izvorni_sadrzaj>
    <derivirana_varijabla naziv="DomainObject.Predmet.StrankaFormatedOIB_1">  FINA Regionalni centar Zagreb, OIB 85821130368; Domagoj Tomašković, OIB 75418266891</derivirana_varijabla>
  </DomainObject.Predmet.StrankaFormatedOIB>
  <DomainObject.Predmet.StrankaFormatedWithAdress>
    <izvorni_sadrzaj> FINA Regionalni centar Zagreb, Trg svibanjskih žrtava 1995. br. 1, 10000 Zagreb; Domagoj Tomašković, Grabova 34, 21000 Split</izvorni_sadrzaj>
    <derivirana_varijabla naziv="DomainObject.Predmet.StrankaFormatedWithAdress_1"> FINA Regionalni centar Zagreb, Trg svibanjskih žrtava 1995. br. 1, 10000 Zagreb; Domagoj Tomašković, Grabova 34, 21000 Split</derivirana_varijabla>
  </DomainObject.Predmet.StrankaFormatedWithAdress>
  <DomainObject.Predmet.StrankaFormatedWithAdressOIB>
    <izvorni_sadrzaj> FINA Regionalni centar Zagreb, OIB 85821130368, Trg svibanjskih žrtava 1995. br. 1, 10000 Zagreb; Domagoj Tomašković, OIB 75418266891, Grabova 34, 21000 Split</izvorni_sadrzaj>
    <derivirana_varijabla naziv="DomainObject.Predmet.StrankaFormatedWithAdressOIB_1"> FINA Regionalni centar Zagreb, OIB 85821130368, Trg svibanjskih žrtava 1995. br. 1, 10000 Zagreb; Domagoj Tomašković, OIB 75418266891, Grabova 34, 21000 Split</derivirana_varijabla>
  </DomainObject.Predmet.StrankaFormatedWithAdressOIB>
  <DomainObject.Predmet.StrankaWithAdress>
    <izvorni_sadrzaj>FINA Regionalni centar Zagreb Trg svibanjskih žrtava 1995. br. 1,10000 Zagreb,Domagoj Tomašković Grabova 34,21000 Split</izvorni_sadrzaj>
    <derivirana_varijabla naziv="DomainObject.Predmet.StrankaWithAdress_1">FINA Regionalni centar Zagreb Trg svibanjskih žrtava 1995. br. 1,10000 Zagreb,Domagoj Tomašković Grabova 34,21000 Split</derivirana_varijabla>
  </DomainObject.Predmet.StrankaWithAdress>
  <DomainObject.Predmet.StrankaWithAdressOIB>
    <izvorni_sadrzaj>FINA Regionalni centar Zagreb, OIB 85821130368, Trg svibanjskih žrtava 1995. br. 1,10000 Zagreb,Domagoj Tomašković, OIB 75418266891, Grabova 34,21000 Split</izvorni_sadrzaj>
    <derivirana_varijabla naziv="DomainObject.Predmet.StrankaWithAdressOIB_1">FINA Regionalni centar Zagreb, OIB 85821130368, Trg svibanjskih žrtava 1995. br. 1,10000 Zagreb,Domagoj Tomašković, OIB 75418266891, Grabova 34,21000 Split</derivirana_varijabla>
  </DomainObject.Predmet.StrankaWithAdressOIB>
  <DomainObject.Predmet.StrankaNazivFormated>
    <izvorni_sadrzaj>FINA Regionalni centar Zagreb,Domagoj Tomašković</izvorni_sadrzaj>
    <derivirana_varijabla naziv="DomainObject.Predmet.StrankaNazivFormated_1">FINA Regionalni centar Zagreb,Domagoj Tomašković</derivirana_varijabla>
  </DomainObject.Predmet.StrankaNazivFormated>
  <DomainObject.Predmet.StrankaNazivFormatedOIB>
    <izvorni_sadrzaj>FINA Regionalni centar Zagreb, OIB 85821130368,Domagoj Tomašković, OIB 75418266891</izvorni_sadrzaj>
    <derivirana_varijabla naziv="DomainObject.Predmet.StrankaNazivFormatedOIB_1">FINA Regionalni centar Zagreb, OIB 85821130368,Domagoj Tomašković, OIB 75418266891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Domagoj Tomašković</item>
    </izvorni_sadrzaj>
    <derivirana_varijabla naziv="DomainObject.Predmet.StrankaListFormated_1">
      <item>FINA Regionalni centar Zagreb</item>
      <item>Domagoj Tomašković</item>
    </derivirana_varijabla>
  </DomainObject.Predmet.StrankaListFormated>
  <DomainObject.Predmet.StrankaListFormatedOIB>
    <izvorni_sadrzaj>
      <item>FINA Regionalni centar Zagreb, OIB 85821130368</item>
      <item>Domagoj Tomašković, OIB 75418266891</item>
    </izvorni_sadrzaj>
    <derivirana_varijabla naziv="DomainObject.Predmet.StrankaListFormatedOIB_1">
      <item>FINA Regionalni centar Zagreb, OIB 85821130368</item>
      <item>Domagoj Tomašković, OIB 75418266891</item>
    </derivirana_varijabla>
  </DomainObject.Predmet.StrankaListFormatedOIB>
  <DomainObject.Predmet.StrankaListFormatedWithAdress>
    <izvorni_sadrzaj>
      <item>FINA Regionalni centar Zagreb, Trg svibanjskih žrtava 1995. br. 1, 10000 Zagreb</item>
      <item>Domagoj Tomašković, Grabova 34, 21000 Split</item>
    </izvorni_sadrzaj>
    <derivirana_varijabla naziv="DomainObject.Predmet.StrankaListFormatedWithAdress_1">
      <item>FINA Regionalni centar Zagreb, Trg svibanjskih žrtava 1995. br. 1, 10000 Zagreb</item>
      <item>Domagoj Tomašković, Grabova 34,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Domagoj Tomašković, OIB 75418266891, Grabova 34, 21000 Split</item>
    </izvorni_sadrzaj>
    <derivirana_varijabla naziv="DomainObject.Predmet.StrankaListFormatedWithAdressOIB_1">
      <item>FINA Regionalni centar Zagreb, OIB 85821130368, Trg svibanjskih žrtava 1995. br. 1, 10000 Zagreb</item>
      <item>Domagoj Tomašković, OIB 75418266891, Grabova 34, 21000 Split</item>
    </derivirana_varijabla>
  </DomainObject.Predmet.StrankaListFormatedWithAdressOIB>
  <DomainObject.Predmet.StrankaListNazivFormated>
    <izvorni_sadrzaj>
      <item>FINA Regionalni centar Zagreb</item>
      <item>Domagoj Tomašković</item>
    </izvorni_sadrzaj>
    <derivirana_varijabla naziv="DomainObject.Predmet.StrankaListNazivFormated_1">
      <item>FINA Regionalni centar Zagreb</item>
      <item>Domagoj Tomašković</item>
    </derivirana_varijabla>
  </DomainObject.Predmet.StrankaListNazivFormated>
  <DomainObject.Predmet.StrankaListNazivFormatedOIB>
    <izvorni_sadrzaj>
      <item>FINA Regionalni centar Zagreb, OIB 85821130368</item>
      <item>Domagoj Tomašković, OIB 75418266891</item>
    </izvorni_sadrzaj>
    <derivirana_varijabla naziv="DomainObject.Predmet.StrankaListNazivFormatedOIB_1">
      <item>FINA Regionalni centar Zagreb, OIB 85821130368</item>
      <item>Domagoj Tomašković, OIB 75418266891</item>
    </derivirana_varijabla>
  </DomainObject.Predmet.StrankaListNazivFormatedOIB>
  <DomainObject.Predmet.ProtuStrankaListFormated>
    <izvorni_sadrzaj>
      <item>Dom za starije i nemoćne osobe DOMANI</item>
    </izvorni_sadrzaj>
    <derivirana_varijabla naziv="DomainObject.Predmet.ProtuStrankaListFormated_1">
      <item>Dom za starije i nemoćne osobe DOMANI</item>
    </derivirana_varijabla>
  </DomainObject.Predmet.ProtuStrankaListFormated>
  <DomainObject.Predmet.ProtuStrankaListFormatedOIB>
    <izvorni_sadrzaj>
      <item>Dom za starije i nemoćne osobe DOMANI, OIB 84913543196</item>
    </izvorni_sadrzaj>
    <derivirana_varijabla naziv="DomainObject.Predmet.ProtuStrankaListFormatedOIB_1">
      <item>Dom za starije i nemoćne osobe DOMANI, OIB 84913543196</item>
    </derivirana_varijabla>
  </DomainObject.Predmet.ProtuStrankaListFormatedOIB>
  <DomainObject.Predmet.ProtuStrankaListFormatedWithAdress>
    <izvorni_sadrzaj>
      <item>Dom za starije i nemoćne osobe DOMANI, Jordanovac 97, 10000 Zagreb</item>
    </izvorni_sadrzaj>
    <derivirana_varijabla naziv="DomainObject.Predmet.ProtuStrankaListFormatedWithAdress_1">
      <item>Dom za starije i nemoćne osobe DOMANI, Jordanovac 97, 10000 Zagreb</item>
    </derivirana_varijabla>
  </DomainObject.Predmet.ProtuStrankaListFormatedWithAdress>
  <DomainObject.Predmet.ProtuStrankaListFormatedWithAdressOIB>
    <izvorni_sadrzaj>
      <item>Dom za starije i nemoćne osobe DOMANI, OIB 84913543196, Jordanovac 97, 10000 Zagreb</item>
    </izvorni_sadrzaj>
    <derivirana_varijabla naziv="DomainObject.Predmet.ProtuStrankaListFormatedWithAdressOIB_1">
      <item>Dom za starije i nemoćne osobe DOMANI, OIB 84913543196, Jordanovac 97, 10000 Zagreb</item>
    </derivirana_varijabla>
  </DomainObject.Predmet.ProtuStrankaListFormatedWithAdressOIB>
  <DomainObject.Predmet.ProtuStrankaListNazivFormated>
    <izvorni_sadrzaj>
      <item>Dom za starije i nemoćne osobe DOMANI</item>
    </izvorni_sadrzaj>
    <derivirana_varijabla naziv="DomainObject.Predmet.ProtuStrankaListNazivFormated_1">
      <item>Dom za starije i nemoćne osobe DOMANI</item>
    </derivirana_varijabla>
  </DomainObject.Predmet.ProtuStrankaListNazivFormated>
  <DomainObject.Predmet.ProtuStrankaListNazivFormatedOIB>
    <izvorni_sadrzaj>
      <item>Dom za starije i nemoćne osobe DOMANI, OIB 84913543196</item>
    </izvorni_sadrzaj>
    <derivirana_varijabla naziv="DomainObject.Predmet.ProtuStrankaListNazivFormatedOIB_1">
      <item>Dom za starije i nemoćne osobe DOMANI, OIB 84913543196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 za starije i nemoćne osobe DOMANI</izvorni_sadrzaj>
    <derivirana_varijabla naziv="DomainObject.Predmet.ProtustrankaIDrugi_1">Dom za starije i nemoćne osobe DOMANI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Dom za starije i nemoćne osobe DOMANI, OIB 84913543196, Jordanovac 97, 10000 Zagreb</izvorni_sadrzaj>
    <derivirana_varijabla naziv="DomainObject.Predmet.ProtustrankaIDrugiAdressOIB_1">Dom za starije i nemoćne osobe DOMANI, OIB 84913543196, Jordanovac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DOMANI</item>
      <item>Domagoj Tomašković</item>
    </izvorni_sadrzaj>
    <derivirana_varijabla naziv="DomainObject.Predmet.SudioniciListNaziv_1">
      <item>FINA Regionalni centar Zagreb</item>
      <item>Dom za starije i nemoćne osobe DOMANI</item>
      <item>Domagoj Tomašković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 za starije i nemoćne osobe DOMANI, OIB 84913543196, Jordanovac 97,10000 Zagreb</item>
      <item>Domagoj Tomašković, OIB 75418266891, Grabova 34,21000 Split</item>
    </izvorni_sadrzaj>
    <derivirana_varijabla naziv="DomainObject.Predmet.SudioniciListAdressOIB_1">
      <item>FINA Regionalni centar Zagreb, OIB 85821130368, Trg svibanjskih žrtava 1995. br. 1,10000 Zagreb</item>
      <item>Dom za starije i nemoćne osobe DOMANI, OIB 84913543196, Jordanovac 97,10000 Zagreb</item>
      <item>Domagoj Tomašković, OIB 75418266891, Grabova 34,21000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84913543196</item>
      <item>, OIB 75418266891</item>
    </izvorni_sadrzaj>
    <derivirana_varijabla naziv="DomainObject.Predmet.SudioniciListNazivOIB_1">
      <item>, OIB 85821130368</item>
      <item>, OIB 84913543196</item>
      <item>, OIB 75418266891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C2CB9E-85A8-4F7E-96B6-2572FC8A2B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744</properties:Words>
  <properties:Characters>4172</properties:Characters>
  <properties:Lines>87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2017-11-23T12:24:00Z</dcterms:created>
  <dc:creator>gzubak</dc:creator>
  <cp:lastModifiedBy>Mirjana Gašparić</cp:lastModifiedBy>
  <cp:lastPrinted>2017-11-23T10:54:00Z</cp:lastPrinted>
  <dcterms:modified xmlns:xsi="http://www.w3.org/2001/XMLSchema-instance" xsi:type="dcterms:W3CDTF">2017-11-23T12:28:00Z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