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fcebc" w14:paraId="44fcebc" w:rsidRDefault="00D17329" w:rsidP="008D19C2" w:rsidR="00D17329" w:rsidRPr="00564FE1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64FE1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564FE1">
      <w:pPr>
        <w:pStyle w:val="Zaglavlje"/>
        <w:rPr>
          <w:rFonts w:hAnsi="Times New Roman" w:ascii="Times New Roman"/>
          <w:szCs w:val="24"/>
          <w:lang w:val="hr-HR"/>
        </w:rPr>
      </w:pPr>
      <w:r w:rsidRPr="00564FE1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564FE1">
      <w:pPr>
        <w:pStyle w:val="Zaglavlje"/>
        <w:rPr>
          <w:rFonts w:hAnsi="Times New Roman" w:ascii="Times New Roman"/>
          <w:szCs w:val="24"/>
          <w:lang w:val="hr-HR"/>
        </w:rPr>
      </w:pPr>
      <w:r w:rsidRPr="00564FE1">
        <w:rPr>
          <w:rFonts w:hAnsi="Times New Roman" w:ascii="Times New Roman"/>
          <w:szCs w:val="24"/>
          <w:lang w:val="hr-HR"/>
        </w:rPr>
        <w:t>Zagreb, Amruševa 2/II</w:t>
      </w:r>
      <w:r w:rsidR="00D17329" w:rsidRPr="00564FE1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564FE1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564FE1">
        <w:rPr>
          <w:rFonts w:hAnsi="Times New Roman" w:ascii="Times New Roman"/>
          <w:szCs w:val="24"/>
          <w:lang w:val="hr-HR"/>
        </w:rPr>
        <w:tab/>
        <w:t>89. St-</w:t>
      </w:r>
      <w:r w:rsidR="00EE6665" w:rsidRPr="00564FE1">
        <w:rPr>
          <w:rFonts w:hAnsi="Times New Roman" w:ascii="Times New Roman"/>
          <w:szCs w:val="24"/>
          <w:lang w:val="hr-HR"/>
        </w:rPr>
        <w:t>7043</w:t>
      </w:r>
      <w:r w:rsidRPr="00564FE1">
        <w:rPr>
          <w:rFonts w:hAnsi="Times New Roman" w:ascii="Times New Roman"/>
          <w:szCs w:val="24"/>
          <w:lang w:val="hr-HR"/>
        </w:rPr>
        <w:t>/15-</w:t>
      </w:r>
      <w:r w:rsidR="00935705" w:rsidRPr="00564FE1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564FE1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564FE1">
      <w:pPr>
        <w:jc w:val="center"/>
        <w:rPr>
          <w:rFonts w:hAnsi="Times New Roman" w:ascii="Times New Roman"/>
          <w:szCs w:val="24"/>
        </w:rPr>
      </w:pPr>
      <w:r w:rsidRPr="00564FE1">
        <w:rPr>
          <w:rFonts w:hAnsi="Times New Roman" w:ascii="Times New Roman"/>
          <w:szCs w:val="24"/>
        </w:rPr>
        <w:t xml:space="preserve">U  I M E  </w:t>
      </w:r>
      <w:r w:rsidR="00F43A24" w:rsidRPr="00564FE1">
        <w:rPr>
          <w:rFonts w:hAnsi="Times New Roman" w:ascii="Times New Roman"/>
          <w:szCs w:val="24"/>
        </w:rPr>
        <w:t xml:space="preserve"> </w:t>
      </w:r>
      <w:r w:rsidRPr="00564FE1">
        <w:rPr>
          <w:rFonts w:hAnsi="Times New Roman" w:ascii="Times New Roman"/>
          <w:szCs w:val="24"/>
        </w:rPr>
        <w:t xml:space="preserve">R E P U B L I K E </w:t>
      </w:r>
      <w:r w:rsidR="00A066C9" w:rsidRPr="00564FE1">
        <w:rPr>
          <w:rFonts w:hAnsi="Times New Roman" w:ascii="Times New Roman"/>
          <w:szCs w:val="24"/>
        </w:rPr>
        <w:t xml:space="preserve"> </w:t>
      </w:r>
      <w:r w:rsidRPr="00564FE1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564FE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64FE1">
      <w:pPr>
        <w:jc w:val="center"/>
        <w:rPr>
          <w:rFonts w:hAnsi="Times New Roman" w:ascii="Times New Roman"/>
          <w:szCs w:val="24"/>
          <w:lang w:val="hr-HR"/>
        </w:rPr>
      </w:pPr>
      <w:r w:rsidRPr="00564FE1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564FE1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64FE1">
      <w:pPr>
        <w:jc w:val="both"/>
        <w:rPr>
          <w:rFonts w:hAnsi="Times New Roman" w:ascii="Times New Roman"/>
          <w:szCs w:val="24"/>
          <w:lang w:val="hr-HR"/>
        </w:rPr>
      </w:pPr>
      <w:r w:rsidRPr="00564FE1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564FE1">
        <w:rPr>
          <w:rFonts w:hAnsi="Times New Roman" w:ascii="Times New Roman"/>
          <w:szCs w:val="24"/>
          <w:lang w:val="hr-HR"/>
        </w:rPr>
        <w:t>Nikolini Dorić Hadžisejdić</w:t>
      </w:r>
      <w:r w:rsidRPr="00564FE1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EE6665" w:rsidRPr="00564FE1">
        <w:rPr>
          <w:rFonts w:hAnsi="Times New Roman" w:ascii="Times New Roman"/>
          <w:szCs w:val="24"/>
        </w:rPr>
        <w:t>PAGANSKI KRUG HRVATSKE, OIB 43086533166, Zagreb, Gaje Alage 6</w:t>
      </w:r>
      <w:r w:rsidRPr="00564FE1">
        <w:rPr>
          <w:rFonts w:hAnsi="Times New Roman" w:ascii="Times New Roman"/>
          <w:szCs w:val="24"/>
          <w:lang w:val="hr-HR"/>
        </w:rPr>
        <w:t xml:space="preserve">, </w:t>
      </w:r>
      <w:r w:rsidR="004575D0" w:rsidRPr="00564FE1">
        <w:rPr>
          <w:rFonts w:hAnsi="Times New Roman" w:ascii="Times New Roman"/>
          <w:szCs w:val="24"/>
          <w:lang w:val="hr-HR"/>
        </w:rPr>
        <w:t>4. svibnja</w:t>
      </w:r>
      <w:r w:rsidR="004431B0" w:rsidRPr="00564FE1">
        <w:rPr>
          <w:rFonts w:hAnsi="Times New Roman" w:ascii="Times New Roman"/>
          <w:szCs w:val="24"/>
          <w:lang w:val="hr-HR"/>
        </w:rPr>
        <w:t xml:space="preserve"> 2016</w:t>
      </w:r>
      <w:r w:rsidRPr="00564FE1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564FE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64FE1">
      <w:pPr>
        <w:jc w:val="center"/>
        <w:rPr>
          <w:rFonts w:hAnsi="Times New Roman" w:ascii="Times New Roman"/>
          <w:szCs w:val="24"/>
          <w:lang w:val="hr-HR"/>
        </w:rPr>
      </w:pPr>
      <w:r w:rsidRPr="00564FE1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564FE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564FE1">
      <w:pPr>
        <w:pStyle w:val="BodyText21"/>
        <w:ind w:firstLine="708" w:left="0"/>
        <w:rPr>
          <w:rFonts w:hAnsi="Times New Roman" w:ascii="Times New Roman"/>
          <w:szCs w:val="24"/>
        </w:rPr>
      </w:pPr>
      <w:r w:rsidRPr="00564FE1">
        <w:rPr>
          <w:rFonts w:hAnsi="Times New Roman" w:ascii="Times New Roman"/>
          <w:szCs w:val="24"/>
        </w:rPr>
        <w:t xml:space="preserve">I. Otvara se stečajni postupak nad dužnikom </w:t>
      </w:r>
      <w:r w:rsidR="00EE6665" w:rsidRPr="00564FE1">
        <w:rPr>
          <w:rFonts w:hAnsi="Times New Roman" w:ascii="Times New Roman"/>
          <w:szCs w:val="24"/>
        </w:rPr>
        <w:t>PAGANSKI KRUG HRVATSKE, OIB 43086533166, Zagreb, Gaje Alage 6</w:t>
      </w:r>
      <w:r w:rsidRPr="00564FE1">
        <w:rPr>
          <w:rFonts w:hAnsi="Times New Roman" w:ascii="Times New Roman"/>
          <w:szCs w:val="24"/>
        </w:rPr>
        <w:t xml:space="preserve">. Stečajni postupak otvoren je </w:t>
      </w:r>
      <w:r w:rsidR="004575D0" w:rsidRPr="00564FE1">
        <w:rPr>
          <w:rFonts w:hAnsi="Times New Roman" w:ascii="Times New Roman"/>
          <w:szCs w:val="24"/>
        </w:rPr>
        <w:t>4. svibnja</w:t>
      </w:r>
      <w:r w:rsidR="004431B0" w:rsidRPr="00564FE1">
        <w:rPr>
          <w:rFonts w:hAnsi="Times New Roman" w:ascii="Times New Roman"/>
          <w:szCs w:val="24"/>
        </w:rPr>
        <w:t xml:space="preserve"> 2016</w:t>
      </w:r>
      <w:r w:rsidRPr="00564FE1">
        <w:rPr>
          <w:rFonts w:hAnsi="Times New Roman" w:ascii="Times New Roman"/>
          <w:szCs w:val="24"/>
        </w:rPr>
        <w:t>., u 1</w:t>
      </w:r>
      <w:r w:rsidR="004575D0" w:rsidRPr="00564FE1">
        <w:rPr>
          <w:rFonts w:hAnsi="Times New Roman" w:ascii="Times New Roman"/>
          <w:szCs w:val="24"/>
        </w:rPr>
        <w:t>1</w:t>
      </w:r>
      <w:r w:rsidRPr="00564FE1">
        <w:rPr>
          <w:rFonts w:hAnsi="Times New Roman" w:ascii="Times New Roman"/>
          <w:szCs w:val="24"/>
        </w:rPr>
        <w:t xml:space="preserve"> sati i 30 minuta, kada je ovo rješenje objavljeno na mrežnoj stranici e-Oglasna ploča ovog suda.</w:t>
      </w:r>
    </w:p>
    <w:p w:rsidRDefault="00D17329" w:rsidP="00564FE1" w:rsidR="00D17329" w:rsidRPr="00564FE1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564FE1">
        <w:rPr>
          <w:rFonts w:hAnsi="Times New Roman" w:ascii="Times New Roman"/>
          <w:szCs w:val="24"/>
        </w:rPr>
        <w:t xml:space="preserve">II. Za stečajnog upravitelja imenuje se </w:t>
      </w:r>
      <w:r w:rsidR="00564FE1" w:rsidRPr="00564FE1">
        <w:rPr>
          <w:rFonts w:hAnsi="Times New Roman" w:ascii="Times New Roman"/>
          <w:szCs w:val="24"/>
        </w:rPr>
        <w:t>Tibor Toth, OIB 65132060598, Zagreb, Hribarov prilaz 10</w:t>
      </w:r>
      <w:r w:rsidRPr="00564FE1">
        <w:rPr>
          <w:rFonts w:hAnsi="Times New Roman" w:ascii="Times New Roman"/>
          <w:szCs w:val="24"/>
        </w:rPr>
        <w:t>.</w:t>
      </w:r>
    </w:p>
    <w:p w:rsidRDefault="00D17329" w:rsidP="008D19C2" w:rsidR="00D17329" w:rsidRPr="00564FE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64FE1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564FE1">
        <w:rPr>
          <w:rFonts w:hAnsi="Times New Roman" w:ascii="Times New Roman"/>
          <w:szCs w:val="24"/>
        </w:rPr>
        <w:t xml:space="preserve"> </w:t>
      </w:r>
      <w:r w:rsidR="00EE6665" w:rsidRPr="00564FE1">
        <w:rPr>
          <w:rFonts w:hAnsi="Times New Roman" w:ascii="Times New Roman"/>
          <w:szCs w:val="24"/>
        </w:rPr>
        <w:t>PAGANSKI KRUG HRVATSKE, OIB 43086533166, Zagreb, Gaje Alage 6</w:t>
      </w:r>
      <w:r w:rsidRPr="00564FE1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564FE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64FE1">
        <w:rPr>
          <w:rFonts w:hAnsi="Times New Roman" w:ascii="Times New Roman"/>
          <w:szCs w:val="24"/>
          <w:lang w:val="hr-HR"/>
        </w:rPr>
        <w:t xml:space="preserve">IV. Nakon pravomoćnosti ovog rješenja, dužnik će se brisati iz </w:t>
      </w:r>
      <w:r w:rsidR="00EE6665" w:rsidRPr="00564FE1">
        <w:rPr>
          <w:rFonts w:hAnsi="Times New Roman" w:ascii="Times New Roman"/>
          <w:szCs w:val="24"/>
          <w:lang w:val="hr-HR"/>
        </w:rPr>
        <w:t>registra udruga</w:t>
      </w:r>
      <w:r w:rsidRPr="00564FE1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564FE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64FE1">
      <w:pPr>
        <w:jc w:val="center"/>
        <w:rPr>
          <w:rFonts w:hAnsi="Times New Roman" w:ascii="Times New Roman"/>
          <w:szCs w:val="24"/>
          <w:lang w:val="hr-HR"/>
        </w:rPr>
      </w:pPr>
      <w:r w:rsidRPr="00564FE1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564FE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64FE1">
      <w:pPr>
        <w:jc w:val="both"/>
        <w:rPr>
          <w:rFonts w:hAnsi="Times New Roman" w:ascii="Times New Roman"/>
          <w:szCs w:val="24"/>
          <w:lang w:val="hr-HR"/>
        </w:rPr>
      </w:pPr>
      <w:r w:rsidRPr="00564FE1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564FE1">
        <w:rPr>
          <w:rFonts w:hAnsi="Times New Roman" w:ascii="Times New Roman"/>
          <w:szCs w:val="24"/>
          <w:lang w:val="hr-HR"/>
        </w:rPr>
        <w:t>44</w:t>
      </w:r>
      <w:r w:rsidRPr="00564FE1">
        <w:rPr>
          <w:rFonts w:hAnsi="Times New Roman" w:ascii="Times New Roman"/>
          <w:szCs w:val="24"/>
          <w:lang w:val="hr-HR"/>
        </w:rPr>
        <w:t xml:space="preserve">. </w:t>
      </w:r>
      <w:r w:rsidR="004431B0" w:rsidRPr="00564FE1">
        <w:rPr>
          <w:rFonts w:hAnsi="Times New Roman" w:ascii="Times New Roman"/>
          <w:szCs w:val="24"/>
          <w:lang w:val="hr-HR"/>
        </w:rPr>
        <w:t>st. 1</w:t>
      </w:r>
      <w:r w:rsidR="008F01BC" w:rsidRPr="00564FE1">
        <w:rPr>
          <w:rFonts w:hAnsi="Times New Roman" w:ascii="Times New Roman"/>
          <w:szCs w:val="24"/>
          <w:lang w:val="hr-HR"/>
        </w:rPr>
        <w:t>.</w:t>
      </w:r>
      <w:r w:rsidR="004431B0" w:rsidRPr="00564FE1">
        <w:rPr>
          <w:rFonts w:hAnsi="Times New Roman" w:ascii="Times New Roman"/>
          <w:szCs w:val="24"/>
          <w:lang w:val="hr-HR"/>
        </w:rPr>
        <w:t xml:space="preserve"> </w:t>
      </w:r>
      <w:r w:rsidRPr="00564FE1">
        <w:rPr>
          <w:rFonts w:hAnsi="Times New Roman" w:ascii="Times New Roman"/>
          <w:szCs w:val="24"/>
          <w:lang w:val="hr-HR"/>
        </w:rPr>
        <w:t>Stečajnog zakona (</w:t>
      </w:r>
      <w:r w:rsidR="009F35B4" w:rsidRPr="00564FE1">
        <w:rPr>
          <w:rFonts w:hAnsi="Times New Roman" w:ascii="Times New Roman"/>
          <w:szCs w:val="24"/>
          <w:lang w:val="hr-HR"/>
        </w:rPr>
        <w:t>"Narodne novine" broj</w:t>
      </w:r>
      <w:r w:rsidRPr="00564FE1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564FE1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564FE1">
      <w:pPr>
        <w:jc w:val="both"/>
        <w:rPr>
          <w:rFonts w:hAnsi="Times New Roman" w:ascii="Times New Roman"/>
          <w:szCs w:val="24"/>
          <w:lang w:val="hr-HR"/>
        </w:rPr>
      </w:pPr>
      <w:r w:rsidRPr="00564FE1">
        <w:rPr>
          <w:rFonts w:hAnsi="Times New Roman" w:ascii="Times New Roman"/>
          <w:color w:val="FF0000"/>
          <w:szCs w:val="24"/>
          <w:lang w:val="hr-HR"/>
        </w:rPr>
        <w:tab/>
      </w:r>
      <w:r w:rsidRPr="00564FE1">
        <w:rPr>
          <w:rFonts w:hAnsi="Times New Roman" w:ascii="Times New Roman"/>
          <w:szCs w:val="24"/>
          <w:lang w:val="hr-HR"/>
        </w:rPr>
        <w:t xml:space="preserve">Oglasom od </w:t>
      </w:r>
      <w:r w:rsidR="00EE6665" w:rsidRPr="00564FE1">
        <w:rPr>
          <w:rFonts w:hAnsi="Times New Roman" w:ascii="Times New Roman"/>
          <w:szCs w:val="24"/>
          <w:lang w:val="hr-HR"/>
        </w:rPr>
        <w:t>22</w:t>
      </w:r>
      <w:r w:rsidR="009F35B4" w:rsidRPr="00564FE1">
        <w:rPr>
          <w:rFonts w:hAnsi="Times New Roman" w:ascii="Times New Roman"/>
          <w:szCs w:val="24"/>
          <w:lang w:val="hr-HR"/>
        </w:rPr>
        <w:t>. siječnja 2016</w:t>
      </w:r>
      <w:r w:rsidRPr="00564FE1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564FE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64FE1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564FE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64FE1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564FE1">
      <w:pPr>
        <w:jc w:val="both"/>
        <w:rPr>
          <w:rFonts w:hAnsi="Times New Roman" w:ascii="Times New Roman"/>
          <w:szCs w:val="24"/>
          <w:lang w:val="hr-HR"/>
        </w:rPr>
      </w:pPr>
      <w:r w:rsidRPr="00564FE1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564FE1">
      <w:pPr>
        <w:jc w:val="both"/>
        <w:rPr>
          <w:rFonts w:hAnsi="Times New Roman" w:ascii="Times New Roman"/>
          <w:szCs w:val="24"/>
          <w:lang w:val="hr-HR"/>
        </w:rPr>
      </w:pPr>
      <w:r w:rsidRPr="00564FE1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564FE1">
      <w:pPr>
        <w:jc w:val="both"/>
        <w:rPr>
          <w:rFonts w:hAnsi="Times New Roman" w:ascii="Times New Roman"/>
          <w:szCs w:val="24"/>
          <w:lang w:val="hr-HR"/>
        </w:rPr>
      </w:pPr>
      <w:r w:rsidRPr="00564FE1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564FE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64FE1">
      <w:pPr>
        <w:jc w:val="center"/>
        <w:rPr>
          <w:rFonts w:hAnsi="Times New Roman" w:ascii="Times New Roman"/>
          <w:szCs w:val="24"/>
          <w:lang w:val="hr-HR"/>
        </w:rPr>
      </w:pPr>
      <w:r w:rsidRPr="00564FE1">
        <w:rPr>
          <w:rFonts w:hAnsi="Times New Roman" w:ascii="Times New Roman"/>
          <w:szCs w:val="24"/>
          <w:lang w:val="hr-HR"/>
        </w:rPr>
        <w:t xml:space="preserve">U Zagrebu, </w:t>
      </w:r>
      <w:r w:rsidR="004575D0" w:rsidRPr="00564FE1">
        <w:rPr>
          <w:rFonts w:hAnsi="Times New Roman" w:ascii="Times New Roman"/>
          <w:szCs w:val="24"/>
          <w:lang w:val="hr-HR"/>
        </w:rPr>
        <w:t>4. svibnja</w:t>
      </w:r>
      <w:r w:rsidR="00021BBC" w:rsidRPr="00564FE1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564FE1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64FE1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564FE1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564FE1">
      <w:pPr>
        <w:jc w:val="right"/>
        <w:rPr>
          <w:rFonts w:hAnsi="Times New Roman" w:ascii="Times New Roman"/>
          <w:szCs w:val="24"/>
          <w:lang w:val="hr-HR"/>
        </w:rPr>
      </w:pPr>
      <w:r w:rsidRPr="00564FE1">
        <w:rPr>
          <w:rFonts w:hAnsi="Times New Roman" w:ascii="Times New Roman"/>
          <w:szCs w:val="24"/>
          <w:lang w:val="hr-HR"/>
        </w:rPr>
        <w:t>Nikolina Dorić Hadžisejdić</w:t>
      </w:r>
      <w:r w:rsidR="003C3153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564FE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64FE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64FE1">
      <w:pPr>
        <w:jc w:val="both"/>
        <w:rPr>
          <w:rFonts w:hAnsi="Times New Roman" w:ascii="Times New Roman"/>
          <w:szCs w:val="24"/>
          <w:lang w:val="hr-HR"/>
        </w:rPr>
      </w:pPr>
      <w:r w:rsidRPr="00564FE1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564FE1">
      <w:pPr>
        <w:jc w:val="both"/>
        <w:rPr>
          <w:rFonts w:hAnsi="Times New Roman" w:ascii="Times New Roman"/>
          <w:szCs w:val="24"/>
          <w:lang w:val="hr-HR"/>
        </w:rPr>
      </w:pPr>
      <w:r w:rsidRPr="00564FE1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564FE1">
        <w:rPr>
          <w:rFonts w:hAnsi="Times New Roman" w:ascii="Times New Roman"/>
          <w:szCs w:val="24"/>
          <w:lang w:val="hr-HR"/>
        </w:rPr>
        <w:t xml:space="preserve"> po primitku rješenja</w:t>
      </w:r>
      <w:r w:rsidRPr="00564FE1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564FE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3C3153" w:rsidR="003C3153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3C3153" w:rsidR="003C3153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3C3153" w:rsidP="008D19C2" w:rsidR="003C3153">
      <w:pPr>
        <w:jc w:val="both"/>
        <w:rPr>
          <w:rFonts w:hAnsi="Times New Roman" w:ascii="Times New Roman"/>
          <w:szCs w:val="24"/>
          <w:lang w:val="hr-HR"/>
        </w:rPr>
      </w:pPr>
    </w:p>
    <w:p w:rsidRDefault="003C3153" w:rsidP="008D19C2" w:rsidR="003C3153">
      <w:pPr>
        <w:jc w:val="both"/>
        <w:rPr>
          <w:rFonts w:hAnsi="Times New Roman" w:ascii="Times New Roman"/>
          <w:szCs w:val="24"/>
          <w:lang w:val="hr-HR"/>
        </w:rPr>
      </w:pPr>
    </w:p>
    <w:p w:rsidRDefault="003C3153" w:rsidP="008D19C2" w:rsidR="003C3153" w:rsidRPr="00564FE1">
      <w:pPr>
        <w:jc w:val="both"/>
        <w:rPr>
          <w:rFonts w:hAnsi="Times New Roman" w:ascii="Times New Roman"/>
          <w:szCs w:val="24"/>
          <w:lang w:val="hr-HR"/>
        </w:rPr>
      </w:pPr>
    </w:p>
    <w:p w:rsidRDefault="001B745C" w:rsidP="008D19C2" w:rsidR="001B745C" w:rsidRPr="00564FE1">
      <w:pPr>
        <w:rPr>
          <w:rFonts w:hAnsi="Times New Roman" w:ascii="Times New Roman"/>
          <w:szCs w:val="24"/>
        </w:rPr>
      </w:pPr>
    </w:p>
    <w:p w:rsidRDefault="006604F8" w:rsidP="008D19C2" w:rsidR="006604F8" w:rsidRPr="00564FE1">
      <w:pPr>
        <w:rPr>
          <w:rFonts w:hAnsi="Times New Roman" w:ascii="Times New Roman"/>
          <w:szCs w:val="24"/>
        </w:rPr>
      </w:pPr>
    </w:p>
    <w:p w:rsidRDefault="003B71A4" w:rsidP="008D19C2" w:rsidR="003B71A4" w:rsidRPr="00564FE1">
      <w:pPr>
        <w:rPr>
          <w:rFonts w:hAnsi="Times New Roman" w:ascii="Times New Roman"/>
          <w:szCs w:val="24"/>
        </w:rPr>
      </w:pPr>
    </w:p>
    <w:p w:rsidRDefault="00595035" w:rsidP="008D19C2" w:rsidR="00595035" w:rsidRPr="00564FE1">
      <w:pPr>
        <w:rPr>
          <w:rFonts w:hAnsi="Times New Roman" w:ascii="Times New Roman"/>
          <w:szCs w:val="24"/>
        </w:rPr>
      </w:pPr>
    </w:p>
    <w:p w:rsidRDefault="00516D79" w:rsidP="008D19C2" w:rsidR="00516D79" w:rsidRPr="00564FE1">
      <w:pPr>
        <w:rPr>
          <w:rFonts w:hAnsi="Times New Roman" w:ascii="Times New Roman"/>
          <w:szCs w:val="24"/>
        </w:rPr>
      </w:pPr>
    </w:p>
    <w:p w:rsidRDefault="00324EC6" w:rsidP="008D19C2" w:rsidR="00324EC6" w:rsidRPr="00564FE1">
      <w:pPr>
        <w:rPr>
          <w:rFonts w:hAnsi="Times New Roman" w:ascii="Times New Roman"/>
          <w:szCs w:val="24"/>
        </w:rPr>
      </w:pPr>
    </w:p>
    <w:p w:rsidRDefault="00061305" w:rsidP="008D19C2" w:rsidR="00061305" w:rsidRPr="00564FE1">
      <w:pPr>
        <w:rPr>
          <w:rFonts w:hAnsi="Times New Roman" w:ascii="Times New Roman"/>
          <w:szCs w:val="24"/>
        </w:rPr>
      </w:pPr>
    </w:p>
    <w:p w:rsidRDefault="00834D60" w:rsidP="008D19C2" w:rsidR="00834D60" w:rsidRPr="00564FE1">
      <w:pPr>
        <w:rPr>
          <w:rFonts w:hAnsi="Times New Roman" w:ascii="Times New Roman"/>
          <w:szCs w:val="24"/>
        </w:rPr>
      </w:pPr>
    </w:p>
    <w:p w:rsidRDefault="00583E01" w:rsidP="008D19C2" w:rsidR="00583E01" w:rsidRPr="00564FE1">
      <w:pPr>
        <w:rPr>
          <w:rFonts w:hAnsi="Times New Roman" w:ascii="Times New Roman"/>
          <w:szCs w:val="24"/>
        </w:rPr>
      </w:pPr>
    </w:p>
    <w:p w:rsidRDefault="004B4512" w:rsidR="004B4512" w:rsidRPr="00564FE1">
      <w:pPr>
        <w:rPr>
          <w:rFonts w:hAnsi="Times New Roman" w:ascii="Times New Roman"/>
          <w:szCs w:val="24"/>
        </w:rPr>
      </w:pPr>
    </w:p>
    <w:p w:rsidRDefault="0098435B" w:rsidR="0098435B" w:rsidRPr="00564FE1">
      <w:pPr>
        <w:rPr>
          <w:rFonts w:hAnsi="Times New Roman" w:ascii="Times New Roman"/>
          <w:szCs w:val="24"/>
        </w:rPr>
      </w:pPr>
    </w:p>
    <w:p w:rsidRDefault="00657C7F" w:rsidR="00657C7F" w:rsidRPr="00564FE1">
      <w:pPr>
        <w:rPr>
          <w:rFonts w:hAnsi="Times New Roman" w:ascii="Times New Roman"/>
          <w:szCs w:val="24"/>
        </w:rPr>
      </w:pPr>
    </w:p>
    <w:p w:rsidRDefault="000D645D" w:rsidR="000D645D" w:rsidRPr="00564FE1">
      <w:pPr>
        <w:rPr>
          <w:rFonts w:hAnsi="Times New Roman" w:ascii="Times New Roman"/>
          <w:szCs w:val="24"/>
        </w:rPr>
      </w:pPr>
    </w:p>
    <w:p w:rsidRDefault="001E3D38" w:rsidR="001E3D38" w:rsidRPr="00564FE1">
      <w:pPr>
        <w:rPr>
          <w:rFonts w:hAnsi="Times New Roman" w:ascii="Times New Roman"/>
          <w:szCs w:val="24"/>
        </w:rPr>
      </w:pPr>
    </w:p>
    <w:p w:rsidRDefault="00B32226" w:rsidR="00B32226" w:rsidRPr="00564FE1">
      <w:pPr>
        <w:rPr>
          <w:rFonts w:hAnsi="Times New Roman" w:ascii="Times New Roman"/>
          <w:szCs w:val="24"/>
        </w:rPr>
      </w:pPr>
    </w:p>
    <w:p w:rsidRDefault="00E04906" w:rsidR="00E04906" w:rsidRPr="00564FE1">
      <w:pPr>
        <w:rPr>
          <w:rFonts w:hAnsi="Times New Roman" w:ascii="Times New Roman"/>
          <w:szCs w:val="24"/>
        </w:rPr>
      </w:pPr>
    </w:p>
    <w:p w:rsidRDefault="00F83350" w:rsidR="00F83350" w:rsidRPr="00564FE1">
      <w:pPr>
        <w:rPr>
          <w:rFonts w:hAnsi="Times New Roman" w:ascii="Times New Roman"/>
          <w:szCs w:val="24"/>
        </w:rPr>
      </w:pPr>
    </w:p>
    <w:p w:rsidRDefault="00082AE6" w:rsidR="00082AE6" w:rsidRPr="00564FE1">
      <w:pPr>
        <w:rPr>
          <w:rFonts w:hAnsi="Times New Roman" w:ascii="Times New Roman"/>
          <w:szCs w:val="24"/>
        </w:rPr>
      </w:pPr>
    </w:p>
    <w:p w:rsidRDefault="00BB0CA9" w:rsidR="00BB0CA9" w:rsidRPr="00564FE1">
      <w:pPr>
        <w:rPr>
          <w:rFonts w:hAnsi="Times New Roman" w:ascii="Times New Roman"/>
          <w:szCs w:val="24"/>
        </w:rPr>
      </w:pPr>
    </w:p>
    <w:p w:rsidRDefault="00AD4ABA" w:rsidR="00AD4ABA" w:rsidRPr="00564FE1">
      <w:pPr>
        <w:rPr>
          <w:rFonts w:hAnsi="Times New Roman" w:ascii="Times New Roman"/>
          <w:szCs w:val="24"/>
        </w:rPr>
      </w:pPr>
    </w:p>
    <w:p w:rsidRDefault="00256970" w:rsidR="00256970" w:rsidRPr="00564FE1">
      <w:pPr>
        <w:rPr>
          <w:rFonts w:hAnsi="Times New Roman" w:ascii="Times New Roman"/>
          <w:szCs w:val="24"/>
        </w:rPr>
      </w:pPr>
    </w:p>
    <w:sectPr w:rsidSect="00840E3D" w:rsidR="00256970" w:rsidRPr="00564FE1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1B63" w:rsidR="00280A5F">
    <w:pPr>
      <w:pStyle w:val="Podnoje"/>
      <w:jc w:val="right"/>
    </w:pPr>
  </w:p>
  <w:p w:rsidRDefault="003D1B63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3D1B63" w:rsidRPr="003D1B63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EE6665">
      <w:rPr>
        <w:rFonts w:hAnsi="Times New Roman" w:ascii="Times New Roman"/>
      </w:rPr>
      <w:t>7043</w:t>
    </w:r>
    <w:r w:rsidR="00BB0CA9">
      <w:rPr>
        <w:rFonts w:hAnsi="Times New Roman" w:ascii="Times New Roman"/>
      </w:rPr>
      <w:t>/</w:t>
    </w:r>
    <w:r w:rsidRPr="00021BBC">
      <w:rPr>
        <w:rFonts w:hAnsi="Times New Roman" w:ascii="Times New Roman"/>
      </w:rPr>
      <w:t>15-</w:t>
    </w:r>
    <w:r w:rsidR="00935705">
      <w:rPr>
        <w:rFonts w:hAnsi="Times New Roman" w:ascii="Times New Roman"/>
      </w:rPr>
      <w:t>6</w:t>
    </w:r>
  </w:p>
  <w:p w:rsidRDefault="003D1B63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109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82AE6"/>
    <w:rsid w:val="000B3EF2"/>
    <w:rsid w:val="000C2EAB"/>
    <w:rsid w:val="000C73D0"/>
    <w:rsid w:val="000D22D4"/>
    <w:rsid w:val="000D645D"/>
    <w:rsid w:val="000F557D"/>
    <w:rsid w:val="00101281"/>
    <w:rsid w:val="00110027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206A2F"/>
    <w:rsid w:val="00215918"/>
    <w:rsid w:val="00223D41"/>
    <w:rsid w:val="00256970"/>
    <w:rsid w:val="00272C20"/>
    <w:rsid w:val="00272F3F"/>
    <w:rsid w:val="002D4B4D"/>
    <w:rsid w:val="002D769D"/>
    <w:rsid w:val="00323874"/>
    <w:rsid w:val="00324EC6"/>
    <w:rsid w:val="0035767D"/>
    <w:rsid w:val="0038118D"/>
    <w:rsid w:val="00384EF3"/>
    <w:rsid w:val="003B71A4"/>
    <w:rsid w:val="003C3153"/>
    <w:rsid w:val="003D1B63"/>
    <w:rsid w:val="003D5E31"/>
    <w:rsid w:val="004425F4"/>
    <w:rsid w:val="004431B0"/>
    <w:rsid w:val="004575D0"/>
    <w:rsid w:val="0046044F"/>
    <w:rsid w:val="00496DD2"/>
    <w:rsid w:val="004B0EC6"/>
    <w:rsid w:val="004B4512"/>
    <w:rsid w:val="004B4B7E"/>
    <w:rsid w:val="004E4D02"/>
    <w:rsid w:val="00516D79"/>
    <w:rsid w:val="00524D3D"/>
    <w:rsid w:val="0055597E"/>
    <w:rsid w:val="00564FE1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75EC"/>
    <w:rsid w:val="00726015"/>
    <w:rsid w:val="007568FB"/>
    <w:rsid w:val="00757AF6"/>
    <w:rsid w:val="007D6D1C"/>
    <w:rsid w:val="007E2E50"/>
    <w:rsid w:val="007E6889"/>
    <w:rsid w:val="007F24AA"/>
    <w:rsid w:val="00800BD5"/>
    <w:rsid w:val="00834D60"/>
    <w:rsid w:val="00856731"/>
    <w:rsid w:val="00884EDD"/>
    <w:rsid w:val="008C31DE"/>
    <w:rsid w:val="008D19C2"/>
    <w:rsid w:val="008D6207"/>
    <w:rsid w:val="008F01BC"/>
    <w:rsid w:val="00935705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B2797"/>
    <w:rsid w:val="00AB5A25"/>
    <w:rsid w:val="00AC2815"/>
    <w:rsid w:val="00AD4ABA"/>
    <w:rsid w:val="00AF31FC"/>
    <w:rsid w:val="00AF5025"/>
    <w:rsid w:val="00B00AAF"/>
    <w:rsid w:val="00B32226"/>
    <w:rsid w:val="00B53F21"/>
    <w:rsid w:val="00B860FB"/>
    <w:rsid w:val="00BB0CA9"/>
    <w:rsid w:val="00BC1743"/>
    <w:rsid w:val="00BC43E8"/>
    <w:rsid w:val="00BD2220"/>
    <w:rsid w:val="00BF5957"/>
    <w:rsid w:val="00C430B1"/>
    <w:rsid w:val="00C445F4"/>
    <w:rsid w:val="00C575B6"/>
    <w:rsid w:val="00C747F7"/>
    <w:rsid w:val="00C94D0E"/>
    <w:rsid w:val="00CA3385"/>
    <w:rsid w:val="00CA4729"/>
    <w:rsid w:val="00D17329"/>
    <w:rsid w:val="00D52142"/>
    <w:rsid w:val="00D660C0"/>
    <w:rsid w:val="00D90E8E"/>
    <w:rsid w:val="00DB43F0"/>
    <w:rsid w:val="00E04906"/>
    <w:rsid w:val="00E4117D"/>
    <w:rsid w:val="00E750F4"/>
    <w:rsid w:val="00E93CFD"/>
    <w:rsid w:val="00EA21A9"/>
    <w:rsid w:val="00EB2BFF"/>
    <w:rsid w:val="00EB4D4E"/>
    <w:rsid w:val="00EB5412"/>
    <w:rsid w:val="00EB6112"/>
    <w:rsid w:val="00EE6665"/>
    <w:rsid w:val="00EF1841"/>
    <w:rsid w:val="00F43A24"/>
    <w:rsid w:val="00F6194F"/>
    <w:rsid w:val="00F77B19"/>
    <w:rsid w:val="00F83350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10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D1B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B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1B6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1B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1B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D1B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B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1B6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1B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1B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7043</izvorni_sadrzaj>
    <derivirana_varijabla naziv="DomainObject.Predmet.Broj_1">7043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St-7043/2015</izvorni_sadrzaj>
    <derivirana_varijabla naziv="DomainObject.Predmet.OznakaBroj_1">St-7043/2015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PAGANSKI KRUG HRVATSKE zastupanog po punomoćniku Dorino Manzin</izvorni_sadrzaj>
    <derivirana_varijabla naziv="DomainObject.Predmet.ProtustrankaFormated_1">  PAGANSKI KRUG HRVATSKE zastupanog po punomoćniku Dorino Manzin</derivirana_varijabla>
  </DomainObject.Predmet.ProtustrankaFormated>
  <DomainObject.Predmet.ProtustrankaFormatedOIB>
    <izvorni_sadrzaj>  PAGANSKI KRUG HRVATSKE, OIB 43086533166 zastupanog po punomoćniku Dorino Manzin</izvorni_sadrzaj>
    <derivirana_varijabla naziv="DomainObject.Predmet.ProtustrankaFormatedOIB_1">  PAGANSKI KRUG HRVATSKE, OIB 43086533166 zastupanog po punomoćniku Dorino Manzin</derivirana_varijabla>
  </DomainObject.Predmet.ProtustrankaFormatedOIB>
  <DomainObject.Predmet.ProtustrankaFormatedWithAdress>
    <izvorni_sadrzaj> PAGANSKI KRUG HRVATSKE, Gaje Alage 6, 10000 Zagreb zastupanog po punomoćniku Dorino Manzin</izvorni_sadrzaj>
    <derivirana_varijabla naziv="DomainObject.Predmet.ProtustrankaFormatedWithAdress_1"> PAGANSKI KRUG HRVATSKE, Gaje Alage 6, 10000 Zagreb zastupanog po punomoćniku Dorino Manzin</derivirana_varijabla>
  </DomainObject.Predmet.ProtustrankaFormatedWithAdress>
  <DomainObject.Predmet.ProtustrankaFormatedWithAdressOIB>
    <izvorni_sadrzaj> PAGANSKI KRUG HRVATSKE, OIB 43086533166, Gaje Alage 6, 10000 Zagreb zastupanog po punomoćniku Dorino Manzin</izvorni_sadrzaj>
    <derivirana_varijabla naziv="DomainObject.Predmet.ProtustrankaFormatedWithAdressOIB_1"> PAGANSKI KRUG HRVATSKE, OIB 43086533166, Gaje Alage 6, 10000 Zagreb zastupanog po punomoćniku Dorino Manzin</derivirana_varijabla>
  </DomainObject.Predmet.ProtustrankaFormatedWithAdressOIB>
  <DomainObject.Predmet.ProtustrankaWithAdress>
    <izvorni_sadrzaj>PAGANSKI KRUG HRVATSKE Gaje Alage 6, 10000 Zagreb</izvorni_sadrzaj>
    <derivirana_varijabla naziv="DomainObject.Predmet.ProtustrankaWithAdress_1">PAGANSKI KRUG HRVATSKE Gaje Alage 6, 10000 Zagreb</derivirana_varijabla>
  </DomainObject.Predmet.ProtustrankaWithAdress>
  <DomainObject.Predmet.ProtustrankaWithAdressOIB>
    <izvorni_sadrzaj>PAGANSKI KRUG HRVATSKE, OIB 43086533166, Gaje Alage 6, 10000 Zagreb</izvorni_sadrzaj>
    <derivirana_varijabla naziv="DomainObject.Predmet.ProtustrankaWithAdressOIB_1">PAGANSKI KRUG HRVATSKE, OIB 43086533166, Gaje Alage 6, 10000 Zagreb</derivirana_varijabla>
  </DomainObject.Predmet.ProtustrankaWithAdressOIB>
  <DomainObject.Predmet.ProtustrankaNazivFormated>
    <izvorni_sadrzaj>PAGANSKI KRUG HRVATSKE</izvorni_sadrzaj>
    <derivirana_varijabla naziv="DomainObject.Predmet.ProtustrankaNazivFormated_1">PAGANSKI KRUG HRVATSKE</derivirana_varijabla>
  </DomainObject.Predmet.ProtustrankaNazivFormated>
  <DomainObject.Predmet.ProtustrankaNazivFormatedOIB>
    <izvorni_sadrzaj>PAGANSKI KRUG HRVATSKE, OIB 43086533166</izvorni_sadrzaj>
    <derivirana_varijabla naziv="DomainObject.Predmet.ProtustrankaNazivFormatedOIB_1">PAGANSKI KRUG HRVATSKE, OIB 43086533166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PAGANSKI KRUG HRVATSKE zastupanog po punomoćniku Dorino Manzin</item>
    </izvorni_sadrzaj>
    <derivirana_varijabla naziv="DomainObject.Predmet.ProtuStrankaListFormated_1">
      <item>PAGANSKI KRUG HRVATSKE zastupanog po punomoćniku Dorino Manzin</item>
    </derivirana_varijabla>
  </DomainObject.Predmet.ProtuStrankaListFormated>
  <DomainObject.Predmet.ProtuStrankaListFormatedOIB>
    <izvorni_sadrzaj>
      <item>PAGANSKI KRUG HRVATSKE, OIB 43086533166 zastupanog po punomoćniku Dorino Manzin</item>
    </izvorni_sadrzaj>
    <derivirana_varijabla naziv="DomainObject.Predmet.ProtuStrankaListFormatedOIB_1">
      <item>PAGANSKI KRUG HRVATSKE, OIB 43086533166 zastupanog po punomoćniku Dorino Manzin</item>
    </derivirana_varijabla>
  </DomainObject.Predmet.ProtuStrankaListFormatedOIB>
  <DomainObject.Predmet.ProtuStrankaListFormatedWithAdress>
    <izvorni_sadrzaj>
      <item>PAGANSKI KRUG HRVATSKE, Gaje Alage 6, 10000 Zagreb zastupanog po punomoćniku Dorino Manzin</item>
    </izvorni_sadrzaj>
    <derivirana_varijabla naziv="DomainObject.Predmet.ProtuStrankaListFormatedWithAdress_1">
      <item>PAGANSKI KRUG HRVATSKE, Gaje Alage 6, 10000 Zagreb zastupanog po punomoćniku Dorino Manzin</item>
    </derivirana_varijabla>
  </DomainObject.Predmet.ProtuStrankaListFormatedWithAdress>
  <DomainObject.Predmet.ProtuStrankaListFormatedWithAdressOIB>
    <izvorni_sadrzaj>
      <item>PAGANSKI KRUG HRVATSKE, OIB 43086533166, Gaje Alage 6, 10000 Zagreb zastupanog po punomoćniku Dorino Manzin</item>
    </izvorni_sadrzaj>
    <derivirana_varijabla naziv="DomainObject.Predmet.ProtuStrankaListFormatedWithAdressOIB_1">
      <item>PAGANSKI KRUG HRVATSKE, OIB 43086533166, Gaje Alage 6, 10000 Zagreb zastupanog po punomoćniku Dorino Manzin</item>
    </derivirana_varijabla>
  </DomainObject.Predmet.ProtuStrankaListFormatedWithAdressOIB>
  <DomainObject.Predmet.ProtuStrankaListNazivFormated>
    <izvorni_sadrzaj>
      <item>PAGANSKI KRUG HRVATSKE</item>
    </izvorni_sadrzaj>
    <derivirana_varijabla naziv="DomainObject.Predmet.ProtuStrankaListNazivFormated_1">
      <item>PAGANSKI KRUG HRVATSKE</item>
    </derivirana_varijabla>
  </DomainObject.Predmet.ProtuStrankaListNazivFormated>
  <DomainObject.Predmet.ProtuStrankaListNazivFormatedOIB>
    <izvorni_sadrzaj>
      <item>PAGANSKI KRUG HRVATSKE, OIB 43086533166</item>
    </izvorni_sadrzaj>
    <derivirana_varijabla naziv="DomainObject.Predmet.ProtuStrankaListNazivFormatedOIB_1">
      <item>PAGANSKI KRUG HRVATSKE, OIB 43086533166</item>
    </derivirana_varijabla>
  </DomainObject.Predmet.ProtuStrankaListNazivFormatedOIB>
  <DomainObject.Predmet.OstaliListFormated>
    <izvorni_sadrzaj>
      <item>Dorino Manzin punomoćnik sudionika u postupku PAGANSKI KRUG HRVATSKE</item>
    </izvorni_sadrzaj>
    <derivirana_varijabla naziv="DomainObject.Predmet.OstaliListFormated_1">
      <item>Dorino Manzin punomoćnik sudionika u postupku PAGANSKI KRUG HRVATSKE</item>
    </derivirana_varijabla>
  </DomainObject.Predmet.OstaliListFormated>
  <DomainObject.Predmet.OstaliListFormatedOIB>
    <izvorni_sadrzaj>
      <item>Dorino Manzin, OIB 22654121892 punomoćnik sudionika u postupku PAGANSKI KRUG HRVATSKE</item>
    </izvorni_sadrzaj>
    <derivirana_varijabla naziv="DomainObject.Predmet.OstaliListFormatedOIB_1">
      <item>Dorino Manzin, OIB 22654121892 punomoćnik sudionika u postupku PAGANSKI KRUG HRVATSKE</item>
    </derivirana_varijabla>
  </DomainObject.Predmet.OstaliListFormatedOIB>
  <DomainObject.Predmet.OstaliListFormatedWithAdress>
    <izvorni_sadrzaj>
      <item>Dorino Manzin, Vukovarska Cesta 88, 31000 Osijek punomoćnik sudionika u postupku PAGANSKI KRUG HRVATSKE</item>
    </izvorni_sadrzaj>
    <derivirana_varijabla naziv="DomainObject.Predmet.OstaliListFormatedWithAdress_1">
      <item>Dorino Manzin, Vukovarska Cesta 88, 31000 Osijek punomoćnik sudionika u postupku PAGANSKI KRUG HRVATSKE</item>
    </derivirana_varijabla>
  </DomainObject.Predmet.OstaliListFormatedWithAdress>
  <DomainObject.Predmet.OstaliListFormatedWithAdressOIB>
    <izvorni_sadrzaj>
      <item>Dorino Manzin, OIB 22654121892, Vukovarska Cesta 88, 31000 Osijek punomoćnik sudionika u postupku PAGANSKI KRUG HRVATSKE</item>
    </izvorni_sadrzaj>
    <derivirana_varijabla naziv="DomainObject.Predmet.OstaliListFormatedWithAdressOIB_1">
      <item>Dorino Manzin, OIB 22654121892, Vukovarska Cesta 88, 31000 Osijek punomoćnik sudionika u postupku PAGANSKI KRUG HRVATSKE</item>
    </derivirana_varijabla>
  </DomainObject.Predmet.OstaliListFormatedWithAdressOIB>
  <DomainObject.Predmet.OstaliListNazivFormated>
    <izvorni_sadrzaj>
      <item>Dorino Manzin</item>
    </izvorni_sadrzaj>
    <derivirana_varijabla naziv="DomainObject.Predmet.OstaliListNazivFormated_1">
      <item>Dorino Manzin</item>
    </derivirana_varijabla>
  </DomainObject.Predmet.OstaliListNazivFormated>
  <DomainObject.Predmet.OstaliListNazivFormatedOIB>
    <izvorni_sadrzaj>
      <item>Dorino Manzin, OIB 22654121892</item>
    </izvorni_sadrzaj>
    <derivirana_varijabla naziv="DomainObject.Predmet.OstaliListNazivFormatedOIB_1">
      <item>Dorino Manzin, OIB 22654121892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PAGANSKI KRUG HRVATSKE</izvorni_sadrzaj>
    <derivirana_varijabla naziv="DomainObject.Predmet.ProtustrankaIDrugi_1">PAGANSKI KRUG HRVATSKE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PAGANSKI KRUG HRVATSKE, OIB 43086533166, Gaje Alage 6, 10000 Zagreb</izvorni_sadrzaj>
    <derivirana_varijabla naziv="DomainObject.Predmet.ProtustrankaIDrugiAdressOIB_1">PAGANSKI KRUG HRVATSKE, OIB 43086533166, Gaje Alage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PAGANSKI KRUG HRVATSKE</item>
      <item>Dorino Manzin</item>
    </izvorni_sadrzaj>
    <derivirana_varijabla naziv="DomainObject.Predmet.SudioniciListNaziv_1">
      <item>FINA Regionalni centar Zagreb</item>
      <item>PAGANSKI KRUG HRVATSKE</item>
      <item>Dorino Manzin</item>
    </derivirana_varijabla>
  </DomainObject.Predmet.SudioniciListNaziv>
  <DomainObject.Predmet.SudioniciListAdressOIB>
    <izvorni_sadrzaj>
      <item>FINA Regionalni centar Zagreb, OIB 85821130368, Trg svibanjskih žrtava 1995. 1,10000 Zagreb</item>
      <item>PAGANSKI KRUG HRVATSKE, OIB 43086533166, Gaje Alage 6,10000 Zagreb</item>
      <item>Dorino Manzin, OIB 22654121892, Vukovarska Cesta 88,31000 Osijek</item>
    </izvorni_sadrzaj>
    <derivirana_varijabla naziv="DomainObject.Predmet.SudioniciListAdressOIB_1">
      <item>FINA Regionalni centar Zagreb, OIB 85821130368, Trg svibanjskih žrtava 1995. 1,10000 Zagreb</item>
      <item>PAGANSKI KRUG HRVATSKE, OIB 43086533166, Gaje Alage 6,10000 Zagreb</item>
      <item>Dorino Manzin, OIB 22654121892, Vukovarska Cesta 88,31000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43086533166</item>
      <item>, OIB 22654121892</item>
    </izvorni_sadrzaj>
    <derivirana_varijabla naziv="DomainObject.Predmet.SudioniciListNazivOIB_1">
      <item>, OIB 85821130368</item>
      <item>, OIB 43086533166</item>
      <item>, OIB 22654121892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2411</properties:Characters>
  <properties:Lines>87</properties:Lines>
  <properties:Paragraphs>27</properties:Paragraphs>
  <properties:TotalTime>385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2016-05-04T09:24:00Z</cp:lastPrinted>
  <dcterms:modified xmlns:xsi="http://www.w3.org/2001/XMLSchema-instance" xsi:type="dcterms:W3CDTF">2016-05-04T09:25:00Z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