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cd34" w14:paraId="5e0cd34" w:rsidRDefault="004D3DEA" w:rsidP="004D3DEA" w:rsidR="004D3DEA" w:rsidRPr="004D3DEA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R J E Š E N J E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4D3DEA">
        <w:rPr>
          <w:szCs w:val="24"/>
        </w:rPr>
        <w:t xml:space="preserve"> </w:t>
      </w:r>
      <w:r w:rsidRPr="00303FF8">
        <w:rPr>
          <w:rFonts w:cs="Times New Roman" w:eastAsia="Times New Roman"/>
          <w:sz w:val="22"/>
          <w:lang w:eastAsia="hr-HR"/>
        </w:rPr>
        <w:t>MD BACH FUNGI d.o.o. za proizvodnje, trgovine i usluge OIB: 91833457843, Sesvetski  Kraljevec,  Dugoselska 33/a</w:t>
      </w:r>
      <w:r w:rsidRPr="004D3DEA"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,</w:t>
      </w:r>
      <w:r w:rsidRPr="004D3DEA">
        <w:rPr>
          <w:rFonts w:cs="Times New Roman" w:eastAsia="Times New Roman"/>
          <w:szCs w:val="24"/>
          <w:lang w:eastAsia="hr-HR"/>
        </w:rPr>
        <w:t>dana</w:t>
      </w:r>
      <w:r>
        <w:rPr>
          <w:rFonts w:cs="Times New Roman" w:eastAsia="Times New Roman"/>
          <w:szCs w:val="24"/>
          <w:lang w:eastAsia="hr-HR"/>
        </w:rPr>
        <w:t xml:space="preserve"> 13.06.</w:t>
      </w:r>
      <w:r w:rsidRPr="004D3DEA">
        <w:rPr>
          <w:rFonts w:cs="Times New Roman" w:eastAsia="Times New Roman"/>
          <w:szCs w:val="24"/>
          <w:lang w:eastAsia="hr-HR"/>
        </w:rPr>
        <w:t xml:space="preserve">2016. 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r i j e š i o    je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Otvara se stečajni postupak nad dužnikom</w:t>
      </w:r>
      <w:r w:rsidRPr="004D3DEA">
        <w:rPr>
          <w:szCs w:val="24"/>
        </w:rPr>
        <w:t xml:space="preserve"> </w:t>
      </w:r>
      <w:r w:rsidR="008733D7" w:rsidRPr="00303FF8">
        <w:rPr>
          <w:rFonts w:cs="Times New Roman" w:eastAsia="Times New Roman"/>
          <w:sz w:val="22"/>
          <w:lang w:eastAsia="hr-HR"/>
        </w:rPr>
        <w:t>MD BACH FUNGI d.o.o. za proizvodnje, trgovine i usluge OIB: 91833457843, Sesvetski  Kraljevec,  Dugoselska 33/a</w:t>
      </w:r>
      <w:r w:rsidR="008733D7">
        <w:rPr>
          <w:szCs w:val="24"/>
        </w:rPr>
        <w:t xml:space="preserve"> </w:t>
      </w:r>
      <w:r w:rsidRPr="004D3DEA">
        <w:rPr>
          <w:rFonts w:cs="Times New Roman" w:eastAsia="Times New Roman"/>
          <w:szCs w:val="24"/>
          <w:lang w:eastAsia="hr-HR"/>
        </w:rPr>
        <w:t>Stečajni postupak otvoren je dana</w:t>
      </w:r>
      <w:r w:rsidR="008733D7">
        <w:rPr>
          <w:rFonts w:cs="Times New Roman" w:eastAsia="Times New Roman"/>
          <w:szCs w:val="24"/>
          <w:lang w:eastAsia="hr-HR"/>
        </w:rPr>
        <w:t xml:space="preserve"> 13.06.</w:t>
      </w:r>
      <w:r w:rsidRPr="004D3DEA">
        <w:rPr>
          <w:rFonts w:cs="Times New Roman" w:eastAsia="Times New Roman"/>
          <w:szCs w:val="24"/>
          <w:lang w:eastAsia="hr-HR"/>
        </w:rPr>
        <w:t xml:space="preserve"> 2016., u </w:t>
      </w:r>
      <w:r w:rsidR="007B21B3">
        <w:rPr>
          <w:rFonts w:cs="Times New Roman" w:eastAsia="Times New Roman"/>
          <w:szCs w:val="24"/>
          <w:lang w:eastAsia="hr-HR"/>
        </w:rPr>
        <w:t xml:space="preserve">11,00 </w:t>
      </w:r>
      <w:r w:rsidRPr="004D3DEA">
        <w:rPr>
          <w:rFonts w:cs="Times New Roman" w:eastAsia="Times New Roman"/>
          <w:szCs w:val="24"/>
          <w:lang w:eastAsia="hr-HR"/>
        </w:rPr>
        <w:t xml:space="preserve"> sati i </w:t>
      </w:r>
      <w:r w:rsidR="007B21B3">
        <w:rPr>
          <w:rFonts w:cs="Times New Roman" w:eastAsia="Times New Roman"/>
          <w:szCs w:val="24"/>
          <w:lang w:eastAsia="hr-HR"/>
        </w:rPr>
        <w:t>38</w:t>
      </w:r>
      <w:r w:rsidRPr="004D3DEA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4D3DEA" w:rsidP="004D3DEA" w:rsidR="004D3DEA" w:rsidRPr="004D3DEA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Za stečajnog upravitelja imenuje se</w:t>
      </w:r>
      <w:r w:rsidR="007B21B3">
        <w:rPr>
          <w:rFonts w:cs="Times New Roman" w:eastAsia="Times New Roman"/>
          <w:szCs w:val="24"/>
          <w:lang w:eastAsia="hr-HR"/>
        </w:rPr>
        <w:t xml:space="preserve"> Siniša Rajnović iz Svetog Trojstva 87, Milanovac Virovitica</w:t>
      </w:r>
      <w:r w:rsidRPr="004D3DEA">
        <w:rPr>
          <w:rFonts w:cs="Times New Roman" w:eastAsia="Times New Roman"/>
          <w:szCs w:val="24"/>
          <w:lang w:eastAsia="hr-HR"/>
        </w:rPr>
        <w:t xml:space="preserve"> , OIB </w:t>
      </w:r>
      <w:r w:rsidR="007B21B3">
        <w:rPr>
          <w:rFonts w:cs="Times New Roman" w:eastAsia="Times New Roman"/>
          <w:szCs w:val="24"/>
          <w:lang w:eastAsia="hr-HR"/>
        </w:rPr>
        <w:t>86217384445.</w:t>
      </w:r>
    </w:p>
    <w:p w:rsidRDefault="004D3DEA" w:rsidP="004D3DEA" w:rsidR="004D3DEA" w:rsidRPr="004D3DEA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8733D7" w:rsidRPr="008733D7">
        <w:rPr>
          <w:rFonts w:cs="Times New Roman" w:eastAsia="Times New Roman"/>
          <w:sz w:val="22"/>
          <w:lang w:eastAsia="hr-HR"/>
        </w:rPr>
        <w:t xml:space="preserve"> </w:t>
      </w:r>
      <w:r w:rsidR="008733D7" w:rsidRPr="00303FF8">
        <w:rPr>
          <w:rFonts w:cs="Times New Roman" w:eastAsia="Times New Roman"/>
          <w:sz w:val="22"/>
          <w:lang w:eastAsia="hr-HR"/>
        </w:rPr>
        <w:t>MD BACH FUNGI d.o.o. za proizvodnje, trgovine i usluge OIB: 91833457843, Sesvetski  Kraljevec,  Dugoselska 33/a</w:t>
      </w:r>
      <w:r w:rsidRPr="004D3DEA">
        <w:rPr>
          <w:szCs w:val="24"/>
        </w:rPr>
        <w:t xml:space="preserve"> </w:t>
      </w:r>
    </w:p>
    <w:p w:rsidRDefault="004D3DEA" w:rsidP="004D3DEA" w:rsidR="004D3DEA" w:rsidRPr="004D3DEA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Obrazloženje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ab/>
        <w:t>Zaključkom od</w:t>
      </w:r>
      <w:r w:rsidR="008733D7">
        <w:rPr>
          <w:rFonts w:cs="Times New Roman" w:eastAsia="Times New Roman"/>
          <w:szCs w:val="24"/>
          <w:lang w:eastAsia="hr-HR"/>
        </w:rPr>
        <w:t xml:space="preserve"> </w:t>
      </w:r>
      <w:r w:rsidRPr="004D3DEA">
        <w:rPr>
          <w:rFonts w:cs="Times New Roman" w:eastAsia="Times New Roman"/>
          <w:szCs w:val="24"/>
          <w:lang w:eastAsia="hr-HR"/>
        </w:rPr>
        <w:t xml:space="preserve">21.12.2015.,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8733D7">
        <w:rPr>
          <w:rFonts w:cs="Times New Roman" w:eastAsia="Times New Roman"/>
          <w:szCs w:val="24"/>
          <w:lang w:eastAsia="hr-HR"/>
        </w:rPr>
        <w:t>04.01.</w:t>
      </w:r>
      <w:r w:rsidRPr="004D3DEA">
        <w:rPr>
          <w:rFonts w:cs="Times New Roman" w:eastAsia="Times New Roman"/>
          <w:szCs w:val="24"/>
          <w:lang w:eastAsia="hr-HR"/>
        </w:rPr>
        <w:t>2016., međutim po istom nije postupljeno.</w:t>
      </w:r>
    </w:p>
    <w:p w:rsidRDefault="004D3DEA" w:rsidP="004D3DEA" w:rsid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3338FF" w:rsidP="004D3DEA" w:rsidR="003338FF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lastRenderedPageBreak/>
        <w:tab/>
        <w:t xml:space="preserve">Zaključkom od </w:t>
      </w:r>
      <w:r w:rsidR="008733D7">
        <w:rPr>
          <w:rFonts w:cs="Times New Roman" w:eastAsia="Times New Roman"/>
          <w:szCs w:val="24"/>
          <w:lang w:eastAsia="hr-HR"/>
        </w:rPr>
        <w:t>05.04.</w:t>
      </w:r>
      <w:r w:rsidRPr="004D3DEA">
        <w:rPr>
          <w:rFonts w:cs="Times New Roman" w:eastAsia="Times New Roman"/>
          <w:szCs w:val="24"/>
          <w:lang w:eastAsia="hr-HR"/>
        </w:rPr>
        <w:t xml:space="preserve">2016. pozvani su dužnikovi vjerovnici sukladno članku 430. i 431. SZ-a, predložiti otvaranje stečajnog postupka na dužnikom te predujmiti sredstva za 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U Zagrebu,</w:t>
      </w:r>
      <w:r w:rsidR="003338FF">
        <w:rPr>
          <w:rFonts w:cs="Times New Roman" w:eastAsia="Times New Roman"/>
          <w:szCs w:val="24"/>
          <w:lang w:eastAsia="hr-HR"/>
        </w:rPr>
        <w:t>13.06.2016.</w:t>
      </w:r>
      <w:r w:rsidRPr="004D3DEA">
        <w:rPr>
          <w:rFonts w:cs="Times New Roman" w:eastAsia="Times New Roman"/>
          <w:szCs w:val="24"/>
          <w:lang w:eastAsia="hr-HR"/>
        </w:rPr>
        <w:t>. godine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4D3DEA" w:rsidP="004D3DEA" w:rsidR="004D3DEA" w:rsidRPr="004D3DEA">
      <w:pPr>
        <w:jc w:val="right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t>Miljenko Dolenc</w:t>
      </w:r>
      <w:r w:rsidR="007B21B3">
        <w:rPr>
          <w:rFonts w:cs="Times New Roman" w:eastAsia="Times New Roman"/>
          <w:szCs w:val="24"/>
          <w:lang w:eastAsia="hr-HR"/>
        </w:rPr>
        <w:t>,v.r.</w:t>
      </w:r>
    </w:p>
    <w:p w:rsidRDefault="004D3DEA" w:rsidP="004D3DEA" w:rsidR="004D3DEA" w:rsidRPr="004D3DEA">
      <w:pPr>
        <w:jc w:val="right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right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right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4D3DEA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4D3DEA" w:rsidP="004D3DEA" w:rsidR="004D3DEA" w:rsidRPr="004D3DE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4D3DEA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D3DEA" w:rsidP="004D3DEA" w:rsidR="004D3DEA" w:rsidRPr="004D3DE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7B21B3" w:rsidP="009A2924" w:rsidR="007B21B3">
      <w:pPr>
        <w:rPr>
          <w:szCs w:val="24"/>
        </w:rPr>
      </w:pPr>
      <w:r>
        <w:rPr>
          <w:szCs w:val="24"/>
        </w:rPr>
        <w:t xml:space="preserve"> </w:t>
      </w:r>
    </w:p>
    <w:p w:rsidRDefault="007B21B3" w:rsidP="009A2924" w:rsidR="007B21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7B21B3" w:rsidP="009A2924" w:rsidR="007B21B3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7B21B3" w:rsidP="004320E8" w:rsidR="007B21B3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  <w:r w:rsidRPr="004D3DEA">
        <w:rPr>
          <w:rFonts w:cs="Times New Roman" w:eastAsia="Times New Roman"/>
          <w:szCs w:val="24"/>
          <w:lang w:eastAsia="hr-HR"/>
        </w:rPr>
        <w:br/>
      </w: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both"/>
        <w:rPr>
          <w:rFonts w:cs="Times New Roman" w:eastAsia="Times New Roman"/>
          <w:szCs w:val="24"/>
          <w:lang w:eastAsia="hr-HR"/>
        </w:rPr>
      </w:pPr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4D3DEA" w:rsidP="004D3DEA" w:rsidR="004D3DEA" w:rsidRPr="004D3DEA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4D3DEA" w:rsidP="004D3DEA" w:rsidR="004D3DEA" w:rsidRPr="004D3DEA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4D3DEA" w:rsidP="004D3DEA" w:rsidR="004D3DEA" w:rsidRPr="004D3DEA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DEA" w:rsidP="004D3DEA" w:rsidR="004D3DEA">
      <w:r>
        <w:separator/>
      </w:r>
    </w:p>
  </w:endnote>
  <w:endnote w:id="0" w:type="continuationSeparator">
    <w:p w:rsidRDefault="004D3DEA" w:rsidP="004D3DEA" w:rsidR="004D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DEA" w:rsidP="004D3DEA" w:rsidR="004D3DEA">
      <w:r>
        <w:separator/>
      </w:r>
    </w:p>
  </w:footnote>
  <w:footnote w:id="0" w:type="continuationSeparator">
    <w:p w:rsidRDefault="004D3DEA" w:rsidP="004D3DEA" w:rsidR="004D3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338FF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7B21B3">
          <w:rPr>
            <w:noProof/>
          </w:rPr>
          <w:t>- 2 -</w:t>
        </w:r>
        <w:r>
          <w:fldChar w:fldCharType="end"/>
        </w:r>
      </w:p>
    </w:sdtContent>
  </w:sdt>
  <w:p w:rsidRDefault="003338FF" w:rsidR="00DB4528">
    <w:pPr>
      <w:pStyle w:val="Zaglavlje"/>
    </w:pPr>
    <w:r>
      <w:tab/>
    </w:r>
    <w:r>
      <w:tab/>
      <w:t>6.St-</w:t>
    </w:r>
    <w:r w:rsidR="004D3DEA">
      <w:t>1982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8FF" w:rsidP="00840E3D" w:rsidR="00840E3D">
    <w:pPr>
      <w:pStyle w:val="Zaglavlje"/>
    </w:pPr>
    <w:r>
      <w:tab/>
    </w:r>
    <w:r>
      <w:tab/>
    </w:r>
  </w:p>
  <w:p w:rsidRDefault="007B21B3" w:rsidP="00840E3D" w:rsidR="00840E3D">
    <w:pPr>
      <w:pStyle w:val="Zaglavlje"/>
    </w:pPr>
  </w:p>
  <w:p w:rsidRDefault="007B21B3" w:rsidP="00840E3D" w:rsidR="00840E3D">
    <w:pPr>
      <w:pStyle w:val="Zaglavlje"/>
    </w:pPr>
  </w:p>
  <w:p w:rsidRDefault="003338FF" w:rsidP="00840E3D" w:rsidR="00840E3D">
    <w:pPr>
      <w:pStyle w:val="Zaglavlje"/>
    </w:pPr>
    <w:r>
      <w:tab/>
    </w:r>
    <w:r>
      <w:tab/>
      <w:t>6.St-</w:t>
    </w:r>
    <w:r w:rsidR="004D3DEA">
      <w:t>1982</w:t>
    </w:r>
    <w:r>
      <w:t>/2015</w:t>
    </w:r>
  </w:p>
  <w:p w:rsidRDefault="003338FF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21B3" w:rsidP="00840E3D" w:rsidR="00840E3D">
    <w:pPr>
      <w:pStyle w:val="Zaglavlje"/>
    </w:pPr>
  </w:p>
  <w:p w:rsidRDefault="007B21B3" w:rsidP="00840E3D" w:rsidR="00840E3D">
    <w:pPr>
      <w:pStyle w:val="Zaglavlje"/>
    </w:pPr>
  </w:p>
  <w:p w:rsidRDefault="007B21B3" w:rsidP="00840E3D" w:rsidR="00840E3D">
    <w:pPr>
      <w:pStyle w:val="Zaglavlje"/>
    </w:pPr>
  </w:p>
  <w:p w:rsidRDefault="007B21B3" w:rsidP="00840E3D" w:rsidR="00840E3D">
    <w:pPr>
      <w:pStyle w:val="Zaglavlje"/>
      <w:ind w:left="567"/>
    </w:pPr>
  </w:p>
  <w:p w:rsidRDefault="007B21B3" w:rsidP="00840E3D" w:rsidR="009F5765">
    <w:pPr>
      <w:pStyle w:val="Zaglavlje"/>
      <w:ind w:left="567"/>
    </w:pPr>
  </w:p>
  <w:p w:rsidRDefault="003338FF" w:rsidP="00840E3D" w:rsidR="00840E3D">
    <w:pPr>
      <w:pStyle w:val="Zaglavlje"/>
      <w:ind w:left="567"/>
    </w:pPr>
    <w:r>
      <w:t xml:space="preserve">REPUBLIKA HRVATSKA </w:t>
    </w:r>
  </w:p>
  <w:p w:rsidRDefault="003338FF" w:rsidP="00840E3D" w:rsidR="00840E3D">
    <w:pPr>
      <w:pStyle w:val="Zaglavlje"/>
      <w:ind w:left="567"/>
    </w:pPr>
    <w:r>
      <w:t>Trgovački sud u Zagrebu</w:t>
    </w:r>
  </w:p>
  <w:p w:rsidRDefault="003338FF" w:rsidP="00840E3D" w:rsidR="00840E3D" w:rsidRPr="00DB4528">
    <w:pPr>
      <w:pStyle w:val="Zaglavlje"/>
      <w:ind w:left="567"/>
    </w:pPr>
    <w:r>
      <w:t>Zagreb, Amruševa 2/II, desno (p.p. 432)</w:t>
    </w:r>
  </w:p>
  <w:p w:rsidRDefault="007B21B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3DEA"/>
    <w:rsid w:val="003338FF"/>
    <w:rsid w:val="004D3DEA"/>
    <w:rsid w:val="00632BBA"/>
    <w:rsid w:val="00713BBF"/>
    <w:rsid w:val="007B21B3"/>
    <w:rsid w:val="008733D7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3DEA"/>
  </w:style>
  <w:style w:styleId="Podnoje" w:type="paragraph">
    <w:name w:val="footer"/>
    <w:basedOn w:val="Normal"/>
    <w:link w:val="PodnojeChar"/>
    <w:uiPriority w:val="99"/>
    <w:unhideWhenUsed/>
    <w:rsid w:val="004D3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3DEA"/>
  </w:style>
  <w:style w:styleId="Tekstrezerviranogmjesta" w:type="character">
    <w:name w:val="Placeholder Text"/>
    <w:basedOn w:val="Zadanifontodlomka"/>
    <w:uiPriority w:val="99"/>
    <w:semiHidden/>
    <w:rsid w:val="007B2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1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21B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21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21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7B21B3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B21B3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3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3DEA"/>
  </w:style>
  <w:style w:styleId="Podnoje" w:type="paragraph">
    <w:name w:val="footer"/>
    <w:basedOn w:val="Normal"/>
    <w:link w:val="PodnojeChar"/>
    <w:uiPriority w:val="99"/>
    <w:unhideWhenUsed/>
    <w:rsid w:val="004D3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3DEA"/>
  </w:style>
  <w:style w:styleId="Tekstrezerviranogmjesta" w:type="character">
    <w:name w:val="Placeholder Text"/>
    <w:basedOn w:val="Zadanifontodlomka"/>
    <w:uiPriority w:val="99"/>
    <w:semiHidden/>
    <w:rsid w:val="007B2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1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21B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21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21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7B21B3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B21B3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St-1982/2015</izvorni_sadrzaj>
    <derivirana_varijabla naziv="DomainObject.Predmet.OznakaBroj_1">St-1982/2015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BACH FUNGI d.o.o.</izvorni_sadrzaj>
    <derivirana_varijabla naziv="DomainObject.Predmet.ProtustrankaFormated_1">  MD BACH FUNGI d.o.o.</derivirana_varijabla>
  </DomainObject.Predmet.ProtustrankaFormated>
  <DomainObject.Predmet.ProtustrankaFormatedOIB>
    <izvorni_sadrzaj>  MD BACH FUNGI d.o.o., OIB 91833457843</izvorni_sadrzaj>
    <derivirana_varijabla naziv="DomainObject.Predmet.ProtustrankaFormatedOIB_1">  MD BACH FUNGI d.o.o., OIB 91833457843</derivirana_varijabla>
  </DomainObject.Predmet.ProtustrankaFormatedOIB>
  <DomainObject.Predmet.ProtustrankaFormatedWithAdress>
    <izvorni_sadrzaj> MD BACH FUNGI d.o.o., Dugoselska 33/a, 10360 Sesvete</izvorni_sadrzaj>
    <derivirana_varijabla naziv="DomainObject.Predmet.ProtustrankaFormatedWithAdress_1"> MD BACH FUNGI d.o.o., Dugoselska 33/a, 10360 Sesvete</derivirana_varijabla>
  </DomainObject.Predmet.ProtustrankaFormatedWithAdress>
  <DomainObject.Predmet.ProtustrankaFormatedWithAdressOIB>
    <izvorni_sadrzaj> MD BACH FUNGI d.o.o., OIB 91833457843, Dugoselska 33/a, 10360 Sesvete</izvorni_sadrzaj>
    <derivirana_varijabla naziv="DomainObject.Predmet.ProtustrankaFormatedWithAdressOIB_1"> MD BACH FUNGI d.o.o., OIB 91833457843, Dugoselska 33/a, 10360 Sesvete</derivirana_varijabla>
  </DomainObject.Predmet.ProtustrankaFormatedWithAdressOIB>
  <DomainObject.Predmet.ProtustrankaWithAdress>
    <izvorni_sadrzaj>MD BACH FUNGI d.o.o. Dugoselska 33/a, 10360 Sesvete</izvorni_sadrzaj>
    <derivirana_varijabla naziv="DomainObject.Predmet.ProtustrankaWithAdress_1">MD BACH FUNGI d.o.o. Dugoselska 33/a, 10360 Sesvete</derivirana_varijabla>
  </DomainObject.Predmet.ProtustrankaWithAdress>
  <DomainObject.Predmet.ProtustrankaWithAdressOIB>
    <izvorni_sadrzaj>MD BACH FUNGI d.o.o., OIB 91833457843, Dugoselska 33/a, 10360 Sesvete</izvorni_sadrzaj>
    <derivirana_varijabla naziv="DomainObject.Predmet.ProtustrankaWithAdressOIB_1">MD BACH FUNGI d.o.o., OIB 91833457843, Dugoselska 33/a, 10360 Sesvete</derivirana_varijabla>
  </DomainObject.Predmet.ProtustrankaWithAdressOIB>
  <DomainObject.Predmet.ProtustrankaNazivFormated>
    <izvorni_sadrzaj>MD BACH FUNGI d.o.o.</izvorni_sadrzaj>
    <derivirana_varijabla naziv="DomainObject.Predmet.ProtustrankaNazivFormated_1">MD BACH FUNGI d.o.o.</derivirana_varijabla>
  </DomainObject.Predmet.ProtustrankaNazivFormated>
  <DomainObject.Predmet.ProtustrankaNazivFormatedOIB>
    <izvorni_sadrzaj>MD BACH FUNGI d.o.o., OIB 91833457843</izvorni_sadrzaj>
    <derivirana_varijabla naziv="DomainObject.Predmet.ProtustrankaNazivFormatedOIB_1">MD BACH FUNGI d.o.o., OIB 91833457843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BACH FUNGI d.o.o.</item>
    </izvorni_sadrzaj>
    <derivirana_varijabla naziv="DomainObject.Predmet.ProtuStrankaListFormated_1">
      <item>MD BACH FUNGI d.o.o.</item>
    </derivirana_varijabla>
  </DomainObject.Predmet.ProtuStrankaListFormated>
  <DomainObject.Predmet.ProtuStrankaListFormatedOIB>
    <izvorni_sadrzaj>
      <item>MD BACH FUNGI d.o.o., OIB 91833457843</item>
    </izvorni_sadrzaj>
    <derivirana_varijabla naziv="DomainObject.Predmet.ProtuStrankaListFormatedOIB_1">
      <item>MD BACH FUNGI d.o.o., OIB 91833457843</item>
    </derivirana_varijabla>
  </DomainObject.Predmet.ProtuStrankaListFormatedOIB>
  <DomainObject.Predmet.ProtuStrankaListFormatedWithAdress>
    <izvorni_sadrzaj>
      <item>MD BACH FUNGI d.o.o., Dugoselska 33/a, 10360 Sesvete</item>
    </izvorni_sadrzaj>
    <derivirana_varijabla naziv="DomainObject.Predmet.ProtuStrankaListFormatedWithAdress_1">
      <item>MD BACH FUNGI d.o.o., Dugoselska 33/a, 10360 Sesvete</item>
    </derivirana_varijabla>
  </DomainObject.Predmet.ProtuStrankaListFormatedWithAdress>
  <DomainObject.Predmet.ProtuStrankaListFormatedWithAdressOIB>
    <izvorni_sadrzaj>
      <item>MD BACH FUNGI d.o.o., OIB 91833457843, Dugoselska 33/a, 10360 Sesvete</item>
    </izvorni_sadrzaj>
    <derivirana_varijabla naziv="DomainObject.Predmet.ProtuStrankaListFormatedWithAdressOIB_1">
      <item>MD BACH FUNGI d.o.o., OIB 91833457843, Dugoselska 33/a, 10360 Sesvete</item>
    </derivirana_varijabla>
  </DomainObject.Predmet.ProtuStrankaListFormatedWithAdressOIB>
  <DomainObject.Predmet.ProtuStrankaListNazivFormated>
    <izvorni_sadrzaj>
      <item>MD BACH FUNGI d.o.o.</item>
    </izvorni_sadrzaj>
    <derivirana_varijabla naziv="DomainObject.Predmet.ProtuStrankaListNazivFormated_1">
      <item>MD BACH FUNGI d.o.o.</item>
    </derivirana_varijabla>
  </DomainObject.Predmet.ProtuStrankaListNazivFormated>
  <DomainObject.Predmet.ProtuStrankaListNazivFormatedOIB>
    <izvorni_sadrzaj>
      <item>MD BACH FUNGI d.o.o., OIB 91833457843</item>
    </izvorni_sadrzaj>
    <derivirana_varijabla naziv="DomainObject.Predmet.ProtuStrankaListNazivFormatedOIB_1">
      <item>MD BACH FUNGI d.o.o., OIB 91833457843</item>
    </derivirana_varijabla>
  </DomainObject.Predmet.ProtuStrankaListNazivFormatedOIB>
  <DomainObject.Predmet.OstaliListFormated>
    <izvorni_sadrzaj>
      <item>Damir Bach</item>
    </izvorni_sadrzaj>
    <derivirana_varijabla naziv="DomainObject.Predmet.OstaliListFormated_1">
      <item>Damir Bach</item>
    </derivirana_varijabla>
  </DomainObject.Predmet.OstaliListFormated>
  <DomainObject.Predmet.OstaliListFormatedOIB>
    <izvorni_sadrzaj>
      <item>Damir Bach, OIB 94960637810</item>
    </izvorni_sadrzaj>
    <derivirana_varijabla naziv="DomainObject.Predmet.OstaliListFormatedOIB_1">
      <item>Damir Bach, OIB 94960637810</item>
    </derivirana_varijabla>
  </DomainObject.Predmet.OstaliListFormatedOIB>
  <DomainObject.Predmet.OstaliListFormatedWithAdress>
    <izvorni_sadrzaj>
      <item>Damir Bach, Marinići Marinići 17, 51216 Viškovo</item>
    </izvorni_sadrzaj>
    <derivirana_varijabla naziv="DomainObject.Predmet.OstaliListFormatedWithAdress_1">
      <item>Damir Bach, Marinići Marinići 17, 51216 Viškovo</item>
    </derivirana_varijabla>
  </DomainObject.Predmet.OstaliListFormatedWithAdress>
  <DomainObject.Predmet.OstaliListFormatedWithAdressOIB>
    <izvorni_sadrzaj>
      <item>Damir Bach, OIB 94960637810, Marinići Marinići 17, 51216 Viškovo</item>
    </izvorni_sadrzaj>
    <derivirana_varijabla naziv="DomainObject.Predmet.OstaliListFormatedWithAdressOIB_1">
      <item>Damir Bach, OIB 94960637810, Marinići Marinići 17, 51216 Viškovo</item>
    </derivirana_varijabla>
  </DomainObject.Predmet.OstaliListFormatedWithAdressOIB>
  <DomainObject.Predmet.OstaliListNazivFormated>
    <izvorni_sadrzaj>
      <item>Damir Bach</item>
    </izvorni_sadrzaj>
    <derivirana_varijabla naziv="DomainObject.Predmet.OstaliListNazivFormated_1">
      <item>Damir Bach</item>
    </derivirana_varijabla>
  </DomainObject.Predmet.OstaliListNazivFormated>
  <DomainObject.Predmet.OstaliListNazivFormatedOIB>
    <izvorni_sadrzaj>
      <item>Damir Bach, OIB 94960637810</item>
    </izvorni_sadrzaj>
    <derivirana_varijabla naziv="DomainObject.Predmet.OstaliListNazivFormatedOIB_1">
      <item>Damir Bach, OIB 94960637810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BACH FUNGI d.o.o.</izvorni_sadrzaj>
    <derivirana_varijabla naziv="DomainObject.Predmet.ProtustrankaIDrugi_1">MD BACH FUNGI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 BACH FUNGI d.o.o., OIB 91833457843, Dugoselska 33/a, 10360 Sesvete</izvorni_sadrzaj>
    <derivirana_varijabla naziv="DomainObject.Predmet.ProtustrankaIDrugiAdressOIB_1">MD BACH FUNGI d.o.o., OIB 91833457843, Dugoselska 33/a,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BACH FUNGI d.o.o.</item>
      <item>Damir Bach</item>
    </izvorni_sadrzaj>
    <derivirana_varijabla naziv="DomainObject.Predmet.SudioniciListNaziv_1">
      <item>FINA Regionalni centar Zagreb</item>
      <item>MD BACH FUNGI d.o.o.</item>
      <item>Damir Bach</item>
    </derivirana_varijabla>
  </DomainObject.Predmet.SudioniciListNaziv>
  <DomainObject.Predmet.SudioniciListAdressOIB>
    <izvorni_sadrzaj>
      <item>FINA Regionalni centar Zagreb, OIB 85821130368, Trg svibanjskih žrtava 1995. 1,10000 Zagreb</item>
      <item>MD BACH FUNGI d.o.o., OIB 91833457843, Dugoselska 33/a,10360 Sesvete</item>
      <item>Damir Bach, OIB 94960637810, Marinići Marinići 17,51216 Viškovo</item>
    </izvorni_sadrzaj>
    <derivirana_varijabla naziv="DomainObject.Predmet.SudioniciListAdressOIB_1">
      <item>FINA Regionalni centar Zagreb, OIB 85821130368, Trg svibanjskih žrtava 1995. 1,10000 Zagreb</item>
      <item>MD BACH FUNGI d.o.o., OIB 91833457843, Dugoselska 33/a,10360 Sesvete</item>
      <item>Damir Bach, OIB 94960637810, Marinići Marinići 17,51216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91833457843</item>
      <item>, OIB 94960637810</item>
    </izvorni_sadrzaj>
    <derivirana_varijabla naziv="DomainObject.Predmet.SudioniciListNazivOIB_1">
      <item>, OIB 85821130368</item>
      <item>, OIB 91833457843</item>
      <item>, OIB 94960637810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2097</properties:Characters>
  <properties:Lines>77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2016-06-13T08:00:00Z</dcterms:created>
  <dc:creator>dvorana100</dc:creator>
  <cp:lastModifiedBy>Rebecca Boričević</cp:lastModifiedBy>
  <cp:lastPrinted>2016-06-13T09:36:00Z</cp:lastPrinted>
  <dcterms:modified xmlns:xsi="http://www.w3.org/2001/XMLSchema-instance" xsi:type="dcterms:W3CDTF">2016-06-13T09:36:00Z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