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b56c" w14:paraId="bfdb56c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D649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D649F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649F9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D649F9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D649F9" w:rsidRPr="00D649F9">
        <w:rPr>
          <w:rFonts w:cs="Times New Roman" w:hAnsi="Times New Roman" w:ascii="Times New Roman"/>
          <w:sz w:val="24"/>
          <w:szCs w:val="24"/>
        </w:rPr>
        <w:t>HAHARINKA d.o.o., Murter, Luke 45, OIB: 02641747080</w:t>
      </w:r>
      <w:r w:rsidR="006534AF" w:rsidRPr="00D649F9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D649F9">
        <w:rPr>
          <w:rFonts w:cs="Times New Roman" w:eastAsia="Times New Roman" w:hAnsi="Times New Roman" w:ascii="Times New Roman"/>
          <w:sz w:val="24"/>
          <w:szCs w:val="24"/>
        </w:rPr>
        <w:t>9</w:t>
      </w:r>
      <w:r w:rsidR="006534AF" w:rsidRPr="00D649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 w:rsidRPr="00D649F9">
        <w:rPr>
          <w:rFonts w:cs="Times New Roman" w:eastAsia="Times New Roman" w:hAnsi="Times New Roman" w:ascii="Times New Roman"/>
          <w:sz w:val="24"/>
          <w:szCs w:val="24"/>
        </w:rPr>
        <w:t>srpnja</w:t>
      </w:r>
      <w:r w:rsidR="006534AF" w:rsidRPr="00D649F9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F408A2" w:rsidRPr="00D649F9">
        <w:rPr>
          <w:rFonts w:cs="Times New Roman" w:eastAsia="Times New Roman" w:hAnsi="Times New Roman" w:ascii="Times New Roman"/>
          <w:sz w:val="24"/>
          <w:szCs w:val="24"/>
        </w:rPr>
        <w:t>21</w:t>
      </w:r>
      <w:r w:rsidR="006534AF" w:rsidRPr="00D649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 w:rsidRPr="00D649F9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="006534AF" w:rsidRPr="00D649F9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3834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834C5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3834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834C5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834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D649F9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834C5">
        <w:rPr>
          <w:rFonts w:cs="Times New Roman" w:eastAsia="Times New Roman" w:hAnsi="Times New Roman" w:ascii="Times New Roman"/>
          <w:sz w:val="24"/>
          <w:szCs w:val="24"/>
        </w:rPr>
        <w:tab/>
      </w:r>
      <w:r w:rsidRPr="00D649F9">
        <w:rPr>
          <w:rFonts w:cs="Times New Roman" w:eastAsia="Times New Roman" w:hAnsi="Times New Roman" w:ascii="Times New Roman"/>
          <w:sz w:val="24"/>
          <w:szCs w:val="24"/>
        </w:rPr>
        <w:t xml:space="preserve">1.  Utvrđuje se da ukupni iznos evidentiranog duga dužnika </w:t>
      </w:r>
      <w:r w:rsidR="00D649F9" w:rsidRPr="00D649F9">
        <w:rPr>
          <w:rFonts w:cs="Times New Roman" w:hAnsi="Times New Roman" w:ascii="Times New Roman"/>
          <w:sz w:val="24"/>
          <w:szCs w:val="24"/>
        </w:rPr>
        <w:t>HAHARINKA d.o.o., Murter, Luke 45, OIB: 02641747080</w:t>
      </w:r>
      <w:r w:rsidRPr="00D649F9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D649F9" w:rsidRPr="00D649F9">
        <w:rPr>
          <w:rFonts w:cs="Times New Roman" w:eastAsia="Times New Roman" w:hAnsi="Times New Roman" w:ascii="Times New Roman"/>
          <w:sz w:val="24"/>
          <w:szCs w:val="24"/>
        </w:rPr>
        <w:t>51.466,69</w:t>
      </w:r>
      <w:r w:rsidRPr="00D649F9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6601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649F9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D649F9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D649F9">
        <w:rPr>
          <w:rFonts w:cs="Times New Roman" w:hAnsi="Times New Roman" w:ascii="Times New Roman"/>
          <w:color w:themeColor="text1" w:val="000000"/>
          <w:sz w:val="24"/>
          <w:szCs w:val="24"/>
        </w:rPr>
        <w:t>Krešimir Mudronja</w:t>
      </w:r>
      <w:r w:rsidRPr="00D649F9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D649F9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 ploči ovog suda, a temeljem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(četrdesetpet)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F408A2">
        <w:rPr>
          <w:rFonts w:cs="Times New Roman" w:eastAsia="Times New Roman" w:hAnsi="Times New Roman" w:ascii="Times New Roman"/>
          <w:sz w:val="24"/>
          <w:szCs w:val="24"/>
        </w:rPr>
        <w:t>21</w:t>
      </w:r>
      <w:r w:rsidR="00A47A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724B82" w:rsidP="00724B82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 xml:space="preserve">   Sudska savjetnica     </w:t>
      </w:r>
    </w:p>
    <w:p w:rsidRDefault="00724B82" w:rsidP="00724B82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</w:rPr>
        <w:t>, v.r.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534AF" w:rsidRPr="00E00B1C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D649F9">
      <w:rPr>
        <w:rFonts w:cs="Times New Roman" w:hAnsi="Times New Roman" w:ascii="Times New Roman"/>
        <w:bCs/>
        <w:sz w:val="24"/>
      </w:rPr>
      <w:t>234</w:t>
    </w:r>
    <w:r w:rsidRPr="00E00B1C">
      <w:rPr>
        <w:rFonts w:cs="Times New Roman" w:hAnsi="Times New Roman" w:ascii="Times New Roman"/>
        <w:bCs/>
        <w:sz w:val="24"/>
      </w:rPr>
      <w:t>/2018-</w:t>
    </w:r>
    <w:r w:rsidR="00D649F9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122230"/>
    <w:rsid w:val="001A3508"/>
    <w:rsid w:val="001A794E"/>
    <w:rsid w:val="003810D6"/>
    <w:rsid w:val="003834C5"/>
    <w:rsid w:val="005868B4"/>
    <w:rsid w:val="006534AF"/>
    <w:rsid w:val="006601D9"/>
    <w:rsid w:val="006E749A"/>
    <w:rsid w:val="00724B82"/>
    <w:rsid w:val="00A47AF9"/>
    <w:rsid w:val="00B30061"/>
    <w:rsid w:val="00BB32F9"/>
    <w:rsid w:val="00D649F9"/>
    <w:rsid w:val="00DB052E"/>
    <w:rsid w:val="00DB6C74"/>
    <w:rsid w:val="00DC48C1"/>
    <w:rsid w:val="00DE008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724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B82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4B82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4B82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4B82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724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B82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4B82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4B82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4B82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St-234/2018</izvorni_sadrzaj>
    <derivirana_varijabla naziv="DomainObject.Predmet.OznakaBroj_1">St-234/2018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HAHARINKA d.o.o. za ugostiteljstvo</izvorni_sadrzaj>
    <derivirana_varijabla naziv="DomainObject.Predmet.ProtustrankaFormated_1">  HAHARINKA d.o.o. za ugostiteljstvo</derivirana_varijabla>
  </DomainObject.Predmet.ProtustrankaFormated>
  <DomainObject.Predmet.ProtustrankaFormatedOIB>
    <izvorni_sadrzaj>  HAHARINKA d.o.o. za ugostiteljstvo, OIB 02641747080</izvorni_sadrzaj>
    <derivirana_varijabla naziv="DomainObject.Predmet.ProtustrankaFormatedOIB_1">  HAHARINKA d.o.o. za ugostiteljstvo, OIB 02641747080</derivirana_varijabla>
  </DomainObject.Predmet.ProtustrankaFormatedOIB>
  <DomainObject.Predmet.ProtustrankaFormatedWithAdress>
    <izvorni_sadrzaj> HAHARINKA d.o.o. za ugostiteljstvo, Luke 45, 22243 Murter</izvorni_sadrzaj>
    <derivirana_varijabla naziv="DomainObject.Predmet.ProtustrankaFormatedWithAdress_1"> HAHARINKA d.o.o. za ugostiteljstvo, Luke 45, 22243 Murter</derivirana_varijabla>
  </DomainObject.Predmet.ProtustrankaFormatedWithAdress>
  <DomainObject.Predmet.ProtustrankaFormatedWithAdressOIB>
    <izvorni_sadrzaj> HAHARINKA d.o.o. za ugostiteljstvo, OIB 02641747080, Luke 45, 22243 Murter</izvorni_sadrzaj>
    <derivirana_varijabla naziv="DomainObject.Predmet.ProtustrankaFormatedWithAdressOIB_1"> HAHARINKA d.o.o. za ugostiteljstvo, OIB 02641747080, Luke 45, 22243 Murter</derivirana_varijabla>
  </DomainObject.Predmet.ProtustrankaFormatedWithAdressOIB>
  <DomainObject.Predmet.ProtustrankaWithAdress>
    <izvorni_sadrzaj>HAHARINKA d.o.o. za ugostiteljstvo Luke 45, 22243 Murter</izvorni_sadrzaj>
    <derivirana_varijabla naziv="DomainObject.Predmet.ProtustrankaWithAdress_1">HAHARINKA d.o.o. za ugostiteljstvo Luke 45, 22243 Murter</derivirana_varijabla>
  </DomainObject.Predmet.ProtustrankaWithAdress>
  <DomainObject.Predmet.ProtustrankaWithAdressOIB>
    <izvorni_sadrzaj>HAHARINKA d.o.o. za ugostiteljstvo, OIB 02641747080, Luke 45, 22243 Murter</izvorni_sadrzaj>
    <derivirana_varijabla naziv="DomainObject.Predmet.ProtustrankaWithAdressOIB_1">HAHARINKA d.o.o. za ugostiteljstvo, OIB 02641747080, Luke 45, 22243 Murter</derivirana_varijabla>
  </DomainObject.Predmet.ProtustrankaWithAdressOIB>
  <DomainObject.Predmet.ProtustrankaNazivFormated>
    <izvorni_sadrzaj>HAHARINKA d.o.o. za ugostiteljstvo</izvorni_sadrzaj>
    <derivirana_varijabla naziv="DomainObject.Predmet.ProtustrankaNazivFormated_1">HAHARINKA d.o.o. za ugostiteljstvo</derivirana_varijabla>
  </DomainObject.Predmet.ProtustrankaNazivFormated>
  <DomainObject.Predmet.ProtustrankaNazivFormatedOIB>
    <izvorni_sadrzaj>HAHARINKA d.o.o. za ugostiteljstvo, OIB 02641747080</izvorni_sadrzaj>
    <derivirana_varijabla naziv="DomainObject.Predmet.ProtustrankaNazivFormatedOIB_1">HAHARINKA d.o.o. za ugostiteljstvo, OIB 02641747080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-Podružnica Šibenik</izvorni_sadrzaj>
    <derivirana_varijabla naziv="DomainObject.Predmet.StrankaFormated_1">  FINANCIJSKA AGENCIJA -Podružnica Šibenik</derivirana_varijabla>
  </DomainObject.Predmet.StrankaFormated>
  <DomainObject.Predmet.StrankaFormatedOIB>
    <izvorni_sadrzaj>  FINANCIJSKA AGENCIJA -Podružnica Šibenik, OIB 85821130368</izvorni_sadrzaj>
    <derivirana_varijabla naziv="DomainObject.Predmet.StrankaFormatedOIB_1">  FINANCIJSKA AGENCIJA -Podružnica Šibenik, OIB 85821130368</derivirana_varijabla>
  </DomainObject.Predmet.StrankaFormatedOIB>
  <DomainObject.Predmet.StrankaFormatedWithAdress>
    <izvorni_sadrzaj> FINANCIJSKA AGENCIJA -Podružnica Šibenik, Perivoj L.Marune 1, 22000 Šibenik</izvorni_sadrzaj>
    <derivirana_varijabla naziv="DomainObject.Predmet.StrankaFormatedWithAdress_1"> FINANCIJSKA AGENCIJA -Podružnica Šibenik, Perivoj L.Marune 1, 22000 Šibenik</derivirana_varijabla>
  </DomainObject.Predmet.StrankaFormatedWithAdress>
  <DomainObject.Predmet.StrankaFormatedWithAdressOIB>
    <izvorni_sadrzaj> FINANCIJSKA AGENCIJA -Podružnica Šibenik, OIB 85821130368, Perivoj L.Marune 1, 22000 Šibenik</izvorni_sadrzaj>
    <derivirana_varijabla naziv="DomainObject.Predmet.StrankaFormatedWithAdressOIB_1"> FINANCIJSKA AGENCIJA -Podružnica Šibenik, OIB 85821130368, Perivoj L.Marune 1, 22000 Šibenik</derivirana_varijabla>
  </DomainObject.Predmet.StrankaFormatedWithAdressOIB>
  <DomainObject.Predmet.StrankaWithAdress>
    <izvorni_sadrzaj>FINANCIJSKA AGENCIJA -Podružnica Šibenik Perivoj L.Marune 1,22000 Šibenik</izvorni_sadrzaj>
    <derivirana_varijabla naziv="DomainObject.Predmet.StrankaWithAdress_1">FINANCIJSKA AGENCIJA -Podružnica Šibenik Perivoj L.Marune 1,22000 Šibenik</derivirana_varijabla>
  </DomainObject.Predmet.StrankaWithAdress>
  <DomainObject.Predmet.StrankaWithAdressOIB>
    <izvorni_sadrzaj>FINANCIJSKA AGENCIJA -Podružnica Šibenik, OIB 85821130368, Perivoj L.Marune 1,22000 Šibenik</izvorni_sadrzaj>
    <derivirana_varijabla naziv="DomainObject.Predmet.StrankaWithAdressOIB_1">FINANCIJSKA AGENCIJA -Podružnica Šibenik, OIB 85821130368, Perivoj L.Marune 1,22000 Šibenik</derivirana_varijabla>
  </DomainObject.Predmet.StrankaWithAdressOIB>
  <DomainObject.Predmet.StrankaNazivFormated>
    <izvorni_sadrzaj>FINANCIJSKA AGENCIJA -Podružnica Šibenik</izvorni_sadrzaj>
    <derivirana_varijabla naziv="DomainObject.Predmet.StrankaNazivFormated_1">FINANCIJSKA AGENCIJA -Podružnica Šibenik</derivirana_varijabla>
  </DomainObject.Predmet.StrankaNazivFormated>
  <DomainObject.Predmet.StrankaNazivFormatedOIB>
    <izvorni_sadrzaj>FINANCIJSKA AGENCIJA -Podružnica Šibenik, OIB 85821130368</izvorni_sadrzaj>
    <derivirana_varijabla naziv="DomainObject.Predmet.StrankaNazivFormatedOIB_1">FINANCIJSKA AGENCIJA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 -Podružnica Šibenik</item>
    </izvorni_sadrzaj>
    <derivirana_varijabla naziv="DomainObject.Predmet.StrankaListFormated_1">
      <item>FINANCIJSKA AGENCIJA -Podružnica Šibenik</item>
    </derivirana_varijabla>
  </DomainObject.Predmet.StrankaListFormated>
  <DomainObject.Predmet.StrankaListFormatedOIB>
    <izvorni_sadrzaj>
      <item>FINANCIJSKA AGENCIJA -Podružnica Šibenik, OIB 85821130368</item>
    </izvorni_sadrzaj>
    <derivirana_varijabla naziv="DomainObject.Predmet.StrankaListFormatedOIB_1">
      <item>FINANCIJSKA AGENCIJA -Podružnica Šibenik, OIB 85821130368</item>
    </derivirana_varijabla>
  </DomainObject.Predmet.StrankaListFormatedOIB>
  <DomainObject.Predmet.StrankaListFormatedWithAdress>
    <izvorni_sadrzaj>
      <item>FINANCIJSKA AGENCIJA -Podružnica Šibenik, Perivoj L.Marune 1, 22000 Šibenik</item>
    </izvorni_sadrzaj>
    <derivirana_varijabla naziv="DomainObject.Predmet.StrankaListFormatedWithAdress_1">
      <item>FINANCIJSKA AGENCIJA -Podružnica Šibenik, Perivoj L.Marune 1, 22000 Šibenik</item>
    </derivirana_varijabla>
  </DomainObject.Predmet.StrankaListFormatedWithAdress>
  <DomainObject.Predmet.StrankaListFormatedWithAdressOIB>
    <izvorni_sadrzaj>
      <item>FINANCIJSKA AGENCIJA -Podružnica Šibenik, OIB 85821130368, Perivoj L.Marune 1, 22000 Šibenik</item>
    </izvorni_sadrzaj>
    <derivirana_varijabla naziv="DomainObject.Predmet.StrankaListFormatedWithAdressOIB_1">
      <item>FINANCIJSKA AGENCIJA -Podružnica Šibenik, OIB 85821130368, Perivoj L.Marune 1, 22000 Šibenik</item>
    </derivirana_varijabla>
  </DomainObject.Predmet.StrankaListFormatedWithAdressOIB>
  <DomainObject.Predmet.StrankaListNazivFormated>
    <izvorni_sadrzaj>
      <item>FINANCIJSKA AGENCIJA -Podružnica Šibenik</item>
    </izvorni_sadrzaj>
    <derivirana_varijabla naziv="DomainObject.Predmet.StrankaListNazivFormated_1">
      <item>FINANCIJSKA AGENCIJA -Podružnica Šibenik</item>
    </derivirana_varijabla>
  </DomainObject.Predmet.StrankaListNazivFormated>
  <DomainObject.Predmet.StrankaListNazivFormatedOIB>
    <izvorni_sadrzaj>
      <item>FINANCIJSKA AGENCIJA -Podružnica Šibenik, OIB 85821130368</item>
    </izvorni_sadrzaj>
    <derivirana_varijabla naziv="DomainObject.Predmet.StrankaListNazivFormatedOIB_1">
      <item>FINANCIJSKA AGENCIJA -Podružnica Šibenik, OIB 85821130368</item>
    </derivirana_varijabla>
  </DomainObject.Predmet.StrankaListNazivFormatedOIB>
  <DomainObject.Predmet.ProtuStrankaListFormated>
    <izvorni_sadrzaj>
      <item>HAHARINKA d.o.o. za ugostiteljstvo</item>
    </izvorni_sadrzaj>
    <derivirana_varijabla naziv="DomainObject.Predmet.ProtuStrankaListFormated_1">
      <item>HAHARINKA d.o.o. za ugostiteljstvo</item>
    </derivirana_varijabla>
  </DomainObject.Predmet.ProtuStrankaListFormated>
  <DomainObject.Predmet.ProtuStrankaListFormatedOIB>
    <izvorni_sadrzaj>
      <item>HAHARINKA d.o.o. za ugostiteljstvo, OIB 02641747080</item>
    </izvorni_sadrzaj>
    <derivirana_varijabla naziv="DomainObject.Predmet.ProtuStrankaListFormatedOIB_1">
      <item>HAHARINKA d.o.o. za ugostiteljstvo, OIB 02641747080</item>
    </derivirana_varijabla>
  </DomainObject.Predmet.ProtuStrankaListFormatedOIB>
  <DomainObject.Predmet.ProtuStrankaListFormatedWithAdress>
    <izvorni_sadrzaj>
      <item>HAHARINKA d.o.o. za ugostiteljstvo, Luke 45, 22243 Murter</item>
    </izvorni_sadrzaj>
    <derivirana_varijabla naziv="DomainObject.Predmet.ProtuStrankaListFormatedWithAdress_1">
      <item>HAHARINKA d.o.o. za ugostiteljstvo, Luke 45, 22243 Murter</item>
    </derivirana_varijabla>
  </DomainObject.Predmet.ProtuStrankaListFormatedWithAdress>
  <DomainObject.Predmet.ProtuStrankaListFormatedWithAdressOIB>
    <izvorni_sadrzaj>
      <item>HAHARINKA d.o.o. za ugostiteljstvo, OIB 02641747080, Luke 45, 22243 Murter</item>
    </izvorni_sadrzaj>
    <derivirana_varijabla naziv="DomainObject.Predmet.ProtuStrankaListFormatedWithAdressOIB_1">
      <item>HAHARINKA d.o.o. za ugostiteljstvo, OIB 02641747080, Luke 45, 22243 Murter</item>
    </derivirana_varijabla>
  </DomainObject.Predmet.ProtuStrankaListFormatedWithAdressOIB>
  <DomainObject.Predmet.ProtuStrankaListNazivFormated>
    <izvorni_sadrzaj>
      <item>HAHARINKA d.o.o. za ugostiteljstvo</item>
    </izvorni_sadrzaj>
    <derivirana_varijabla naziv="DomainObject.Predmet.ProtuStrankaListNazivFormated_1">
      <item>HAHARINKA d.o.o. za ugostiteljstvo</item>
    </derivirana_varijabla>
  </DomainObject.Predmet.ProtuStrankaListNazivFormated>
  <DomainObject.Predmet.ProtuStrankaListNazivFormatedOIB>
    <izvorni_sadrzaj>
      <item>HAHARINKA d.o.o. za ugostiteljstvo, OIB 02641747080</item>
    </izvorni_sadrzaj>
    <derivirana_varijabla naziv="DomainObject.Predmet.ProtuStrankaListNazivFormatedOIB_1">
      <item>HAHARINKA d.o.o. za ugostiteljstvo, OIB 02641747080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-Podružnica Šibenik</izvorni_sadrzaj>
    <derivirana_varijabla naziv="DomainObject.Predmet.StrankaIDrugi_1">FINANCIJSKA AGENCIJA -Podružnica Šibenik</derivirana_varijabla>
  </DomainObject.Predmet.StrankaIDrugi>
  <DomainObject.Predmet.ProtustrankaIDrugi>
    <izvorni_sadrzaj>HAHARINKA d.o.o. za ugostiteljstvo</izvorni_sadrzaj>
    <derivirana_varijabla naziv="DomainObject.Predmet.ProtustrankaIDrugi_1">HAHARINKA d.o.o. za ugostiteljstvo</derivirana_varijabla>
  </DomainObject.Predmet.ProtustrankaIDrugi>
  <DomainObject.Predmet.StrankaIDrugiAdressOIB>
    <izvorni_sadrzaj>FINANCIJSKA AGENCIJA -Podružnica Šibenik, OIB 85821130368, Perivoj L.Marune 1, 22000 Šibenik</izvorni_sadrzaj>
    <derivirana_varijabla naziv="DomainObject.Predmet.StrankaIDrugiAdressOIB_1">FINANCIJSKA AGENCIJA -Podružnica Šibenik, OIB 85821130368, Perivoj L.Marune 1, 22000 Šibenik</derivirana_varijabla>
  </DomainObject.Predmet.StrankaIDrugiAdressOIB>
  <DomainObject.Predmet.ProtustrankaIDrugiAdressOIB>
    <izvorni_sadrzaj>HAHARINKA d.o.o. za ugostiteljstvo, OIB 02641747080, Luke 45, 22243 Murter</izvorni_sadrzaj>
    <derivirana_varijabla naziv="DomainObject.Predmet.ProtustrankaIDrugiAdressOIB_1">HAHARINKA d.o.o. za ugostiteljstvo, OIB 02641747080, Luke 45,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-Podružnica Šibenik</item>
      <item>HAHARINKA d.o.o. za ugostiteljstvo</item>
    </izvorni_sadrzaj>
    <derivirana_varijabla naziv="DomainObject.Predmet.SudioniciListNaziv_1">
      <item>FINANCIJSKA AGENCIJA -Podružnica Šibenik</item>
      <item>HAHARINKA d.o.o. za ugostiteljstvo</item>
    </derivirana_varijabla>
  </DomainObject.Predmet.SudioniciListNaziv>
  <DomainObject.Predmet.SudioniciListAdressOIB>
    <izvorni_sadrzaj>
      <item>FINANCIJSKA AGENCIJA -Podružnica Šibenik, OIB 85821130368, Perivoj L.Marune 1,22000 Šibenik</item>
      <item>HAHARINKA d.o.o. za ugostiteljstvo, OIB 02641747080, Luke 45,22243 Murter</item>
    </izvorni_sadrzaj>
    <derivirana_varijabla naziv="DomainObject.Predmet.SudioniciListAdressOIB_1">
      <item>FINANCIJSKA AGENCIJA -Podružnica Šibenik, OIB 85821130368, Perivoj L.Marune 1,22000 Šibenik</item>
      <item>HAHARINKA d.o.o. za ugostiteljstvo, OIB 02641747080, Luke 45,22243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02641747080</item>
    </izvorni_sadrzaj>
    <derivirana_varijabla naziv="DomainObject.Predmet.SudioniciListNazivOIB_1">
      <item>, OIB 85821130368</item>
      <item>, OIB 02641747080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2022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2018-08-14T06:33:00Z</dcterms:created>
  <dc:creator>wsadmin</dc:creator>
  <cp:lastModifiedBy>Anita Ivandić</cp:lastModifiedBy>
  <cp:lastPrinted>2018-08-14T06:33:00Z</cp:lastPrinted>
  <dcterms:modified xmlns:xsi="http://www.w3.org/2001/XMLSchema-instance" xsi:type="dcterms:W3CDTF">2018-08-21T06:08:00Z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(St-234-18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