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948d" w14:paraId="e87948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C6AD3">
        <w:t>7850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C6AD3">
        <w:rPr>
          <w:szCs w:val="20"/>
        </w:rPr>
        <w:t>ID-STUDIO d.o.o., Velika Gorica, Varaždinska 30, OIB: 59923858674</w:t>
      </w:r>
      <w:r w:rsidR="005C6AD3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C6AD3">
        <w:t>29.295,40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5C6AD3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7850</izvorni_sadrzaj>
    <derivirana_varijabla naziv="DomainObject.Predmet.Broj_1">7850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St-7850/2015</izvorni_sadrzaj>
    <derivirana_varijabla naziv="DomainObject.Predmet.OznakaBroj_1">St-7850/2015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ID-STUDIO d.o.o.</izvorni_sadrzaj>
    <derivirana_varijabla naziv="DomainObject.Predmet.ProtustrankaFormated_1">  ID-STUDIO d.o.o.</derivirana_varijabla>
  </DomainObject.Predmet.ProtustrankaFormated>
  <DomainObject.Predmet.ProtustrankaFormatedOIB>
    <izvorni_sadrzaj>  ID-STUDIO d.o.o., OIB 59923858674</izvorni_sadrzaj>
    <derivirana_varijabla naziv="DomainObject.Predmet.ProtustrankaFormatedOIB_1">  ID-STUDIO d.o.o., OIB 59923858674</derivirana_varijabla>
  </DomainObject.Predmet.ProtustrankaFormatedOIB>
  <DomainObject.Predmet.ProtustrankaFormatedWithAdress>
    <izvorni_sadrzaj> ID-STUDIO d.o.o., Varaždinska 30, 10410 Velika Gorica</izvorni_sadrzaj>
    <derivirana_varijabla naziv="DomainObject.Predmet.ProtustrankaFormatedWithAdress_1"> ID-STUDIO d.o.o., Varaždinska 30, 10410 Velika Gorica</derivirana_varijabla>
  </DomainObject.Predmet.ProtustrankaFormatedWithAdress>
  <DomainObject.Predmet.ProtustrankaFormatedWithAdressOIB>
    <izvorni_sadrzaj> ID-STUDIO d.o.o., OIB 59923858674, Varaždinska 30, 10410 Velika Gorica</izvorni_sadrzaj>
    <derivirana_varijabla naziv="DomainObject.Predmet.ProtustrankaFormatedWithAdressOIB_1"> ID-STUDIO d.o.o., OIB 59923858674, Varaždinska 30, 10410 Velika Gorica</derivirana_varijabla>
  </DomainObject.Predmet.ProtustrankaFormatedWithAdressOIB>
  <DomainObject.Predmet.ProtustrankaWithAdress>
    <izvorni_sadrzaj>ID-STUDIO d.o.o. Varaždinska 30, 10410 Velika Gorica</izvorni_sadrzaj>
    <derivirana_varijabla naziv="DomainObject.Predmet.ProtustrankaWithAdress_1">ID-STUDIO d.o.o. Varaždinska 30, 10410 Velika Gorica</derivirana_varijabla>
  </DomainObject.Predmet.ProtustrankaWithAdress>
  <DomainObject.Predmet.ProtustrankaWithAdressOIB>
    <izvorni_sadrzaj>ID-STUDIO d.o.o., OIB 59923858674, Varaždinska 30, 10410 Velika Gorica</izvorni_sadrzaj>
    <derivirana_varijabla naziv="DomainObject.Predmet.ProtustrankaWithAdressOIB_1">ID-STUDIO d.o.o., OIB 59923858674, Varaždinska 30, 10410 Velika Gorica</derivirana_varijabla>
  </DomainObject.Predmet.ProtustrankaWithAdressOIB>
  <DomainObject.Predmet.ProtustrankaNazivFormated>
    <izvorni_sadrzaj>ID-STUDIO d.o.o.</izvorni_sadrzaj>
    <derivirana_varijabla naziv="DomainObject.Predmet.ProtustrankaNazivFormated_1">ID-STUDIO d.o.o.</derivirana_varijabla>
  </DomainObject.Predmet.ProtustrankaNazivFormated>
  <DomainObject.Predmet.ProtustrankaNazivFormatedOIB>
    <izvorni_sadrzaj>ID-STUDIO d.o.o., OIB 59923858674</izvorni_sadrzaj>
    <derivirana_varijabla naziv="DomainObject.Predmet.ProtustrankaNazivFormatedOIB_1">ID-STUDIO d.o.o., OIB 59923858674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ID-STUDIO d.o.o.</item>
    </izvorni_sadrzaj>
    <derivirana_varijabla naziv="DomainObject.Predmet.ProtuStrankaListFormated_1">
      <item>ID-STUDIO d.o.o.</item>
    </derivirana_varijabla>
  </DomainObject.Predmet.ProtuStrankaListFormated>
  <DomainObject.Predmet.ProtuStrankaListFormatedOIB>
    <izvorni_sadrzaj>
      <item>ID-STUDIO d.o.o., OIB 59923858674</item>
    </izvorni_sadrzaj>
    <derivirana_varijabla naziv="DomainObject.Predmet.ProtuStrankaListFormatedOIB_1">
      <item>ID-STUDIO d.o.o., OIB 59923858674</item>
    </derivirana_varijabla>
  </DomainObject.Predmet.ProtuStrankaListFormatedOIB>
  <DomainObject.Predmet.ProtuStrankaListFormatedWithAdress>
    <izvorni_sadrzaj>
      <item>ID-STUDIO d.o.o., Varaždinska 30, 10410 Velika Gorica</item>
    </izvorni_sadrzaj>
    <derivirana_varijabla naziv="DomainObject.Predmet.ProtuStrankaListFormatedWithAdress_1">
      <item>ID-STUDIO d.o.o., Varaždinska 30, 10410 Velika Gorica</item>
    </derivirana_varijabla>
  </DomainObject.Predmet.ProtuStrankaListFormatedWithAdress>
  <DomainObject.Predmet.ProtuStrankaListFormatedWithAdressOIB>
    <izvorni_sadrzaj>
      <item>ID-STUDIO d.o.o., OIB 59923858674, Varaždinska 30, 10410 Velika Gorica</item>
    </izvorni_sadrzaj>
    <derivirana_varijabla naziv="DomainObject.Predmet.ProtuStrankaListFormatedWithAdressOIB_1">
      <item>ID-STUDIO d.o.o., OIB 59923858674, Varaždinska 30, 10410 Velika Gorica</item>
    </derivirana_varijabla>
  </DomainObject.Predmet.ProtuStrankaListFormatedWithAdressOIB>
  <DomainObject.Predmet.ProtuStrankaListNazivFormated>
    <izvorni_sadrzaj>
      <item>ID-STUDIO d.o.o.</item>
    </izvorni_sadrzaj>
    <derivirana_varijabla naziv="DomainObject.Predmet.ProtuStrankaListNazivFormated_1">
      <item>ID-STUDIO d.o.o.</item>
    </derivirana_varijabla>
  </DomainObject.Predmet.ProtuStrankaListNazivFormated>
  <DomainObject.Predmet.ProtuStrankaListNazivFormatedOIB>
    <izvorni_sadrzaj>
      <item>ID-STUDIO d.o.o., OIB 59923858674</item>
    </izvorni_sadrzaj>
    <derivirana_varijabla naziv="DomainObject.Predmet.ProtuStrankaListNazivFormatedOIB_1">
      <item>ID-STUDIO d.o.o., OIB 59923858674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ID-STUDIO d.o.o.</izvorni_sadrzaj>
    <derivirana_varijabla naziv="DomainObject.Predmet.ProtustrankaIDrugi_1">ID-STUDIO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ID-STUDIO d.o.o., OIB 59923858674, Varaždinska 30, 10410 Velika Gorica</izvorni_sadrzaj>
    <derivirana_varijabla naziv="DomainObject.Predmet.ProtustrankaIDrugiAdressOIB_1">ID-STUDIO d.o.o., OIB 59923858674, Varaždinska 30,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ID-STUDIO d.o.o.</item>
    </izvorni_sadrzaj>
    <derivirana_varijabla naziv="DomainObject.Predmet.SudioniciListNaziv_1">
      <item>FINA Regionalni centar Zagreb</item>
      <item>ID-STUDIO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ID-STUDIO d.o.o., OIB 59923858674, Varaždinska 30,10410 Velika Gorica</item>
    </izvorni_sadrzaj>
    <derivirana_varijabla naziv="DomainObject.Predmet.SudioniciListAdressOIB_1">
      <item>FINA Regionalni centar Zagreb, OIB 85821130368, Trg svibanjskih žrtava 1995. 1,10000 Zagreb</item>
      <item>ID-STUDIO d.o.o., OIB 59923858674, Varaždinska 30,10410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59923858674</item>
    </izvorni_sadrzaj>
    <derivirana_varijabla naziv="DomainObject.Predmet.SudioniciListNazivOIB_1">
      <item>, OIB 85821130368</item>
      <item>, OIB 59923858674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1307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2016-02-22T08:09:00Z</cp:lastPrinted>
  <dcterms:modified xmlns:xsi="http://www.w3.org/2001/XMLSchema-instance" xsi:type="dcterms:W3CDTF">2016-02-22T08:09:00Z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