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930a" w14:paraId="d49930a" w:rsidRDefault="00245C96" w:rsidP="00245C96" w:rsidR="00245C96" w:rsidRPr="00245C96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45C96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5C96" w:rsidP="00245C96" w:rsidR="00245C96" w:rsidRPr="00245C96">
      <w:pPr>
        <w:jc w:val="both"/>
        <w:rPr>
          <w:rFonts w:cs="Times New Roman" w:eastAsia="Times New Roman"/>
          <w:szCs w:val="24"/>
          <w:lang w:eastAsia="hr-HR"/>
        </w:rPr>
      </w:pPr>
      <w:r w:rsidRPr="00245C96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245C96" w:rsidP="00245C96" w:rsidR="00245C96" w:rsidRPr="00245C96">
      <w:pPr>
        <w:jc w:val="both"/>
        <w:rPr>
          <w:rFonts w:cs="Times New Roman" w:eastAsia="Times New Roman"/>
          <w:szCs w:val="24"/>
          <w:lang w:eastAsia="hr-HR"/>
        </w:rPr>
      </w:pPr>
      <w:r w:rsidRPr="00245C96">
        <w:rPr>
          <w:rFonts w:cs="Times New Roman" w:eastAsia="Times New Roman"/>
          <w:szCs w:val="24"/>
          <w:lang w:eastAsia="hr-HR"/>
        </w:rPr>
        <w:t>Trgovački sud u Zagrebu</w:t>
      </w:r>
    </w:p>
    <w:p w:rsidRDefault="00245C96" w:rsidP="00245C96" w:rsidR="00245C96" w:rsidRPr="00245C96">
      <w:pPr>
        <w:jc w:val="both"/>
        <w:rPr>
          <w:rFonts w:cs="Times New Roman" w:eastAsia="Times New Roman"/>
          <w:szCs w:val="24"/>
          <w:lang w:eastAsia="hr-HR"/>
        </w:rPr>
      </w:pPr>
      <w:r w:rsidRPr="00245C96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245C96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245C96">
        <w:rPr>
          <w:rFonts w:cs="Times New Roman" w:eastAsia="Times New Roman"/>
          <w:szCs w:val="24"/>
          <w:lang w:eastAsia="hr-HR"/>
        </w:rPr>
        <w:t xml:space="preserve"> 2/II</w:t>
      </w:r>
    </w:p>
    <w:p w:rsidRDefault="00245C96" w:rsidP="00245C96" w:rsidR="00245C96" w:rsidRPr="00245C9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45C96" w:rsidP="00245C96" w:rsidR="00245C96" w:rsidRPr="00245C96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 w:rsidRPr="00245C96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245C96" w:rsidP="00245C96" w:rsidR="00245C96" w:rsidRPr="00245C9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45C96" w:rsidP="00245C96" w:rsidR="00245C96" w:rsidRPr="00245C96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 w:rsidRPr="00245C96">
        <w:rPr>
          <w:rFonts w:cs="Times New Roman" w:eastAsia="Times New Roman"/>
          <w:szCs w:val="24"/>
          <w:lang w:eastAsia="hr-HR"/>
        </w:rPr>
        <w:t>R J E Š E N J E</w:t>
      </w:r>
    </w:p>
    <w:p w:rsidRDefault="00245C96" w:rsidP="00245C96" w:rsidR="00245C96" w:rsidRPr="00245C9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45C96" w:rsidP="00245C96" w:rsidR="00245C96" w:rsidRPr="00245C9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245C96">
        <w:rPr>
          <w:rFonts w:cs="Times New Roman" w:eastAsia="Times New Roman"/>
          <w:szCs w:val="24"/>
          <w:lang w:eastAsia="hr-HR"/>
        </w:rPr>
        <w:t xml:space="preserve">Trgovački sud u Zagrebu, po sucu Mirjani Chour Hršak, u prethodnom postupku </w:t>
      </w:r>
      <w:r w:rsidR="00D679A9">
        <w:rPr>
          <w:rFonts w:cs="Times New Roman" w:eastAsia="Times New Roman"/>
          <w:szCs w:val="24"/>
          <w:lang w:eastAsia="hr-HR"/>
        </w:rPr>
        <w:t>radi utvrđivanja pretposta</w:t>
      </w:r>
      <w:r w:rsidR="00D679A9" w:rsidRPr="00245C96">
        <w:rPr>
          <w:rFonts w:cs="Times New Roman" w:eastAsia="Times New Roman"/>
          <w:szCs w:val="24"/>
          <w:lang w:eastAsia="hr-HR"/>
        </w:rPr>
        <w:t xml:space="preserve">vki za otvaranje stečajnog postupka nad stečajnim </w:t>
      </w:r>
      <w:r w:rsidRPr="00245C96">
        <w:rPr>
          <w:rFonts w:cs="Times New Roman" w:eastAsia="Times New Roman"/>
          <w:szCs w:val="24"/>
          <w:lang w:eastAsia="hr-HR"/>
        </w:rPr>
        <w:t xml:space="preserve">dužnikom </w:t>
      </w:r>
      <w:r>
        <w:t xml:space="preserve">USAVRŠAVANJE d.o.o. Velika Gorica, Slavka Kolara 3,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19466359042</w:t>
      </w:r>
      <w:proofErr w:type="spellEnd"/>
      <w:r w:rsidRPr="00245C96"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>
        <w:rPr>
          <w:rFonts w:cs="Times New Roman" w:eastAsia="Times New Roman"/>
          <w:szCs w:val="24"/>
          <w:lang w:eastAsia="hr-HR"/>
        </w:rPr>
        <w:t>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ožujka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 w:rsidRPr="00245C96">
        <w:rPr>
          <w:rFonts w:cs="Times New Roman" w:eastAsia="Times New Roman"/>
          <w:szCs w:val="24"/>
          <w:lang w:eastAsia="hr-HR"/>
        </w:rPr>
        <w:t>. godine</w:t>
      </w:r>
    </w:p>
    <w:p w:rsidRDefault="00245C96" w:rsidP="00245C96" w:rsidR="00245C96" w:rsidRPr="00245C9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45C96" w:rsidP="00245C96" w:rsidR="00245C96" w:rsidRPr="00245C96">
      <w:pPr>
        <w:jc w:val="center"/>
        <w:rPr>
          <w:rFonts w:cs="Times New Roman" w:eastAsia="Times New Roman"/>
          <w:szCs w:val="24"/>
          <w:lang w:eastAsia="hr-HR"/>
        </w:rPr>
      </w:pPr>
      <w:r w:rsidRPr="00245C96">
        <w:rPr>
          <w:rFonts w:cs="Times New Roman" w:eastAsia="Times New Roman"/>
          <w:szCs w:val="24"/>
          <w:lang w:eastAsia="hr-HR"/>
        </w:rPr>
        <w:t>r i j e š i o    j e</w:t>
      </w:r>
    </w:p>
    <w:p w:rsidRDefault="00245C96" w:rsidP="00245C96" w:rsidR="00245C96" w:rsidRPr="00245C96">
      <w:pPr>
        <w:jc w:val="both"/>
        <w:rPr>
          <w:rFonts w:cs="Times New Roman" w:eastAsia="Times New Roman"/>
          <w:szCs w:val="24"/>
          <w:lang w:eastAsia="hr-HR"/>
        </w:rPr>
      </w:pPr>
    </w:p>
    <w:p w:rsidRDefault="00245C96" w:rsidP="00245C96" w:rsidR="00245C96" w:rsidRPr="00245C96">
      <w:pPr>
        <w:overflowPunct w:val="false"/>
        <w:autoSpaceDE w:val="false"/>
        <w:autoSpaceDN w:val="false"/>
        <w:adjustRightInd w:val="false"/>
        <w:ind w:hanging="705" w:left="705"/>
        <w:jc w:val="both"/>
        <w:rPr>
          <w:rFonts w:cs="Times New Roman" w:eastAsia="Times New Roman"/>
          <w:szCs w:val="20"/>
          <w:lang w:eastAsia="hr-HR"/>
        </w:rPr>
      </w:pPr>
      <w:r w:rsidRPr="00245C96">
        <w:rPr>
          <w:rFonts w:cs="Times New Roman" w:eastAsia="Times New Roman"/>
          <w:szCs w:val="20"/>
          <w:lang w:eastAsia="hr-HR"/>
        </w:rPr>
        <w:t>1</w:t>
      </w:r>
      <w:r w:rsidRPr="00245C96">
        <w:rPr>
          <w:rFonts w:cs="Times New Roman" w:eastAsia="Times New Roman"/>
          <w:szCs w:val="20"/>
          <w:lang w:eastAsia="hr-HR"/>
        </w:rPr>
        <w:tab/>
        <w:t xml:space="preserve">Privremeni stečajni upravitelj Janko </w:t>
      </w:r>
      <w:proofErr w:type="spellStart"/>
      <w:r w:rsidRPr="00245C96">
        <w:rPr>
          <w:rFonts w:cs="Times New Roman" w:eastAsia="Times New Roman"/>
          <w:szCs w:val="20"/>
          <w:lang w:eastAsia="hr-HR"/>
        </w:rPr>
        <w:t>Vidiček</w:t>
      </w:r>
      <w:proofErr w:type="spellEnd"/>
      <w:r w:rsidRPr="00245C96">
        <w:rPr>
          <w:rFonts w:cs="Times New Roman" w:eastAsia="Times New Roman"/>
          <w:szCs w:val="20"/>
          <w:lang w:eastAsia="hr-HR"/>
        </w:rPr>
        <w:t xml:space="preserve">, Zagreb, Brazilska 3, </w:t>
      </w:r>
      <w:proofErr w:type="spellStart"/>
      <w:r w:rsidRPr="00245C96">
        <w:rPr>
          <w:rFonts w:cs="Times New Roman" w:eastAsia="Times New Roman"/>
          <w:szCs w:val="20"/>
          <w:lang w:eastAsia="hr-HR"/>
        </w:rPr>
        <w:t>OIB</w:t>
      </w:r>
      <w:proofErr w:type="spellEnd"/>
      <w:r w:rsidRPr="00245C96">
        <w:rPr>
          <w:rFonts w:cs="Times New Roman" w:eastAsia="Times New Roman"/>
          <w:szCs w:val="20"/>
          <w:lang w:eastAsia="hr-HR"/>
        </w:rPr>
        <w:t xml:space="preserve">: </w:t>
      </w:r>
      <w:proofErr w:type="spellStart"/>
      <w:r w:rsidRPr="00245C96">
        <w:rPr>
          <w:rFonts w:cs="Times New Roman" w:eastAsia="Times New Roman"/>
          <w:szCs w:val="20"/>
          <w:lang w:eastAsia="hr-HR"/>
        </w:rPr>
        <w:t>51043553915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r w:rsidRPr="00245C96">
        <w:rPr>
          <w:rFonts w:cs="Times New Roman" w:eastAsia="Times New Roman"/>
          <w:szCs w:val="20"/>
          <w:lang w:eastAsia="hr-HR"/>
        </w:rPr>
        <w:t>razrješuje se dužnosti.</w:t>
      </w:r>
    </w:p>
    <w:p w:rsidRDefault="00245C96" w:rsidP="00245C96" w:rsidR="00245C96" w:rsidRPr="00245C96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245C96" w:rsidP="00245C96" w:rsidR="00245C96" w:rsidRPr="00245C9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45C96">
        <w:rPr>
          <w:rFonts w:cs="Times New Roman" w:eastAsia="Times New Roman"/>
          <w:szCs w:val="24"/>
          <w:lang w:eastAsia="hr-HR"/>
        </w:rPr>
        <w:t>2</w:t>
      </w:r>
      <w:r w:rsidRPr="00245C96">
        <w:rPr>
          <w:rFonts w:cs="Times New Roman" w:eastAsia="Times New Roman"/>
          <w:szCs w:val="24"/>
          <w:lang w:eastAsia="hr-HR"/>
        </w:rPr>
        <w:tab/>
        <w:t xml:space="preserve">Za privremenog stečajnog upravitelja u prethodnom postupku nad stečajnim dužnikom  USAVRŠAVANJE d.o.o. Velika Gorica, Slavka Kolara 3, </w:t>
      </w:r>
      <w:proofErr w:type="spellStart"/>
      <w:r w:rsidRPr="00245C96">
        <w:rPr>
          <w:rFonts w:cs="Times New Roman" w:eastAsia="Times New Roman"/>
          <w:szCs w:val="24"/>
          <w:lang w:eastAsia="hr-HR"/>
        </w:rPr>
        <w:t>OIB</w:t>
      </w:r>
      <w:proofErr w:type="spellEnd"/>
      <w:r w:rsidRPr="00245C9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245C96">
        <w:rPr>
          <w:rFonts w:cs="Times New Roman" w:eastAsia="Times New Roman"/>
          <w:szCs w:val="24"/>
          <w:lang w:eastAsia="hr-HR"/>
        </w:rPr>
        <w:t>19466359042</w:t>
      </w:r>
      <w:proofErr w:type="spellEnd"/>
      <w:r w:rsidRPr="00245C96">
        <w:rPr>
          <w:rFonts w:cs="Times New Roman" w:eastAsia="Times New Roman"/>
          <w:szCs w:val="24"/>
          <w:lang w:eastAsia="hr-HR"/>
        </w:rPr>
        <w:t xml:space="preserve">, imenuje se </w:t>
      </w:r>
      <w:r>
        <w:rPr>
          <w:rFonts w:cs="Times New Roman" w:eastAsia="Times New Roman"/>
          <w:szCs w:val="24"/>
          <w:lang w:eastAsia="hr-HR"/>
        </w:rPr>
        <w:t xml:space="preserve">Iva </w:t>
      </w:r>
      <w:proofErr w:type="spellStart"/>
      <w:r>
        <w:rPr>
          <w:rFonts w:cs="Times New Roman" w:eastAsia="Times New Roman"/>
          <w:szCs w:val="24"/>
          <w:lang w:eastAsia="hr-HR"/>
        </w:rPr>
        <w:t>Pinjuh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Stjepović</w:t>
      </w:r>
      <w:proofErr w:type="spellEnd"/>
      <w:r w:rsidRPr="00245C96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Draškovićeva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245C96">
        <w:rPr>
          <w:rFonts w:cs="Times New Roman" w:eastAsia="Times New Roman"/>
          <w:szCs w:val="24"/>
          <w:lang w:eastAsia="hr-HR"/>
        </w:rPr>
        <w:t>OIB</w:t>
      </w:r>
      <w:proofErr w:type="spellEnd"/>
      <w:r w:rsidRPr="00245C96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60842552274</w:t>
      </w:r>
      <w:proofErr w:type="spellEnd"/>
      <w:r w:rsidRPr="00245C96">
        <w:rPr>
          <w:rFonts w:cs="Times New Roman" w:eastAsia="Times New Roman"/>
          <w:szCs w:val="24"/>
          <w:lang w:eastAsia="hr-HR"/>
        </w:rPr>
        <w:t>.</w:t>
      </w:r>
    </w:p>
    <w:p w:rsidRDefault="00245C96" w:rsidP="00245C96" w:rsidR="00245C96" w:rsidRPr="00245C96">
      <w:pPr>
        <w:rPr>
          <w:rFonts w:cs="Times New Roman" w:eastAsia="Times New Roman"/>
          <w:szCs w:val="24"/>
          <w:lang w:eastAsia="hr-HR"/>
        </w:rPr>
      </w:pPr>
    </w:p>
    <w:p w:rsidRDefault="00245C96" w:rsidP="00245C96" w:rsidR="00245C96" w:rsidRPr="00245C96">
      <w:pPr>
        <w:jc w:val="center"/>
        <w:rPr>
          <w:rFonts w:cs="Times New Roman" w:eastAsia="Times New Roman"/>
          <w:szCs w:val="24"/>
          <w:lang w:eastAsia="hr-HR"/>
        </w:rPr>
      </w:pPr>
      <w:r w:rsidRPr="00245C96">
        <w:rPr>
          <w:rFonts w:cs="Times New Roman" w:eastAsia="Times New Roman"/>
          <w:szCs w:val="24"/>
          <w:lang w:eastAsia="hr-HR"/>
        </w:rPr>
        <w:t>Obrazloženje</w:t>
      </w:r>
    </w:p>
    <w:p w:rsidRDefault="00245C96" w:rsidP="00245C96" w:rsidR="00245C96" w:rsidRPr="00245C96">
      <w:pPr>
        <w:jc w:val="both"/>
        <w:rPr>
          <w:rFonts w:cs="Times New Roman" w:eastAsia="Times New Roman"/>
          <w:szCs w:val="24"/>
          <w:lang w:eastAsia="hr-HR"/>
        </w:rPr>
      </w:pPr>
    </w:p>
    <w:p w:rsidRDefault="00245C96" w:rsidP="00245C96" w:rsidR="00245C96" w:rsidRPr="00245C96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45C96">
        <w:rPr>
          <w:rFonts w:cs="Times New Roman" w:eastAsia="Times New Roman"/>
          <w:szCs w:val="24"/>
          <w:lang w:eastAsia="hr-HR"/>
        </w:rPr>
        <w:t>U prethodnom post</w:t>
      </w:r>
      <w:r>
        <w:rPr>
          <w:rFonts w:cs="Times New Roman" w:eastAsia="Times New Roman"/>
          <w:szCs w:val="24"/>
          <w:lang w:eastAsia="hr-HR"/>
        </w:rPr>
        <w:t>upku radi utvrđivanja pretposta</w:t>
      </w:r>
      <w:r w:rsidRPr="00245C96">
        <w:rPr>
          <w:rFonts w:cs="Times New Roman" w:eastAsia="Times New Roman"/>
          <w:szCs w:val="24"/>
          <w:lang w:eastAsia="hr-HR"/>
        </w:rPr>
        <w:t xml:space="preserve">vki za otvaranje stečajnog postupka nad stečajnim dužnikom USAVRŠAVANJE d.o.o. Velika Gorica, Slavka Kolara 3, </w:t>
      </w:r>
      <w:proofErr w:type="spellStart"/>
      <w:r w:rsidRPr="00245C96">
        <w:rPr>
          <w:rFonts w:cs="Times New Roman" w:eastAsia="Times New Roman"/>
          <w:szCs w:val="24"/>
          <w:lang w:eastAsia="hr-HR"/>
        </w:rPr>
        <w:t>OIB</w:t>
      </w:r>
      <w:proofErr w:type="spellEnd"/>
      <w:r w:rsidRPr="00245C9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245C96">
        <w:rPr>
          <w:rFonts w:cs="Times New Roman" w:eastAsia="Times New Roman"/>
          <w:szCs w:val="24"/>
          <w:lang w:eastAsia="hr-HR"/>
        </w:rPr>
        <w:t>19466359042</w:t>
      </w:r>
      <w:proofErr w:type="spellEnd"/>
      <w:r w:rsidRPr="00245C96">
        <w:rPr>
          <w:rFonts w:cs="Times New Roman" w:eastAsia="Times New Roman"/>
          <w:szCs w:val="24"/>
          <w:lang w:eastAsia="hr-HR"/>
        </w:rPr>
        <w:t xml:space="preserve">, rješenjem od </w:t>
      </w:r>
      <w:proofErr w:type="spellStart"/>
      <w:r>
        <w:rPr>
          <w:rFonts w:cs="Times New Roman" w:eastAsia="Times New Roman"/>
          <w:szCs w:val="24"/>
          <w:lang w:eastAsia="hr-HR"/>
        </w:rPr>
        <w:t>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veljače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 w:rsidRPr="00245C96">
        <w:rPr>
          <w:rFonts w:cs="Times New Roman" w:eastAsia="Times New Roman"/>
          <w:szCs w:val="24"/>
          <w:lang w:eastAsia="hr-HR"/>
        </w:rPr>
        <w:t xml:space="preserve">. godine imenovan je </w:t>
      </w:r>
      <w:r>
        <w:rPr>
          <w:rFonts w:cs="Times New Roman" w:eastAsia="Times New Roman"/>
          <w:szCs w:val="24"/>
          <w:lang w:eastAsia="hr-HR"/>
        </w:rPr>
        <w:t xml:space="preserve">privremenim </w:t>
      </w:r>
      <w:r w:rsidRPr="00245C96">
        <w:rPr>
          <w:rFonts w:cs="Times New Roman" w:eastAsia="Times New Roman"/>
          <w:szCs w:val="24"/>
          <w:lang w:eastAsia="hr-HR"/>
        </w:rPr>
        <w:t xml:space="preserve">stečajnim upraviteljem </w:t>
      </w:r>
      <w:r w:rsidRPr="00245C96">
        <w:rPr>
          <w:rFonts w:cs="Times New Roman" w:eastAsia="Times New Roman"/>
          <w:szCs w:val="20"/>
          <w:lang w:eastAsia="hr-HR"/>
        </w:rPr>
        <w:t xml:space="preserve">Janko </w:t>
      </w:r>
      <w:proofErr w:type="spellStart"/>
      <w:r w:rsidRPr="00245C96">
        <w:rPr>
          <w:rFonts w:cs="Times New Roman" w:eastAsia="Times New Roman"/>
          <w:szCs w:val="20"/>
          <w:lang w:eastAsia="hr-HR"/>
        </w:rPr>
        <w:t>Vidiček</w:t>
      </w:r>
      <w:proofErr w:type="spellEnd"/>
      <w:r w:rsidRPr="00245C96">
        <w:rPr>
          <w:rFonts w:cs="Times New Roman" w:eastAsia="Times New Roman"/>
          <w:szCs w:val="20"/>
          <w:lang w:eastAsia="hr-HR"/>
        </w:rPr>
        <w:t>, Zagreb, Brazilska 3.</w:t>
      </w:r>
    </w:p>
    <w:p w:rsidRDefault="00245C96" w:rsidP="00245C96" w:rsidR="00245C96" w:rsidRPr="00245C96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45C96">
        <w:rPr>
          <w:rFonts w:cs="Times New Roman" w:eastAsia="Times New Roman"/>
          <w:szCs w:val="20"/>
          <w:lang w:eastAsia="hr-HR"/>
        </w:rPr>
        <w:t xml:space="preserve">Na osobni zahtjev </w:t>
      </w:r>
      <w:r>
        <w:rPr>
          <w:rFonts w:cs="Times New Roman" w:eastAsia="Times New Roman"/>
          <w:szCs w:val="20"/>
          <w:lang w:eastAsia="hr-HR"/>
        </w:rPr>
        <w:t xml:space="preserve">Janka </w:t>
      </w:r>
      <w:proofErr w:type="spellStart"/>
      <w:r>
        <w:rPr>
          <w:rFonts w:cs="Times New Roman" w:eastAsia="Times New Roman"/>
          <w:szCs w:val="20"/>
          <w:lang w:eastAsia="hr-HR"/>
        </w:rPr>
        <w:t>Vidičeka</w:t>
      </w:r>
      <w:proofErr w:type="spellEnd"/>
      <w:r w:rsidRPr="00245C96">
        <w:rPr>
          <w:rFonts w:cs="Times New Roman" w:eastAsia="Times New Roman"/>
          <w:szCs w:val="20"/>
          <w:lang w:eastAsia="hr-HR"/>
        </w:rPr>
        <w:t xml:space="preserve">, a zbog </w:t>
      </w:r>
      <w:r>
        <w:rPr>
          <w:rFonts w:cs="Times New Roman" w:eastAsia="Times New Roman"/>
          <w:szCs w:val="20"/>
          <w:lang w:eastAsia="hr-HR"/>
        </w:rPr>
        <w:t>zdravstvenog stanja</w:t>
      </w:r>
      <w:r w:rsidRPr="00245C96">
        <w:rPr>
          <w:rFonts w:cs="Times New Roman" w:eastAsia="Times New Roman"/>
          <w:szCs w:val="20"/>
          <w:lang w:eastAsia="hr-HR"/>
        </w:rPr>
        <w:t>, on je razriješen, a imenovan je novi privremeni stečajni upravitelj.</w:t>
      </w:r>
    </w:p>
    <w:p w:rsidRDefault="00245C96" w:rsidP="00245C96" w:rsidR="00245C96" w:rsidRPr="00245C96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45C96">
        <w:rPr>
          <w:rFonts w:cs="Times New Roman" w:eastAsia="Times New Roman"/>
          <w:szCs w:val="20"/>
          <w:lang w:eastAsia="hr-HR"/>
        </w:rPr>
        <w:t xml:space="preserve">Stoga je, temeljem čl. </w:t>
      </w:r>
      <w:proofErr w:type="spellStart"/>
      <w:r w:rsidRPr="00245C96">
        <w:rPr>
          <w:rFonts w:cs="Times New Roman" w:eastAsia="Times New Roman"/>
          <w:szCs w:val="20"/>
          <w:lang w:eastAsia="hr-HR"/>
        </w:rPr>
        <w:t>91</w:t>
      </w:r>
      <w:proofErr w:type="spellEnd"/>
      <w:r w:rsidRPr="00245C96">
        <w:rPr>
          <w:rFonts w:cs="Times New Roman" w:eastAsia="Times New Roman"/>
          <w:szCs w:val="20"/>
          <w:lang w:eastAsia="hr-HR"/>
        </w:rPr>
        <w:t xml:space="preserve">. st. 5. i čl. </w:t>
      </w:r>
      <w:proofErr w:type="spellStart"/>
      <w:r w:rsidRPr="00245C96">
        <w:rPr>
          <w:rFonts w:cs="Times New Roman" w:eastAsia="Times New Roman"/>
          <w:szCs w:val="20"/>
          <w:lang w:eastAsia="hr-HR"/>
        </w:rPr>
        <w:t>84</w:t>
      </w:r>
      <w:proofErr w:type="spellEnd"/>
      <w:r w:rsidRPr="00245C96">
        <w:rPr>
          <w:rFonts w:cs="Times New Roman" w:eastAsia="Times New Roman"/>
          <w:szCs w:val="20"/>
          <w:lang w:eastAsia="hr-HR"/>
        </w:rPr>
        <w:t xml:space="preserve">. st. 1. i čl. </w:t>
      </w:r>
      <w:proofErr w:type="spellStart"/>
      <w:r w:rsidRPr="00245C96">
        <w:rPr>
          <w:rFonts w:cs="Times New Roman" w:eastAsia="Times New Roman"/>
          <w:szCs w:val="20"/>
          <w:lang w:eastAsia="hr-HR"/>
        </w:rPr>
        <w:t>85</w:t>
      </w:r>
      <w:proofErr w:type="spellEnd"/>
      <w:r w:rsidRPr="00245C96">
        <w:rPr>
          <w:rFonts w:cs="Times New Roman" w:eastAsia="Times New Roman"/>
          <w:szCs w:val="20"/>
          <w:lang w:eastAsia="hr-HR"/>
        </w:rPr>
        <w:t xml:space="preserve">. st. 3. i čl. </w:t>
      </w:r>
      <w:proofErr w:type="spellStart"/>
      <w:r w:rsidRPr="00245C96">
        <w:rPr>
          <w:rFonts w:cs="Times New Roman" w:eastAsia="Times New Roman"/>
          <w:szCs w:val="20"/>
          <w:lang w:eastAsia="hr-HR"/>
        </w:rPr>
        <w:t>118</w:t>
      </w:r>
      <w:proofErr w:type="spellEnd"/>
      <w:r w:rsidRPr="00245C96">
        <w:rPr>
          <w:rFonts w:cs="Times New Roman" w:eastAsia="Times New Roman"/>
          <w:szCs w:val="20"/>
          <w:lang w:eastAsia="hr-HR"/>
        </w:rPr>
        <w:t xml:space="preserve">. st. 2. </w:t>
      </w:r>
      <w:proofErr w:type="spellStart"/>
      <w:r w:rsidRPr="00245C96">
        <w:rPr>
          <w:rFonts w:cs="Times New Roman" w:eastAsia="Times New Roman"/>
          <w:szCs w:val="20"/>
          <w:lang w:eastAsia="hr-HR"/>
        </w:rPr>
        <w:t>toč</w:t>
      </w:r>
      <w:proofErr w:type="spellEnd"/>
      <w:r w:rsidRPr="00245C96">
        <w:rPr>
          <w:rFonts w:cs="Times New Roman" w:eastAsia="Times New Roman"/>
          <w:szCs w:val="20"/>
          <w:lang w:eastAsia="hr-HR"/>
        </w:rPr>
        <w:t xml:space="preserve">. 3. Stečajnog zakona (NN </w:t>
      </w:r>
      <w:proofErr w:type="spellStart"/>
      <w:r w:rsidRPr="00245C96">
        <w:rPr>
          <w:rFonts w:cs="Times New Roman" w:eastAsia="Times New Roman"/>
          <w:szCs w:val="20"/>
          <w:lang w:eastAsia="hr-HR"/>
        </w:rPr>
        <w:t>71</w:t>
      </w:r>
      <w:proofErr w:type="spellEnd"/>
      <w:r w:rsidRPr="00245C96">
        <w:rPr>
          <w:rFonts w:cs="Times New Roman" w:eastAsia="Times New Roman"/>
          <w:szCs w:val="20"/>
          <w:lang w:eastAsia="hr-HR"/>
        </w:rPr>
        <w:t>/</w:t>
      </w:r>
      <w:proofErr w:type="spellStart"/>
      <w:r w:rsidRPr="00245C96">
        <w:rPr>
          <w:rFonts w:cs="Times New Roman" w:eastAsia="Times New Roman"/>
          <w:szCs w:val="20"/>
          <w:lang w:eastAsia="hr-HR"/>
        </w:rPr>
        <w:t>15</w:t>
      </w:r>
      <w:proofErr w:type="spellEnd"/>
      <w:r w:rsidRPr="00245C96">
        <w:rPr>
          <w:rFonts w:cs="Times New Roman" w:eastAsia="Times New Roman"/>
          <w:szCs w:val="20"/>
          <w:lang w:eastAsia="hr-HR"/>
        </w:rPr>
        <w:t>) odlučeno kao u izreci.</w:t>
      </w:r>
    </w:p>
    <w:p w:rsidRDefault="00245C96" w:rsidP="00245C96" w:rsidR="00245C96" w:rsidRPr="00245C96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45C96" w:rsidP="00245C96" w:rsidR="00245C96" w:rsidRPr="00245C96">
      <w:pPr>
        <w:jc w:val="center"/>
        <w:rPr>
          <w:rFonts w:cs="Times New Roman" w:eastAsia="Times New Roman"/>
          <w:szCs w:val="24"/>
          <w:lang w:eastAsia="hr-HR"/>
        </w:rPr>
      </w:pPr>
      <w:r w:rsidRPr="00245C96">
        <w:rPr>
          <w:rFonts w:cs="Times New Roman" w:eastAsia="Times New Roman"/>
          <w:szCs w:val="24"/>
          <w:lang w:eastAsia="hr-HR"/>
        </w:rPr>
        <w:t xml:space="preserve">Zagreb </w:t>
      </w:r>
      <w:proofErr w:type="spellStart"/>
      <w:r>
        <w:rPr>
          <w:rFonts w:cs="Times New Roman" w:eastAsia="Times New Roman"/>
          <w:szCs w:val="24"/>
          <w:lang w:eastAsia="hr-HR"/>
        </w:rPr>
        <w:t>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ožujka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 w:rsidRPr="00245C96">
        <w:rPr>
          <w:rFonts w:cs="Times New Roman" w:eastAsia="Times New Roman"/>
          <w:szCs w:val="24"/>
          <w:lang w:eastAsia="hr-HR"/>
        </w:rPr>
        <w:t>.</w:t>
      </w:r>
    </w:p>
    <w:p w:rsidRDefault="00245C96" w:rsidP="00245C96" w:rsidR="00245C96" w:rsidRPr="00245C96">
      <w:pPr>
        <w:jc w:val="center"/>
        <w:rPr>
          <w:rFonts w:cs="Times New Roman" w:eastAsia="Times New Roman"/>
          <w:szCs w:val="24"/>
          <w:lang w:eastAsia="hr-HR"/>
        </w:rPr>
      </w:pPr>
    </w:p>
    <w:p w:rsidRDefault="00245C96" w:rsidP="00245C96" w:rsidR="00245C96" w:rsidRPr="00245C96">
      <w:pPr>
        <w:jc w:val="both"/>
        <w:rPr>
          <w:rFonts w:cs="Times New Roman" w:eastAsia="Times New Roman"/>
          <w:szCs w:val="24"/>
          <w:lang w:eastAsia="hr-HR"/>
        </w:rPr>
      </w:pPr>
      <w:r w:rsidRPr="00245C96">
        <w:rPr>
          <w:rFonts w:cs="Times New Roman" w:eastAsia="Times New Roman"/>
          <w:szCs w:val="24"/>
          <w:lang w:eastAsia="hr-HR"/>
        </w:rPr>
        <w:tab/>
      </w:r>
      <w:r w:rsidRPr="00245C96">
        <w:rPr>
          <w:rFonts w:cs="Times New Roman" w:eastAsia="Times New Roman"/>
          <w:szCs w:val="24"/>
          <w:lang w:eastAsia="hr-HR"/>
        </w:rPr>
        <w:tab/>
      </w:r>
      <w:r w:rsidRPr="00245C96">
        <w:rPr>
          <w:rFonts w:cs="Times New Roman" w:eastAsia="Times New Roman"/>
          <w:szCs w:val="24"/>
          <w:lang w:eastAsia="hr-HR"/>
        </w:rPr>
        <w:tab/>
      </w:r>
      <w:r w:rsidRPr="00245C96">
        <w:rPr>
          <w:rFonts w:cs="Times New Roman" w:eastAsia="Times New Roman"/>
          <w:szCs w:val="24"/>
          <w:lang w:eastAsia="hr-HR"/>
        </w:rPr>
        <w:tab/>
      </w:r>
      <w:r w:rsidRPr="00245C96">
        <w:rPr>
          <w:rFonts w:cs="Times New Roman" w:eastAsia="Times New Roman"/>
          <w:szCs w:val="24"/>
          <w:lang w:eastAsia="hr-HR"/>
        </w:rPr>
        <w:tab/>
      </w:r>
      <w:r w:rsidRPr="00245C96">
        <w:rPr>
          <w:rFonts w:cs="Times New Roman" w:eastAsia="Times New Roman"/>
          <w:szCs w:val="24"/>
          <w:lang w:eastAsia="hr-HR"/>
        </w:rPr>
        <w:tab/>
      </w:r>
      <w:r w:rsidRPr="00245C96">
        <w:rPr>
          <w:rFonts w:cs="Times New Roman" w:eastAsia="Times New Roman"/>
          <w:szCs w:val="24"/>
          <w:lang w:eastAsia="hr-HR"/>
        </w:rPr>
        <w:tab/>
      </w:r>
      <w:r w:rsidRPr="00245C96">
        <w:rPr>
          <w:rFonts w:cs="Times New Roman" w:eastAsia="Times New Roman"/>
          <w:szCs w:val="24"/>
          <w:lang w:eastAsia="hr-HR"/>
        </w:rPr>
        <w:tab/>
        <w:t xml:space="preserve">    </w:t>
      </w:r>
      <w:r w:rsidRPr="00245C96">
        <w:rPr>
          <w:rFonts w:cs="Times New Roman" w:eastAsia="Times New Roman"/>
          <w:szCs w:val="24"/>
          <w:lang w:eastAsia="hr-HR"/>
        </w:rPr>
        <w:tab/>
        <w:t xml:space="preserve">           S U D A C</w:t>
      </w:r>
      <w:r>
        <w:rPr>
          <w:rFonts w:cs="Times New Roman" w:eastAsia="Times New Roman"/>
          <w:szCs w:val="24"/>
          <w:lang w:eastAsia="hr-HR"/>
        </w:rPr>
        <w:t xml:space="preserve"> :</w:t>
      </w:r>
    </w:p>
    <w:p w:rsidRDefault="00245C96" w:rsidP="00245C96" w:rsidR="00245C96" w:rsidRPr="00245C96">
      <w:pPr>
        <w:jc w:val="both"/>
        <w:rPr>
          <w:rFonts w:cs="Times New Roman" w:eastAsia="Times New Roman"/>
          <w:szCs w:val="24"/>
          <w:lang w:eastAsia="hr-HR"/>
        </w:rPr>
      </w:pPr>
      <w:r w:rsidRPr="00245C96">
        <w:rPr>
          <w:rFonts w:cs="Times New Roman" w:eastAsia="Times New Roman"/>
          <w:szCs w:val="24"/>
          <w:lang w:eastAsia="hr-HR"/>
        </w:rPr>
        <w:tab/>
      </w:r>
      <w:r w:rsidRPr="00245C96">
        <w:rPr>
          <w:rFonts w:cs="Times New Roman" w:eastAsia="Times New Roman"/>
          <w:szCs w:val="24"/>
          <w:lang w:eastAsia="hr-HR"/>
        </w:rPr>
        <w:tab/>
      </w:r>
      <w:r w:rsidRPr="00245C96">
        <w:rPr>
          <w:rFonts w:cs="Times New Roman" w:eastAsia="Times New Roman"/>
          <w:szCs w:val="24"/>
          <w:lang w:eastAsia="hr-HR"/>
        </w:rPr>
        <w:tab/>
      </w:r>
      <w:r w:rsidRPr="00245C96">
        <w:rPr>
          <w:rFonts w:cs="Times New Roman" w:eastAsia="Times New Roman"/>
          <w:szCs w:val="24"/>
          <w:lang w:eastAsia="hr-HR"/>
        </w:rPr>
        <w:tab/>
      </w:r>
      <w:r w:rsidRPr="00245C96">
        <w:rPr>
          <w:rFonts w:cs="Times New Roman" w:eastAsia="Times New Roman"/>
          <w:szCs w:val="24"/>
          <w:lang w:eastAsia="hr-HR"/>
        </w:rPr>
        <w:tab/>
      </w:r>
      <w:r w:rsidRPr="00245C96">
        <w:rPr>
          <w:rFonts w:cs="Times New Roman" w:eastAsia="Times New Roman"/>
          <w:szCs w:val="24"/>
          <w:lang w:eastAsia="hr-HR"/>
        </w:rPr>
        <w:tab/>
      </w:r>
      <w:r w:rsidRPr="00245C96">
        <w:rPr>
          <w:rFonts w:cs="Times New Roman" w:eastAsia="Times New Roman"/>
          <w:szCs w:val="24"/>
          <w:lang w:eastAsia="hr-HR"/>
        </w:rPr>
        <w:tab/>
        <w:t xml:space="preserve">          </w:t>
      </w:r>
      <w:r w:rsidRPr="00245C96">
        <w:rPr>
          <w:rFonts w:cs="Times New Roman" w:eastAsia="Times New Roman"/>
          <w:szCs w:val="24"/>
          <w:lang w:eastAsia="hr-HR"/>
        </w:rPr>
        <w:tab/>
      </w:r>
    </w:p>
    <w:p w:rsidRDefault="00245C96" w:rsidP="00245C96" w:rsidR="00245C96">
      <w:pPr>
        <w:jc w:val="right"/>
        <w:rPr>
          <w:rFonts w:cs="Times New Roman" w:eastAsia="Times New Roman"/>
          <w:szCs w:val="24"/>
          <w:lang w:eastAsia="hr-HR"/>
        </w:rPr>
      </w:pPr>
      <w:r w:rsidRPr="00245C96">
        <w:rPr>
          <w:rFonts w:cs="Times New Roman" w:eastAsia="Times New Roman"/>
          <w:szCs w:val="24"/>
          <w:lang w:eastAsia="hr-HR"/>
        </w:rPr>
        <w:t xml:space="preserve">MIRJANA CHOUR </w:t>
      </w:r>
      <w:proofErr w:type="spellStart"/>
      <w:r w:rsidRPr="00245C96">
        <w:rPr>
          <w:rFonts w:cs="Times New Roman" w:eastAsia="Times New Roman"/>
          <w:szCs w:val="24"/>
          <w:lang w:eastAsia="hr-HR"/>
        </w:rPr>
        <w:t>HRŠAK</w:t>
      </w:r>
      <w:proofErr w:type="spellEnd"/>
      <w:r w:rsidR="00FF39BF">
        <w:rPr>
          <w:rFonts w:cs="Times New Roman" w:eastAsia="Times New Roman"/>
          <w:szCs w:val="24"/>
          <w:lang w:eastAsia="hr-HR"/>
        </w:rPr>
        <w:t>, v.r.</w:t>
      </w:r>
    </w:p>
    <w:p w:rsidRDefault="00245C96" w:rsidP="00245C96" w:rsidR="00245C96" w:rsidRPr="00245C96">
      <w:pPr>
        <w:jc w:val="both"/>
        <w:rPr>
          <w:rFonts w:cs="Times New Roman" w:eastAsia="Times New Roman"/>
          <w:szCs w:val="24"/>
          <w:lang w:eastAsia="hr-HR"/>
        </w:rPr>
      </w:pPr>
      <w:r w:rsidRPr="00245C96">
        <w:rPr>
          <w:rFonts w:cs="Times New Roman" w:eastAsia="Times New Roman"/>
          <w:szCs w:val="24"/>
          <w:lang w:eastAsia="hr-HR"/>
        </w:rPr>
        <w:t>UPUTA O PRAVNOM LIJEKU:</w:t>
      </w:r>
    </w:p>
    <w:p w:rsidRDefault="00245C96" w:rsidP="00245C96" w:rsidR="00245C96" w:rsidRPr="00245C96">
      <w:pPr>
        <w:jc w:val="both"/>
        <w:rPr>
          <w:rFonts w:cs="Times New Roman" w:eastAsia="Times New Roman"/>
          <w:szCs w:val="24"/>
          <w:lang w:eastAsia="hr-HR"/>
        </w:rPr>
      </w:pPr>
      <w:r w:rsidRPr="00245C96"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245C96" w:rsidP="00245C96" w:rsidR="00245C96" w:rsidRPr="00245C96">
      <w:pPr>
        <w:jc w:val="both"/>
        <w:rPr>
          <w:rFonts w:cs="Times New Roman" w:eastAsia="Times New Roman"/>
          <w:szCs w:val="24"/>
          <w:lang w:eastAsia="hr-HR"/>
        </w:rPr>
      </w:pPr>
    </w:p>
    <w:p w:rsidRDefault="00FF39BF" w:rsidP="00E40762" w:rsidR="00FF39BF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FF39BF" w:rsidP="00E40762" w:rsidR="00FF39BF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1E1F87" w:rsidP="00245C96" w:rsidR="001E1F87" w:rsidRPr="00245C96"/>
    <w:sectPr w:rsidR="001E1F87" w:rsidRPr="00245C9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C96" w:rsidP="00245C96" w:rsidR="00245C96">
      <w:r>
        <w:separator/>
      </w:r>
    </w:p>
  </w:endnote>
  <w:endnote w:id="0" w:type="continuationSeparator">
    <w:p w:rsidRDefault="00245C96" w:rsidP="00245C96" w:rsidR="00245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C96" w:rsidP="00245C96" w:rsidR="00245C96">
      <w:r>
        <w:separator/>
      </w:r>
    </w:p>
  </w:footnote>
  <w:footnote w:id="0" w:type="continuationSeparator">
    <w:p w:rsidRDefault="00245C96" w:rsidP="00245C96" w:rsidR="00245C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9A9" w:rsidP="00B73407" w:rsidR="00B73407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 w:rsidR="00245C96">
      <w:t>5399</w:t>
    </w:r>
    <w:proofErr w:type="spellEnd"/>
    <w:r w:rsidR="00245C96">
      <w:t>/</w:t>
    </w:r>
    <w:proofErr w:type="spellStart"/>
    <w:r w:rsidR="00245C96">
      <w:t>2016</w:t>
    </w:r>
    <w:proofErr w:type="spellEnd"/>
    <w:r w:rsidR="00245C96">
      <w:t>-</w:t>
    </w:r>
    <w:proofErr w:type="spellStart"/>
    <w:r w:rsidR="00245C96">
      <w:t>25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C96"/>
    <w:rsid w:val="00045FAF"/>
    <w:rsid w:val="0005710B"/>
    <w:rsid w:val="00096970"/>
    <w:rsid w:val="001033F0"/>
    <w:rsid w:val="00117BC5"/>
    <w:rsid w:val="00193FB6"/>
    <w:rsid w:val="001E1F87"/>
    <w:rsid w:val="00245C96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60B87"/>
    <w:rsid w:val="00CF6257"/>
    <w:rsid w:val="00D679A9"/>
    <w:rsid w:val="00E37745"/>
    <w:rsid w:val="00EB7BCA"/>
    <w:rsid w:val="00ED46BF"/>
    <w:rsid w:val="00F03380"/>
    <w:rsid w:val="00F27AEA"/>
    <w:rsid w:val="00FF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45C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5C96"/>
  </w:style>
  <w:style w:styleId="Tekstbalonia" w:type="paragraph">
    <w:name w:val="Balloon Text"/>
    <w:basedOn w:val="Normal"/>
    <w:link w:val="TekstbaloniaChar"/>
    <w:uiPriority w:val="99"/>
    <w:semiHidden/>
    <w:unhideWhenUsed/>
    <w:rsid w:val="00245C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5C9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45C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5C96"/>
  </w:style>
  <w:style w:styleId="Tekstrezerviranogmjesta" w:type="character">
    <w:name w:val="Placeholder Text"/>
    <w:basedOn w:val="Zadanifontodlomka"/>
    <w:uiPriority w:val="99"/>
    <w:semiHidden/>
    <w:rsid w:val="00FF3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9B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39B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39B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39B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45C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5C96"/>
  </w:style>
  <w:style w:styleId="Tekstbalonia" w:type="paragraph">
    <w:name w:val="Balloon Text"/>
    <w:basedOn w:val="Normal"/>
    <w:link w:val="TekstbaloniaChar"/>
    <w:uiPriority w:val="99"/>
    <w:semiHidden/>
    <w:unhideWhenUsed/>
    <w:rsid w:val="00245C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5C9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45C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5C96"/>
  </w:style>
  <w:style w:styleId="Tekstrezerviranogmjesta" w:type="character">
    <w:name w:val="Placeholder Text"/>
    <w:basedOn w:val="Zadanifontodlomka"/>
    <w:uiPriority w:val="99"/>
    <w:semiHidden/>
    <w:rsid w:val="00FF3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9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39B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39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39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5399</izvorni_sadrzaj>
    <derivirana_varijabla naziv="DomainObject.Predmet.Broj_1">5399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St-5399/2016</izvorni_sadrzaj>
    <derivirana_varijabla naziv="DomainObject.Predmet.OznakaBroj_1">St-5399/2016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USAVRŠAVANJE d.o.o. zastupanog po punomoćniku Simon Gradišnik</izvorni_sadrzaj>
    <derivirana_varijabla naziv="DomainObject.Predmet.ProtustrankaFormated_1">  USAVRŠAVANJE d.o.o. zastupanog po punomoćniku Simon Gradišnik</derivirana_varijabla>
  </DomainObject.Predmet.ProtustrankaFormated>
  <DomainObject.Predmet.ProtustrankaFormatedOIB>
    <izvorni_sadrzaj>  USAVRŠAVANJE d.o.o., OIB 19466359042 zastupanog po punomoćniku Simon Gradišnik</izvorni_sadrzaj>
    <derivirana_varijabla naziv="DomainObject.Predmet.ProtustrankaFormatedOIB_1">  USAVRŠAVANJE d.o.o., OIB 19466359042 zastupanog po punomoćniku Simon Gradišnik</derivirana_varijabla>
  </DomainObject.Predmet.ProtustrankaFormatedOIB>
  <DomainObject.Predmet.ProtustrankaFormatedWithAdress>
    <izvorni_sadrzaj> USAVRŠAVANJE d.o.o., Slavka Kolara 3, 10410 Velika Gorica zastupanog po punomoćniku Simon Gradišnik</izvorni_sadrzaj>
    <derivirana_varijabla naziv="DomainObject.Predmet.ProtustrankaFormatedWithAdress_1"> USAVRŠAVANJE d.o.o., Slavka Kolara 3, 10410 Velika Gorica zastupanog po punomoćniku Simon Gradišnik</derivirana_varijabla>
  </DomainObject.Predmet.ProtustrankaFormatedWithAdress>
  <DomainObject.Predmet.ProtustrankaFormatedWithAdressOIB>
    <izvorni_sadrzaj> USAVRŠAVANJE d.o.o., OIB 19466359042, Slavka Kolara 3, 10410 Velika Gorica zastupanog po punomoćniku Simon Gradišnik</izvorni_sadrzaj>
    <derivirana_varijabla naziv="DomainObject.Predmet.ProtustrankaFormatedWithAdressOIB_1"> USAVRŠAVANJE d.o.o., OIB 19466359042, Slavka Kolara 3, 10410 Velika Gorica zastupanog po punomoćniku Simon Gradišnik</derivirana_varijabla>
  </DomainObject.Predmet.ProtustrankaFormatedWithAdressOIB>
  <DomainObject.Predmet.ProtustrankaWithAdress>
    <izvorni_sadrzaj>USAVRŠAVANJE d.o.o. Slavka Kolara 3, 10410 Velika Gorica</izvorni_sadrzaj>
    <derivirana_varijabla naziv="DomainObject.Predmet.ProtustrankaWithAdress_1">USAVRŠAVANJE d.o.o. Slavka Kolara 3, 10410 Velika Gorica</derivirana_varijabla>
  </DomainObject.Predmet.ProtustrankaWithAdress>
  <DomainObject.Predmet.ProtustrankaWithAdressOIB>
    <izvorni_sadrzaj>USAVRŠAVANJE d.o.o., OIB 19466359042, Slavka Kolara 3, 10410 Velika Gorica</izvorni_sadrzaj>
    <derivirana_varijabla naziv="DomainObject.Predmet.ProtustrankaWithAdressOIB_1">USAVRŠAVANJE d.o.o., OIB 19466359042, Slavka Kolara 3, 10410 Velika Gorica</derivirana_varijabla>
  </DomainObject.Predmet.ProtustrankaWithAdressOIB>
  <DomainObject.Predmet.ProtustrankaNazivFormated>
    <izvorni_sadrzaj>USAVRŠAVANJE d.o.o.</izvorni_sadrzaj>
    <derivirana_varijabla naziv="DomainObject.Predmet.ProtustrankaNazivFormated_1">USAVRŠAVANJE d.o.o.</derivirana_varijabla>
  </DomainObject.Predmet.ProtustrankaNazivFormated>
  <DomainObject.Predmet.ProtustrankaNazivFormatedOIB>
    <izvorni_sadrzaj>USAVRŠAVANJE d.o.o., OIB 19466359042</izvorni_sadrzaj>
    <derivirana_varijabla naziv="DomainObject.Predmet.ProtustrankaNazivFormatedOIB_1">USAVRŠAVANJE d.o.o., OIB 19466359042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USAVRŠAVANJE d.o.o. zastupanog po punomoćniku Simon Gradišnik</item>
    </izvorni_sadrzaj>
    <derivirana_varijabla naziv="DomainObject.Predmet.ProtuStrankaListFormated_1">
      <item>USAVRŠAVANJE d.o.o. zastupanog po punomoćniku Simon Gradišnik</item>
    </derivirana_varijabla>
  </DomainObject.Predmet.ProtuStrankaListFormated>
  <DomainObject.Predmet.ProtuStrankaListFormatedOIB>
    <izvorni_sadrzaj>
      <item>USAVRŠAVANJE d.o.o., OIB 19466359042 zastupanog po punomoćniku Simon Gradišnik</item>
    </izvorni_sadrzaj>
    <derivirana_varijabla naziv="DomainObject.Predmet.ProtuStrankaListFormatedOIB_1">
      <item>USAVRŠAVANJE d.o.o., OIB 19466359042 zastupanog po punomoćniku Simon Gradišnik</item>
    </derivirana_varijabla>
  </DomainObject.Predmet.ProtuStrankaListFormatedOIB>
  <DomainObject.Predmet.ProtuStrankaListFormatedWithAdress>
    <izvorni_sadrzaj>
      <item>USAVRŠAVANJE d.o.o., Slavka Kolara 3, 10410 Velika Gorica zastupanog po punomoćniku Simon Gradišnik</item>
    </izvorni_sadrzaj>
    <derivirana_varijabla naziv="DomainObject.Predmet.ProtuStrankaListFormatedWithAdress_1">
      <item>USAVRŠAVANJE d.o.o., Slavka Kolara 3, 10410 Velika Gorica zastupanog po punomoćniku Simon Gradišnik</item>
    </derivirana_varijabla>
  </DomainObject.Predmet.ProtuStrankaListFormatedWithAdress>
  <DomainObject.Predmet.ProtuStrankaListFormatedWithAdressOIB>
    <izvorni_sadrzaj>
      <item>USAVRŠAVANJE d.o.o., OIB 19466359042, Slavka Kolara 3, 10410 Velika Gorica zastupanog po punomoćniku Simon Gradišnik</item>
    </izvorni_sadrzaj>
    <derivirana_varijabla naziv="DomainObject.Predmet.ProtuStrankaListFormatedWithAdressOIB_1">
      <item>USAVRŠAVANJE d.o.o., OIB 19466359042, Slavka Kolara 3, 10410 Velika Gorica zastupanog po punomoćniku Simon Gradišnik</item>
    </derivirana_varijabla>
  </DomainObject.Predmet.ProtuStrankaListFormatedWithAdressOIB>
  <DomainObject.Predmet.ProtuStrankaListNazivFormated>
    <izvorni_sadrzaj>
      <item>USAVRŠAVANJE d.o.o.</item>
    </izvorni_sadrzaj>
    <derivirana_varijabla naziv="DomainObject.Predmet.ProtuStrankaListNazivFormated_1">
      <item>USAVRŠAVANJE d.o.o.</item>
    </derivirana_varijabla>
  </DomainObject.Predmet.ProtuStrankaListNazivFormated>
  <DomainObject.Predmet.ProtuStrankaListNazivFormatedOIB>
    <izvorni_sadrzaj>
      <item>USAVRŠAVANJE d.o.o., OIB 19466359042</item>
    </izvorni_sadrzaj>
    <derivirana_varijabla naziv="DomainObject.Predmet.ProtuStrankaListNazivFormatedOIB_1">
      <item>USAVRŠAVANJE d.o.o., OIB 19466359042</item>
    </derivirana_varijabla>
  </DomainObject.Predmet.ProtuStrankaListNazivFormatedOIB>
  <DomainObject.Predmet.OstaliListFormated>
    <izvorni_sadrzaj>
      <item>Simon Gradišnik punomoćnik sudionika u postupku USAVRŠAVANJE d.o.o.</item>
    </izvorni_sadrzaj>
    <derivirana_varijabla naziv="DomainObject.Predmet.OstaliListFormated_1">
      <item>Simon Gradišnik punomoćnik sudionika u postupku USAVRŠAVANJE d.o.o.</item>
    </derivirana_varijabla>
  </DomainObject.Predmet.OstaliListFormated>
  <DomainObject.Predmet.OstaliListFormatedOIB>
    <izvorni_sadrzaj>
      <item>Simon Gradišnik, OIB 95224798251 punomoćnik sudionika u postupku USAVRŠAVANJE d.o.o.</item>
    </izvorni_sadrzaj>
    <derivirana_varijabla naziv="DomainObject.Predmet.OstaliListFormatedOIB_1">
      <item>Simon Gradišnik, OIB 95224798251 punomoćnik sudionika u postupku USAVRŠAVANJE d.o.o.</item>
    </derivirana_varijabla>
  </DomainObject.Predmet.OstaliListFormatedOIB>
  <DomainObject.Predmet.OstaliListFormatedWithAdress>
    <izvorni_sadrzaj>
      <item>Simon Gradišnik, Malgajeva Ulica 002, Celje punomoćnik sudionika u postupku USAVRŠAVANJE d.o.o.</item>
    </izvorni_sadrzaj>
    <derivirana_varijabla naziv="DomainObject.Predmet.OstaliListFormatedWithAdress_1">
      <item>Simon Gradišnik, Malgajeva Ulica 002, Celje punomoćnik sudionika u postupku USAVRŠAVANJE d.o.o.</item>
    </derivirana_varijabla>
  </DomainObject.Predmet.OstaliListFormatedWithAdress>
  <DomainObject.Predmet.OstaliListFormatedWithAdressOIB>
    <izvorni_sadrzaj>
      <item>Simon Gradišnik, OIB 95224798251, Malgajeva Ulica 002, Celje punomoćnik sudionika u postupku USAVRŠAVANJE d.o.o.</item>
    </izvorni_sadrzaj>
    <derivirana_varijabla naziv="DomainObject.Predmet.OstaliListFormatedWithAdressOIB_1">
      <item>Simon Gradišnik, OIB 95224798251, Malgajeva Ulica 002, Celje punomoćnik sudionika u postupku USAVRŠAVANJE d.o.o.</item>
    </derivirana_varijabla>
  </DomainObject.Predmet.OstaliListFormatedWithAdressOIB>
  <DomainObject.Predmet.OstaliListNazivFormated>
    <izvorni_sadrzaj>
      <item>Simon Gradišnik</item>
    </izvorni_sadrzaj>
    <derivirana_varijabla naziv="DomainObject.Predmet.OstaliListNazivFormated_1">
      <item>Simon Gradišnik</item>
    </derivirana_varijabla>
  </DomainObject.Predmet.OstaliListNazivFormated>
  <DomainObject.Predmet.OstaliListNazivFormatedOIB>
    <izvorni_sadrzaj>
      <item>Simon Gradišnik, OIB 95224798251</item>
    </izvorni_sadrzaj>
    <derivirana_varijabla naziv="DomainObject.Predmet.OstaliListNazivFormatedOIB_1">
      <item>Simon Gradišnik, OIB 95224798251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USAVRŠAVANJE d.o.o.</izvorni_sadrzaj>
    <derivirana_varijabla naziv="DomainObject.Predmet.ProtustrankaIDrugi_1">USAVRŠAVANJE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USAVRŠAVANJE d.o.o., OIB 19466359042, Slavka Kolara 3, 10410 Velika Gorica</izvorni_sadrzaj>
    <derivirana_varijabla naziv="DomainObject.Predmet.ProtustrankaIDrugiAdressOIB_1">USAVRŠAVANJE d.o.o., OIB 19466359042,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USAVRŠAVANJE d.o.o.</item>
      <item>Simon Gradišnik</item>
    </izvorni_sadrzaj>
    <derivirana_varijabla naziv="DomainObject.Predmet.SudioniciListNaziv_1">
      <item>FINA Regionalni centar Zagreb</item>
      <item>USAVRŠAVANJE d.o.o.</item>
      <item>Simon Gradišnik</item>
    </derivirana_varijabla>
  </DomainObject.Predmet.SudioniciListNaziv>
  <DomainObject.Predmet.SudioniciListAdressOIB>
    <izvorni_sadrzaj>
      <item>FINA Regionalni centar Zagreb, OIB 85821130368, Trg svibanjskih žrtava 1995. 1,10000 Zagreb</item>
      <item>USAVRŠAVANJE d.o.o., OIB 19466359042, Slavka Kolara 3,10410 Velika Gorica</item>
      <item>Simon Gradišnik, OIB 95224798251, Malgajeva Ulica 002,Celje</item>
    </izvorni_sadrzaj>
    <derivirana_varijabla naziv="DomainObject.Predmet.SudioniciListAdressOIB_1">
      <item>FINA Regionalni centar Zagreb, OIB 85821130368, Trg svibanjskih žrtava 1995. 1,10000 Zagreb</item>
      <item>USAVRŠAVANJE d.o.o., OIB 19466359042, Slavka Kolara 3,10410 Velika Gorica</item>
      <item>Simon Gradišnik, OIB 95224798251, Malgajeva Ulica 002,Celje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19466359042</item>
      <item>, OIB 95224798251</item>
    </izvorni_sadrzaj>
    <derivirana_varijabla naziv="DomainObject.Predmet.SudioniciListNazivOIB_1">
      <item>, OIB 85821130368</item>
      <item>, OIB 19466359042</item>
      <item>, OIB 95224798251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1339</properties:Characters>
  <properties:Lines>45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2018-03-28T09:00:00Z</dcterms:created>
  <dc:creator>Vlasta Bogović Milisavljević</dc:creator>
  <cp:lastModifiedBy>Vlasta Bogović Milisavljević</cp:lastModifiedBy>
  <cp:lastPrinted>2018-03-28T09:11:00Z</cp:lastPrinted>
  <dcterms:modified xmlns:xsi="http://www.w3.org/2001/XMLSchema-instance" xsi:type="dcterms:W3CDTF">2018-03-28T09:11:00Z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(RJEŠENJE 28.03.2018..docx)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