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95b5" w14:paraId="65895b5" w:rsidRDefault="00D70C02" w:rsidP="00B16D89" w:rsidR="00D70C02" w:rsidRPr="0010069A">
      <w:pPr>
        <w:tabs>
          <w:tab w:pos="1080" w:val="left"/>
          <w:tab w:pos="5940" w:val="left"/>
        </w:tabs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10069A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Republika Hrvatska</w:t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Trgovački sud u Zagrebu</w:t>
      </w:r>
    </w:p>
    <w:p w:rsidRDefault="004B526F" w:rsidP="004B526F" w:rsidR="004B526F" w:rsidRPr="0010069A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  Zagreb,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Amruševa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2/II                                                                              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81.St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-</w:t>
      </w:r>
      <w:proofErr w:type="spellStart"/>
      <w:r w:rsidR="00EA0435">
        <w:rPr>
          <w:rFonts w:hAnsi="Times New Roman" w:ascii="Times New Roman"/>
          <w:sz w:val="24"/>
          <w:szCs w:val="24"/>
          <w:lang w:eastAsia="hr-HR"/>
        </w:rPr>
        <w:t>8369</w:t>
      </w:r>
      <w:proofErr w:type="spellEnd"/>
      <w:r w:rsidR="00EA0435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EA0435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           TRGOVAČKI SUD U ZAGREBU, u skraćenom stečajnom postupku pod poslovnim brojem St-</w:t>
      </w:r>
      <w:proofErr w:type="spellStart"/>
      <w:r w:rsidR="00EA0435">
        <w:rPr>
          <w:rFonts w:hAnsi="Times New Roman" w:ascii="Times New Roman"/>
          <w:sz w:val="24"/>
          <w:szCs w:val="24"/>
          <w:lang w:eastAsia="hr-HR"/>
        </w:rPr>
        <w:t>8369</w:t>
      </w:r>
      <w:proofErr w:type="spellEnd"/>
      <w:r w:rsidR="00EA0435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EA0435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, na temelju odredbe članka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430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. Stečajnog zakona ("Narodne novine" br.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2F08" w:rsidRPr="0010069A">
        <w:rPr>
          <w:rFonts w:hAnsi="Times New Roman" w:ascii="Times New Roman"/>
          <w:sz w:val="24"/>
          <w:szCs w:val="24"/>
          <w:lang w:eastAsia="hr-HR"/>
        </w:rPr>
        <w:t>12.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., objavljuje:</w:t>
      </w:r>
    </w:p>
    <w:p w:rsidRDefault="004B526F" w:rsidP="004B526F" w:rsidR="004B526F" w:rsidRPr="0010069A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O G L A S</w:t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b/>
          <w:bCs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Za dužnika</w:t>
      </w:r>
      <w:r w:rsidRPr="0010069A">
        <w:rPr>
          <w:rFonts w:hAnsi="Times New Roman" w:ascii="Times New Roman"/>
        </w:rPr>
        <w:t xml:space="preserve"> </w:t>
      </w:r>
      <w:r w:rsidR="00EF42EF" w:rsidRPr="0010069A">
        <w:rPr>
          <w:rFonts w:hAnsi="Times New Roman" w:ascii="Times New Roman"/>
        </w:rPr>
        <w:t xml:space="preserve"> </w:t>
      </w:r>
      <w:r w:rsidR="00EA0435">
        <w:rPr>
          <w:rFonts w:hAnsi="Times New Roman" w:ascii="Times New Roman"/>
        </w:rPr>
        <w:t xml:space="preserve">PREPELICA </w:t>
      </w:r>
      <w:proofErr w:type="spellStart"/>
      <w:r w:rsidR="00EA0435">
        <w:rPr>
          <w:rFonts w:hAnsi="Times New Roman" w:ascii="Times New Roman"/>
        </w:rPr>
        <w:t>SISAK</w:t>
      </w:r>
      <w:proofErr w:type="spellEnd"/>
      <w:r w:rsidR="00EA0435">
        <w:rPr>
          <w:rFonts w:hAnsi="Times New Roman" w:ascii="Times New Roman"/>
        </w:rPr>
        <w:t xml:space="preserve"> d.o.o. , Sisak, Borisa </w:t>
      </w:r>
      <w:proofErr w:type="spellStart"/>
      <w:r w:rsidR="00EA0435">
        <w:rPr>
          <w:rFonts w:hAnsi="Times New Roman" w:ascii="Times New Roman"/>
        </w:rPr>
        <w:t>Brnada</w:t>
      </w:r>
      <w:proofErr w:type="spellEnd"/>
      <w:r w:rsidR="00EA0435">
        <w:rPr>
          <w:rFonts w:hAnsi="Times New Roman" w:ascii="Times New Roman"/>
        </w:rPr>
        <w:t xml:space="preserve"> </w:t>
      </w:r>
      <w:proofErr w:type="spellStart"/>
      <w:r w:rsidR="00EA0435">
        <w:rPr>
          <w:rFonts w:hAnsi="Times New Roman" w:ascii="Times New Roman"/>
        </w:rPr>
        <w:t>12</w:t>
      </w:r>
      <w:proofErr w:type="spellEnd"/>
      <w:r w:rsidR="00EA0435">
        <w:rPr>
          <w:rFonts w:hAnsi="Times New Roman" w:ascii="Times New Roman"/>
        </w:rPr>
        <w:t xml:space="preserve">, </w:t>
      </w:r>
      <w:proofErr w:type="spellStart"/>
      <w:r w:rsidR="00EA0435">
        <w:rPr>
          <w:rFonts w:hAnsi="Times New Roman" w:ascii="Times New Roman"/>
        </w:rPr>
        <w:t>MBS</w:t>
      </w:r>
      <w:proofErr w:type="spellEnd"/>
      <w:r w:rsidR="00EA0435">
        <w:rPr>
          <w:rFonts w:hAnsi="Times New Roman" w:ascii="Times New Roman"/>
        </w:rPr>
        <w:t>:</w:t>
      </w:r>
      <w:proofErr w:type="spellStart"/>
      <w:r w:rsidR="00EA0435">
        <w:rPr>
          <w:rFonts w:hAnsi="Times New Roman" w:ascii="Times New Roman"/>
        </w:rPr>
        <w:t>120004121</w:t>
      </w:r>
      <w:proofErr w:type="spellEnd"/>
      <w:r w:rsidR="00EA0435">
        <w:rPr>
          <w:rFonts w:hAnsi="Times New Roman" w:ascii="Times New Roman"/>
        </w:rPr>
        <w:t xml:space="preserve">, </w:t>
      </w:r>
      <w:proofErr w:type="spellStart"/>
      <w:r w:rsidR="00EA0435">
        <w:rPr>
          <w:rFonts w:hAnsi="Times New Roman" w:ascii="Times New Roman"/>
        </w:rPr>
        <w:t>OB</w:t>
      </w:r>
      <w:proofErr w:type="spellEnd"/>
      <w:r w:rsidR="00EA0435">
        <w:rPr>
          <w:rFonts w:hAnsi="Times New Roman" w:ascii="Times New Roman"/>
        </w:rPr>
        <w:t xml:space="preserve">: </w:t>
      </w:r>
      <w:proofErr w:type="spellStart"/>
      <w:r w:rsidR="00EA0435">
        <w:rPr>
          <w:rFonts w:hAnsi="Times New Roman" w:ascii="Times New Roman"/>
        </w:rPr>
        <w:t>73527664156</w:t>
      </w:r>
      <w:proofErr w:type="spellEnd"/>
      <w:r w:rsidR="0010069A" w:rsidRPr="0010069A">
        <w:rPr>
          <w:rFonts w:hAnsi="Times New Roman" w:ascii="Times New Roman"/>
        </w:rPr>
        <w:t xml:space="preserve">, </w:t>
      </w:r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1. rujna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4B526F" w:rsidP="004B526F" w:rsidR="004B526F" w:rsidRPr="0010069A">
      <w:pPr>
        <w:spacing w:lineRule="auto" w:line="240" w:after="0"/>
        <w:ind w:left="708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proofErr w:type="spellStart"/>
      <w:r w:rsidR="00EA0435">
        <w:rPr>
          <w:rFonts w:hAnsi="Times New Roman" w:ascii="Times New Roman"/>
          <w:sz w:val="24"/>
          <w:szCs w:val="24"/>
          <w:lang w:eastAsia="hr-HR"/>
        </w:rPr>
        <w:t>8.403</w:t>
      </w:r>
      <w:proofErr w:type="spellEnd"/>
      <w:r w:rsidR="00EA0435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EA0435">
        <w:rPr>
          <w:rFonts w:hAnsi="Times New Roman" w:ascii="Times New Roman"/>
          <w:sz w:val="24"/>
          <w:szCs w:val="24"/>
          <w:lang w:eastAsia="hr-HR"/>
        </w:rPr>
        <w:t>92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4B526F" w:rsidP="004B526F" w:rsidR="004B526F" w:rsidRPr="0010069A">
      <w:pPr>
        <w:spacing w:lineRule="auto" w:line="240" w:after="0"/>
        <w:ind w:left="36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Pozivaju se osobe ovlaštene za zastupanje dužnika po zakonu u roku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4B526F" w:rsidP="004B526F" w:rsidR="004B526F" w:rsidRPr="0010069A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Pozivaju se vjerovnici dužnika najkasnije u roku od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4B526F" w:rsidP="004B526F" w:rsidR="004B526F" w:rsidRPr="0010069A">
      <w:pPr>
        <w:spacing w:lineRule="auto" w:line="240" w:after="0"/>
        <w:ind w:left="720"/>
        <w:contextualSpacing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UPOZORENJE:</w:t>
      </w:r>
    </w:p>
    <w:p w:rsidRDefault="004B526F" w:rsidP="004B526F" w:rsidR="004B526F" w:rsidRPr="0010069A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Ako osobe ovlaštene za zastupanje dužnika po zakonu u roku od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ne podnesu popis imovine i obveza dužnika ili ako iz tog popisa proizlazi da dužnik ima imovinu koja nije dostatna za namirenje predvidivih troškova stečajnog postupka te ako u roku od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4B526F" w:rsidP="004B526F" w:rsidR="004B526F" w:rsidRPr="0010069A">
      <w:pPr>
        <w:spacing w:lineRule="auto" w:line="240" w:after="0"/>
        <w:ind w:left="1428"/>
        <w:contextualSpacing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B526F" w:rsidP="004B526F" w:rsidR="004B526F" w:rsidRPr="0010069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            U Zagrebu,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1</w:t>
      </w:r>
      <w:r w:rsidR="00192F08" w:rsidRPr="0010069A">
        <w:rPr>
          <w:rFonts w:hAnsi="Times New Roman" w:ascii="Times New Roman"/>
          <w:sz w:val="24"/>
          <w:szCs w:val="24"/>
          <w:lang w:eastAsia="hr-HR"/>
        </w:rPr>
        <w:t>2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>                                                                         </w:t>
      </w:r>
      <w:r w:rsidR="00192F08" w:rsidRPr="0010069A"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 </w:t>
      </w:r>
      <w:r w:rsidRPr="0010069A">
        <w:rPr>
          <w:rFonts w:hAnsi="Times New Roman" w:ascii="Times New Roman"/>
          <w:sz w:val="24"/>
          <w:szCs w:val="24"/>
          <w:lang w:eastAsia="hr-HR"/>
        </w:rPr>
        <w:t>  Sudski savjetnik:</w:t>
      </w:r>
    </w:p>
    <w:p w:rsidRDefault="004B526F" w:rsidP="004B526F" w:rsidR="004B526F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    Mario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10069A" w:rsidP="004B526F" w:rsid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10069A" w:rsidP="004B526F" w:rsidR="0010069A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192F08" w:rsidP="0010069A" w:rsidR="004E6EEE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</w:t>
      </w:r>
    </w:p>
    <w:p w:rsidRDefault="0010069A" w:rsidP="0010069A" w:rsid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10069A" w:rsidP="0010069A" w:rsidR="0010069A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0768EC" w:rsidP="004B526F" w:rsidR="000768EC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4B526F" w:rsidP="004B526F" w:rsidR="004B526F" w:rsidRPr="0010069A">
      <w:pPr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  <w:r w:rsidRPr="0010069A">
        <w:rPr>
          <w:rFonts w:hAnsi="Times New Roman" w:ascii="Times New Roman"/>
          <w:sz w:val="24"/>
          <w:szCs w:val="24"/>
          <w:lang w:eastAsia="hr-HR"/>
        </w:rPr>
        <w:t xml:space="preserve">- e - oglasna ploča </w:t>
      </w:r>
      <w:proofErr w:type="spellStart"/>
      <w:r w:rsidRPr="0010069A"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 w:rsidRPr="0010069A">
        <w:rPr>
          <w:rFonts w:hAnsi="Times New Roman" w:ascii="Times New Roman"/>
          <w:sz w:val="24"/>
          <w:szCs w:val="24"/>
          <w:lang w:eastAsia="hr-HR"/>
        </w:rPr>
        <w:t xml:space="preserve"> dana</w:t>
      </w:r>
    </w:p>
    <w:p w:rsidRDefault="004B526F" w:rsidP="004B526F" w:rsidR="004B526F" w:rsidRPr="0010069A">
      <w:pPr>
        <w:rPr>
          <w:rFonts w:hAnsi="Times New Roman" w:ascii="Times New Roman"/>
        </w:rPr>
      </w:pPr>
    </w:p>
    <w:p w:rsidRDefault="004B526F" w:rsidP="004B526F" w:rsidR="004B526F" w:rsidRPr="0010069A">
      <w:pPr>
        <w:rPr>
          <w:rFonts w:hAnsi="Times New Roman" w:ascii="Times New Roman"/>
        </w:rPr>
      </w:pPr>
    </w:p>
    <w:p w:rsidRDefault="004B526F" w:rsidP="004B526F" w:rsidR="004B526F" w:rsidRPr="0010069A">
      <w:pPr>
        <w:rPr>
          <w:rFonts w:hAnsi="Times New Roman" w:ascii="Times New Roman"/>
        </w:rPr>
      </w:pPr>
    </w:p>
    <w:p w:rsidRDefault="00B10FA7" w:rsidR="00B10FA7" w:rsidRPr="0010069A">
      <w:pPr>
        <w:rPr>
          <w:rFonts w:hAnsi="Times New Roman" w:ascii="Times New Roman"/>
        </w:rPr>
      </w:pPr>
    </w:p>
    <w:sectPr w:rsidR="00B10FA7" w:rsidRPr="001006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DA5"/>
    <w:rsid w:val="00030121"/>
    <w:rsid w:val="000768EC"/>
    <w:rsid w:val="0010069A"/>
    <w:rsid w:val="00192F08"/>
    <w:rsid w:val="001B6AFA"/>
    <w:rsid w:val="004B526F"/>
    <w:rsid w:val="004E6EEE"/>
    <w:rsid w:val="00545D0A"/>
    <w:rsid w:val="00712199"/>
    <w:rsid w:val="00B10FA7"/>
    <w:rsid w:val="00CB783D"/>
    <w:rsid w:val="00D10DA5"/>
    <w:rsid w:val="00D70C02"/>
    <w:rsid w:val="00EA0435"/>
    <w:rsid w:val="00E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26F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1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26F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C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C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1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5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8369</izvorni_sadrzaj>
    <derivirana_varijabla naziv="DomainObject.Predmet.Broj_1">8369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St-8369/2015</izvorni_sadrzaj>
    <derivirana_varijabla naziv="DomainObject.Predmet.OznakaBroj_1">St-8369/2015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PREPELICA SISAK d.o.o.</izvorni_sadrzaj>
    <derivirana_varijabla naziv="DomainObject.Predmet.ProtustrankaFormated_1">  PREPELICA SISAK d.o.o.</derivirana_varijabla>
  </DomainObject.Predmet.ProtustrankaFormated>
  <DomainObject.Predmet.ProtustrankaFormatedOIB>
    <izvorni_sadrzaj>  PREPELICA SISAK d.o.o., OIB 73527664156</izvorni_sadrzaj>
    <derivirana_varijabla naziv="DomainObject.Predmet.ProtustrankaFormatedOIB_1">  PREPELICA SISAK d.o.o., OIB 73527664156</derivirana_varijabla>
  </DomainObject.Predmet.ProtustrankaFormatedOIB>
  <DomainObject.Predmet.ProtustrankaFormatedWithAdress>
    <izvorni_sadrzaj> PREPELICA SISAK d.o.o., Borisa Brnada 12, 44000 Sisak</izvorni_sadrzaj>
    <derivirana_varijabla naziv="DomainObject.Predmet.ProtustrankaFormatedWithAdress_1"> PREPELICA SISAK d.o.o., Borisa Brnada 12, 44000 Sisak</derivirana_varijabla>
  </DomainObject.Predmet.ProtustrankaFormatedWithAdress>
  <DomainObject.Predmet.ProtustrankaFormatedWithAdressOIB>
    <izvorni_sadrzaj> PREPELICA SISAK d.o.o., OIB 73527664156, Borisa Brnada 12, 44000 Sisak</izvorni_sadrzaj>
    <derivirana_varijabla naziv="DomainObject.Predmet.ProtustrankaFormatedWithAdressOIB_1"> PREPELICA SISAK d.o.o., OIB 73527664156, Borisa Brnada 12, 44000 Sisak</derivirana_varijabla>
  </DomainObject.Predmet.ProtustrankaFormatedWithAdressOIB>
  <DomainObject.Predmet.ProtustrankaWithAdress>
    <izvorni_sadrzaj>PREPELICA SISAK d.o.o. Borisa Brnada 12, 44000 Sisak</izvorni_sadrzaj>
    <derivirana_varijabla naziv="DomainObject.Predmet.ProtustrankaWithAdress_1">PREPELICA SISAK d.o.o. Borisa Brnada 12, 44000 Sisak</derivirana_varijabla>
  </DomainObject.Predmet.ProtustrankaWithAdress>
  <DomainObject.Predmet.ProtustrankaWithAdressOIB>
    <izvorni_sadrzaj>PREPELICA SISAK d.o.o., OIB 73527664156, Borisa Brnada 12, 44000 Sisak</izvorni_sadrzaj>
    <derivirana_varijabla naziv="DomainObject.Predmet.ProtustrankaWithAdressOIB_1">PREPELICA SISAK d.o.o., OIB 73527664156, Borisa Brnada 12, 44000 Sisak</derivirana_varijabla>
  </DomainObject.Predmet.ProtustrankaWithAdressOIB>
  <DomainObject.Predmet.ProtustrankaNazivFormated>
    <izvorni_sadrzaj>PREPELICA SISAK d.o.o.</izvorni_sadrzaj>
    <derivirana_varijabla naziv="DomainObject.Predmet.ProtustrankaNazivFormated_1">PREPELICA SISAK d.o.o.</derivirana_varijabla>
  </DomainObject.Predmet.ProtustrankaNazivFormated>
  <DomainObject.Predmet.ProtustrankaNazivFormatedOIB>
    <izvorni_sadrzaj>PREPELICA SISAK d.o.o., OIB 73527664156</izvorni_sadrzaj>
    <derivirana_varijabla naziv="DomainObject.Predmet.ProtustrankaNazivFormatedOIB_1">PREPELICA SISAK d.o.o., OIB 73527664156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PREPELICA SISAK d.o.o.</item>
    </izvorni_sadrzaj>
    <derivirana_varijabla naziv="DomainObject.Predmet.ProtuStrankaListFormated_1">
      <item>PREPELICA SISAK d.o.o.</item>
    </derivirana_varijabla>
  </DomainObject.Predmet.ProtuStrankaListFormated>
  <DomainObject.Predmet.ProtuStrankaListFormatedOIB>
    <izvorni_sadrzaj>
      <item>PREPELICA SISAK d.o.o., OIB 73527664156</item>
    </izvorni_sadrzaj>
    <derivirana_varijabla naziv="DomainObject.Predmet.ProtuStrankaListFormatedOIB_1">
      <item>PREPELICA SISAK d.o.o., OIB 73527664156</item>
    </derivirana_varijabla>
  </DomainObject.Predmet.ProtuStrankaListFormatedOIB>
  <DomainObject.Predmet.ProtuStrankaListFormatedWithAdress>
    <izvorni_sadrzaj>
      <item>PREPELICA SISAK d.o.o., Borisa Brnada 12, 44000 Sisak</item>
    </izvorni_sadrzaj>
    <derivirana_varijabla naziv="DomainObject.Predmet.ProtuStrankaListFormatedWithAdress_1">
      <item>PREPELICA SISAK d.o.o., Borisa Brnada 12, 44000 Sisak</item>
    </derivirana_varijabla>
  </DomainObject.Predmet.ProtuStrankaListFormatedWithAdress>
  <DomainObject.Predmet.ProtuStrankaListFormatedWithAdressOIB>
    <izvorni_sadrzaj>
      <item>PREPELICA SISAK d.o.o., OIB 73527664156, Borisa Brnada 12, 44000 Sisak</item>
    </izvorni_sadrzaj>
    <derivirana_varijabla naziv="DomainObject.Predmet.ProtuStrankaListFormatedWithAdressOIB_1">
      <item>PREPELICA SISAK d.o.o., OIB 73527664156, Borisa Brnada 12, 44000 Sisak</item>
    </derivirana_varijabla>
  </DomainObject.Predmet.ProtuStrankaListFormatedWithAdressOIB>
  <DomainObject.Predmet.ProtuStrankaListNazivFormated>
    <izvorni_sadrzaj>
      <item>PREPELICA SISAK d.o.o.</item>
    </izvorni_sadrzaj>
    <derivirana_varijabla naziv="DomainObject.Predmet.ProtuStrankaListNazivFormated_1">
      <item>PREPELICA SISAK d.o.o.</item>
    </derivirana_varijabla>
  </DomainObject.Predmet.ProtuStrankaListNazivFormated>
  <DomainObject.Predmet.ProtuStrankaListNazivFormatedOIB>
    <izvorni_sadrzaj>
      <item>PREPELICA SISAK d.o.o., OIB 73527664156</item>
    </izvorni_sadrzaj>
    <derivirana_varijabla naziv="DomainObject.Predmet.ProtuStrankaListNazivFormatedOIB_1">
      <item>PREPELICA SISAK d.o.o., OIB 73527664156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PREPELICA SISAK d.o.o.</izvorni_sadrzaj>
    <derivirana_varijabla naziv="DomainObject.Predmet.ProtustrankaIDrugi_1">PREPELICA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PREPELICA SISAK d.o.o., OIB 73527664156, Borisa Brnada 12, 44000 Sisak</izvorni_sadrzaj>
    <derivirana_varijabla naziv="DomainObject.Predmet.ProtustrankaIDrugiAdressOIB_1">PREPELICA SISAK d.o.o., OIB 73527664156, Borisa Brnada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PREPELICA SISAK d.o.o.</item>
    </izvorni_sadrzaj>
    <derivirana_varijabla naziv="DomainObject.Predmet.SudioniciListNaziv_1">
      <item>FINA Regionalni centar Zagreb</item>
      <item>PREPELICA SISAK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PREPELICA SISAK d.o.o., OIB 73527664156, Borisa Brnada 12,44000 Sisak</item>
    </izvorni_sadrzaj>
    <derivirana_varijabla naziv="DomainObject.Predmet.SudioniciListAdressOIB_1">
      <item>FINA Regionalni centar Zagreb, OIB 85821130368, Trg svibanjskih žrtava 1995. br. 1,10000 Zagreb</item>
      <item>PREPELICA SISAK d.o.o., OIB 73527664156, Borisa Brnada 12,44000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73527664156</item>
    </izvorni_sadrzaj>
    <derivirana_varijabla naziv="DomainObject.Predmet.SudioniciListNazivOIB_1">
      <item>, OIB 85821130368</item>
      <item>, OIB 73527664156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1398</properties:Characters>
  <properties:Lines>52</properties:Lines>
  <properties:Paragraphs>19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2016-05-12T11:28:00Z</dcterms:created>
  <dc:creator>Željka Kordić</dc:creator>
  <dc:description/>
  <cp:keywords/>
  <cp:lastModifiedBy>Željka Kordić</cp:lastModifiedBy>
  <cp:lastPrinted>2016-05-12T12:52:00Z</cp:lastPrinted>
  <dcterms:modified xmlns:xsi="http://www.w3.org/2001/XMLSchema-instance" xsi:type="dcterms:W3CDTF">2016-05-12T12:53:00Z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