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032261" w14:paraId="a03226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0004E3">
        <w:rPr>
          <w:rFonts w:hAnsi="Times New Roman" w:ascii="Times New Roman"/>
          <w:b/>
          <w:sz w:val="24"/>
          <w:szCs w:val="24"/>
        </w:rPr>
        <w:t>1460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0004E3">
        <w:rPr>
          <w:rFonts w:hAnsi="Times New Roman" w:ascii="Times New Roman"/>
          <w:sz w:val="24"/>
          <w:szCs w:val="24"/>
        </w:rPr>
        <w:t>1460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 w:rsidR="00CF40C1">
        <w:rPr>
          <w:rFonts w:hAnsi="Times New Roman" w:ascii="Times New Roman"/>
          <w:sz w:val="24"/>
          <w:szCs w:val="24"/>
        </w:rPr>
        <w:t>Podružnica Karlovac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0004E3">
        <w:rPr>
          <w:rFonts w:hAnsi="Times New Roman" w:ascii="Times New Roman"/>
          <w:sz w:val="24"/>
          <w:szCs w:val="24"/>
        </w:rPr>
        <w:t xml:space="preserve"> </w:t>
      </w:r>
      <w:r w:rsidR="000004E3" w:rsidRPr="000004E3">
        <w:rPr>
          <w:rFonts w:hAnsi="Times New Roman" w:ascii="Times New Roman"/>
          <w:sz w:val="24"/>
          <w:szCs w:val="24"/>
        </w:rPr>
        <w:t>JADRAN NAMJEŠTAJ d.o.o.</w:t>
      </w:r>
      <w:r w:rsidR="000004E3">
        <w:rPr>
          <w:rFonts w:hAnsi="Times New Roman" w:ascii="Times New Roman"/>
          <w:sz w:val="24"/>
          <w:szCs w:val="24"/>
        </w:rPr>
        <w:t xml:space="preserve"> iz Duge Rese</w:t>
      </w:r>
      <w:r w:rsidR="00CF40C1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004E3" w:rsidRPr="000004E3">
        <w:rPr>
          <w:rFonts w:hAnsi="Times New Roman" w:ascii="Times New Roman"/>
          <w:sz w:val="24"/>
          <w:szCs w:val="24"/>
        </w:rPr>
        <w:t>56949308755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9657B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91066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164C3"/>
    <w:rsid w:val="00945A8B"/>
    <w:rsid w:val="0095255C"/>
    <w:rsid w:val="009535F2"/>
    <w:rsid w:val="00974CC7"/>
    <w:rsid w:val="00976D36"/>
    <w:rsid w:val="0098543C"/>
    <w:rsid w:val="009923D6"/>
    <w:rsid w:val="0099387E"/>
    <w:rsid w:val="009B52C6"/>
    <w:rsid w:val="009C5E35"/>
    <w:rsid w:val="009C68E3"/>
    <w:rsid w:val="009F6FA9"/>
    <w:rsid w:val="00A202EA"/>
    <w:rsid w:val="00A21C59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36544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D18B5"/>
    <w:rsid w:val="00E1737F"/>
    <w:rsid w:val="00E339D4"/>
    <w:rsid w:val="00E44172"/>
    <w:rsid w:val="00E637C0"/>
    <w:rsid w:val="00E961F7"/>
    <w:rsid w:val="00EA17C6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35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5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535F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535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535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35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5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535F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535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535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1460</izvorni_sadrzaj>
    <derivirana_varijabla naziv="DomainObject.Predmet.Broj_1">1460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St-1460/2016</izvorni_sadrzaj>
    <derivirana_varijabla naziv="DomainObject.Predmet.OznakaBroj_1">St-1460/2016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NAMJEŠTAJ d.o.o.</izvorni_sadrzaj>
    <derivirana_varijabla naziv="DomainObject.Predmet.ProtustrankaFormated_1">  JADRAN NAMJEŠTAJ d.o.o.</derivirana_varijabla>
  </DomainObject.Predmet.ProtustrankaFormated>
  <DomainObject.Predmet.ProtustrankaFormatedOIB>
    <izvorni_sadrzaj>  JADRAN NAMJEŠTAJ d.o.o., OIB 56949308755</izvorni_sadrzaj>
    <derivirana_varijabla naziv="DomainObject.Predmet.ProtustrankaFormatedOIB_1">  JADRAN NAMJEŠTAJ d.o.o., OIB 56949308755</derivirana_varijabla>
  </DomainObject.Predmet.ProtustrankaFormatedOIB>
  <DomainObject.Predmet.ProtustrankaFormatedWithAdress>
    <izvorni_sadrzaj> JADRAN NAMJEŠTAJ d.o.o., Svibanjska 11, 47250 Duga Resa</izvorni_sadrzaj>
    <derivirana_varijabla naziv="DomainObject.Predmet.ProtustrankaFormatedWithAdress_1"> JADRAN NAMJEŠTAJ d.o.o., Svibanjska 11, 47250 Duga Resa</derivirana_varijabla>
  </DomainObject.Predmet.ProtustrankaFormatedWithAdress>
  <DomainObject.Predmet.ProtustrankaFormatedWithAdressOIB>
    <izvorni_sadrzaj> JADRAN NAMJEŠTAJ d.o.o., OIB 56949308755, Svibanjska 11, 47250 Duga Resa</izvorni_sadrzaj>
    <derivirana_varijabla naziv="DomainObject.Predmet.ProtustrankaFormatedWithAdressOIB_1"> JADRAN NAMJEŠTAJ d.o.o., OIB 56949308755, Svibanjska 11, 47250 Duga Resa</derivirana_varijabla>
  </DomainObject.Predmet.ProtustrankaFormatedWithAdressOIB>
  <DomainObject.Predmet.ProtustrankaWithAdress>
    <izvorni_sadrzaj>JADRAN NAMJEŠTAJ d.o.o. Svibanjska 11, 47250 Duga Resa</izvorni_sadrzaj>
    <derivirana_varijabla naziv="DomainObject.Predmet.ProtustrankaWithAdress_1">JADRAN NAMJEŠTAJ d.o.o. Svibanjska 11, 47250 Duga Resa</derivirana_varijabla>
  </DomainObject.Predmet.ProtustrankaWithAdress>
  <DomainObject.Predmet.ProtustrankaWithAdressOIB>
    <izvorni_sadrzaj>JADRAN NAMJEŠTAJ d.o.o., OIB 56949308755, Svibanjska 11, 47250 Duga Resa</izvorni_sadrzaj>
    <derivirana_varijabla naziv="DomainObject.Predmet.ProtustrankaWithAdressOIB_1">JADRAN NAMJEŠTAJ d.o.o., OIB 56949308755, Svibanjska 11, 47250 Duga Resa</derivirana_varijabla>
  </DomainObject.Predmet.ProtustrankaWithAdressOIB>
  <DomainObject.Predmet.ProtustrankaNazivFormated>
    <izvorni_sadrzaj>JADRAN NAMJEŠTAJ d.o.o.</izvorni_sadrzaj>
    <derivirana_varijabla naziv="DomainObject.Predmet.ProtustrankaNazivFormated_1">JADRAN NAMJEŠTAJ d.o.o.</derivirana_varijabla>
  </DomainObject.Predmet.ProtustrankaNazivFormated>
  <DomainObject.Predmet.ProtustrankaNazivFormatedOIB>
    <izvorni_sadrzaj>JADRAN NAMJEŠTAJ d.o.o., OIB 56949308755</izvorni_sadrzaj>
    <derivirana_varijabla naziv="DomainObject.Predmet.ProtustrankaNazivFormatedOIB_1">JADRAN NAMJEŠTAJ d.o.o., OIB 56949308755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JADRAN NAMJEŠTAJ d.o.o.</item>
    </izvorni_sadrzaj>
    <derivirana_varijabla naziv="DomainObject.Predmet.ProtuStrankaListFormated_1">
      <item>JADRAN NAMJEŠTAJ d.o.o.</item>
    </derivirana_varijabla>
  </DomainObject.Predmet.ProtuStrankaListFormated>
  <DomainObject.Predmet.ProtuStrankaListFormatedOIB>
    <izvorni_sadrzaj>
      <item>JADRAN NAMJEŠTAJ d.o.o., OIB 56949308755</item>
    </izvorni_sadrzaj>
    <derivirana_varijabla naziv="DomainObject.Predmet.ProtuStrankaListFormatedOIB_1">
      <item>JADRAN NAMJEŠTAJ d.o.o., OIB 56949308755</item>
    </derivirana_varijabla>
  </DomainObject.Predmet.ProtuStrankaListFormatedOIB>
  <DomainObject.Predmet.ProtuStrankaListFormatedWithAdress>
    <izvorni_sadrzaj>
      <item>JADRAN NAMJEŠTAJ d.o.o., Svibanjska 11, 47250 Duga Resa</item>
    </izvorni_sadrzaj>
    <derivirana_varijabla naziv="DomainObject.Predmet.ProtuStrankaListFormatedWithAdress_1">
      <item>JADRAN NAMJEŠTAJ d.o.o., Svibanjska 11, 47250 Duga Resa</item>
    </derivirana_varijabla>
  </DomainObject.Predmet.ProtuStrankaListFormatedWithAdress>
  <DomainObject.Predmet.ProtuStrankaListFormatedWithAdressOIB>
    <izvorni_sadrzaj>
      <item>JADRAN NAMJEŠTAJ d.o.o., OIB 56949308755, Svibanjska 11, 47250 Duga Resa</item>
    </izvorni_sadrzaj>
    <derivirana_varijabla naziv="DomainObject.Predmet.ProtuStrankaListFormatedWithAdressOIB_1">
      <item>JADRAN NAMJEŠTAJ d.o.o., OIB 56949308755, Svibanjska 11, 47250 Duga Resa</item>
    </derivirana_varijabla>
  </DomainObject.Predmet.ProtuStrankaListFormatedWithAdressOIB>
  <DomainObject.Predmet.ProtuStrankaListNazivFormated>
    <izvorni_sadrzaj>
      <item>JADRAN NAMJEŠTAJ d.o.o.</item>
    </izvorni_sadrzaj>
    <derivirana_varijabla naziv="DomainObject.Predmet.ProtuStrankaListNazivFormated_1">
      <item>JADRAN NAMJEŠTAJ d.o.o.</item>
    </derivirana_varijabla>
  </DomainObject.Predmet.ProtuStrankaListNazivFormated>
  <DomainObject.Predmet.ProtuStrankaListNazivFormatedOIB>
    <izvorni_sadrzaj>
      <item>JADRAN NAMJEŠTAJ d.o.o., OIB 56949308755</item>
    </izvorni_sadrzaj>
    <derivirana_varijabla naziv="DomainObject.Predmet.ProtuStrankaListNazivFormatedOIB_1">
      <item>JADRAN NAMJEŠTAJ d.o.o., OIB 56949308755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JADRAN NAMJEŠTAJ d.o.o.</izvorni_sadrzaj>
    <derivirana_varijabla naziv="DomainObject.Predmet.ProtustrankaIDrugi_1">JADRAN NAMJEŠTAJ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JADRAN NAMJEŠTAJ d.o.o., OIB 56949308755, Svibanjska 11, 47250 Duga Resa</izvorni_sadrzaj>
    <derivirana_varijabla naziv="DomainObject.Predmet.ProtustrankaIDrugiAdressOIB_1">JADRAN NAMJEŠTAJ d.o.o., OIB 56949308755, Svibanjska 11,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JADRAN NAMJEŠTAJ d.o.o.</item>
    </izvorni_sadrzaj>
    <derivirana_varijabla naziv="DomainObject.Predmet.SudioniciListNaziv_1">
      <item>FINA regionalni centar Zagreb, podružnica Karlovac</item>
      <item>JADRAN NAMJEŠTAJ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JADRAN NAMJEŠTAJ d.o.o., OIB 56949308755, Svibanjska 11,47250 Duga Resa</item>
    </izvorni_sadrzaj>
    <derivirana_varijabla naziv="DomainObject.Predmet.SudioniciListAdressOIB_1">
      <item>FINA regionalni centar Zagreb, podružnica Karlovac, OIB 85821130368, Vitezovićeva 1,47000 Karlovac</item>
      <item>JADRAN NAMJEŠTAJ d.o.o., OIB 56949308755, Svibanjska 11,47250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56949308755</item>
    </izvorni_sadrzaj>
    <derivirana_varijabla naziv="DomainObject.Predmet.SudioniciListNazivOIB_1">
      <item>, OIB 85821130368</item>
      <item>, OIB 56949308755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803</properties:Characters>
  <properties:Lines>45</properties:Lines>
  <properties:Paragraphs>21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2016-04-18T08:44:00Z</cp:lastPrinted>
  <dcterms:modified xmlns:xsi="http://www.w3.org/2001/XMLSchema-instance" xsi:type="dcterms:W3CDTF">2016-04-18T08:49:00Z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