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5f3b4" w14:paraId="fb5f3b4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D86ECB">
        <w:rPr>
          <w:color w:themeColor="text1" w:val="000000"/>
        </w:rPr>
        <w:t xml:space="preserve">B.F. OLYNTHIA ŠOLTA d.o.o., Stomorska, Stomorska bb, </w:t>
      </w:r>
      <w:r w:rsidR="0019248C">
        <w:rPr>
          <w:color w:themeColor="text1" w:val="000000"/>
        </w:rPr>
        <w:t xml:space="preserve">OIB: </w:t>
      </w:r>
      <w:r w:rsidR="00D86ECB">
        <w:rPr>
          <w:color w:themeColor="text1" w:val="000000"/>
        </w:rPr>
        <w:t>50068787581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D86ECB">
        <w:rPr>
          <w:color w:themeColor="text1" w:val="000000"/>
        </w:rPr>
        <w:t>18</w:t>
      </w:r>
      <w:r w:rsidR="00E2567B">
        <w:rPr>
          <w:color w:themeColor="text1" w:val="000000"/>
        </w:rPr>
        <w:t xml:space="preserve">. </w:t>
      </w:r>
      <w:r w:rsidR="00D86ECB">
        <w:rPr>
          <w:color w:themeColor="text1" w:val="000000"/>
        </w:rPr>
        <w:t>siječnja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D86ECB">
        <w:rPr>
          <w:color w:themeColor="text1" w:val="000000"/>
        </w:rPr>
        <w:t xml:space="preserve">B.F. OLYNTHIA ŠOLTA d.o.o., Stomorska, Stomorska bb, </w:t>
      </w:r>
      <w:r w:rsidR="0019248C">
        <w:rPr>
          <w:color w:themeColor="text1" w:val="000000"/>
        </w:rPr>
        <w:t xml:space="preserve">OIB: </w:t>
      </w:r>
      <w:r w:rsidR="00D86ECB">
        <w:rPr>
          <w:color w:themeColor="text1" w:val="000000"/>
        </w:rPr>
        <w:t>50068787581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D86ECB">
        <w:rPr>
          <w:color w:themeColor="text1" w:val="000000"/>
        </w:rPr>
        <w:t>03</w:t>
      </w:r>
      <w:r w:rsidR="006B7110">
        <w:rPr>
          <w:color w:themeColor="text1" w:val="000000"/>
        </w:rPr>
        <w:t xml:space="preserve">. </w:t>
      </w:r>
      <w:r w:rsidR="00D86ECB">
        <w:rPr>
          <w:color w:themeColor="text1" w:val="000000"/>
        </w:rPr>
        <w:t>siječnja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D86ECB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D86ECB">
        <w:rPr>
          <w:color w:themeColor="text1" w:val="000000"/>
        </w:rPr>
        <w:t>29.968,69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D86ECB">
        <w:rPr>
          <w:color w:themeColor="text1" w:val="000000"/>
        </w:rPr>
        <w:t>18</w:t>
      </w:r>
      <w:r w:rsidR="008A016D">
        <w:rPr>
          <w:color w:themeColor="text1" w:val="000000"/>
        </w:rPr>
        <w:t xml:space="preserve">. </w:t>
      </w:r>
      <w:r w:rsidR="00D86ECB">
        <w:rPr>
          <w:color w:themeColor="text1" w:val="000000"/>
        </w:rPr>
        <w:t>siječnja</w:t>
      </w:r>
      <w:r w:rsidR="008A016D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D86ECB">
      <w:rPr>
        <w:color w:themeColor="text1" w:val="000000"/>
      </w:rPr>
      <w:t>46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D86ECB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3004"/>
    <w:rsid w:val="00191359"/>
    <w:rsid w:val="0019248C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269F2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4FA6"/>
    <w:rsid w:val="005D620B"/>
    <w:rsid w:val="005F0E13"/>
    <w:rsid w:val="005F6612"/>
    <w:rsid w:val="00602A20"/>
    <w:rsid w:val="00670B86"/>
    <w:rsid w:val="006B4B96"/>
    <w:rsid w:val="006B7110"/>
    <w:rsid w:val="006F2571"/>
    <w:rsid w:val="00737CA1"/>
    <w:rsid w:val="00737DD6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St-46/2017</izvorni_sadrzaj>
    <derivirana_varijabla naziv="DomainObject.Predmet.OznakaBroj_1">St-46/2017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B.F. OLYNTHIA ŠOLTA d.o.o. za turizam i usluge</izvorni_sadrzaj>
    <derivirana_varijabla naziv="DomainObject.Predmet.ProtustrankaFormated_1">  B.F. OLYNTHIA ŠOLTA d.o.o. za turizam i usluge</derivirana_varijabla>
  </DomainObject.Predmet.ProtustrankaFormated>
  <DomainObject.Predmet.ProtustrankaFormatedOIB>
    <izvorni_sadrzaj>  B.F. OLYNTHIA ŠOLTA d.o.o. za turizam i usluge, OIB 50068787581</izvorni_sadrzaj>
    <derivirana_varijabla naziv="DomainObject.Predmet.ProtustrankaFormatedOIB_1">  B.F. OLYNTHIA ŠOLTA d.o.o. za turizam i usluge, OIB 50068787581</derivirana_varijabla>
  </DomainObject.Predmet.ProtustrankaFormatedOIB>
  <DomainObject.Predmet.ProtustrankaFormatedWithAdress>
    <izvorni_sadrzaj> B.F. OLYNTHIA ŠOLTA d.o.o. za turizam i usluge, Stomorska/bb, 21430 Stomorska</izvorni_sadrzaj>
    <derivirana_varijabla naziv="DomainObject.Predmet.ProtustrankaFormatedWithAdress_1"> B.F. OLYNTHIA ŠOLTA d.o.o. za turizam i usluge, Stomorska/bb, 21430 Stomorska</derivirana_varijabla>
  </DomainObject.Predmet.ProtustrankaFormatedWithAdress>
  <DomainObject.Predmet.ProtustrankaFormatedWithAdressOIB>
    <izvorni_sadrzaj> B.F. OLYNTHIA ŠOLTA d.o.o. za turizam i usluge, OIB 50068787581, Stomorska/bb, 21430 Stomorska</izvorni_sadrzaj>
    <derivirana_varijabla naziv="DomainObject.Predmet.ProtustrankaFormatedWithAdressOIB_1"> B.F. OLYNTHIA ŠOLTA d.o.o. za turizam i usluge, OIB 50068787581, Stomorska/bb, 21430 Stomorska</derivirana_varijabla>
  </DomainObject.Predmet.ProtustrankaFormatedWithAdressOIB>
  <DomainObject.Predmet.ProtustrankaWithAdress>
    <izvorni_sadrzaj>B.F. OLYNTHIA ŠOLTA d.o.o. za turizam i usluge Stomorska/bb, 21430 Stomorska</izvorni_sadrzaj>
    <derivirana_varijabla naziv="DomainObject.Predmet.ProtustrankaWithAdress_1">B.F. OLYNTHIA ŠOLTA d.o.o. za turizam i usluge Stomorska/bb, 21430 Stomorska</derivirana_varijabla>
  </DomainObject.Predmet.ProtustrankaWithAdress>
  <DomainObject.Predmet.ProtustrankaWithAdressOIB>
    <izvorni_sadrzaj>B.F. OLYNTHIA ŠOLTA d.o.o. za turizam i usluge, OIB 50068787581, Stomorska/bb, 21430 Stomorska</izvorni_sadrzaj>
    <derivirana_varijabla naziv="DomainObject.Predmet.ProtustrankaWithAdressOIB_1">B.F. OLYNTHIA ŠOLTA d.o.o. za turizam i usluge, OIB 50068787581, Stomorska/bb, 21430 Stomorska</derivirana_varijabla>
  </DomainObject.Predmet.ProtustrankaWithAdressOIB>
  <DomainObject.Predmet.ProtustrankaNazivFormated>
    <izvorni_sadrzaj>B.F. OLYNTHIA ŠOLTA d.o.o. za turizam i usluge</izvorni_sadrzaj>
    <derivirana_varijabla naziv="DomainObject.Predmet.ProtustrankaNazivFormated_1">B.F. OLYNTHIA ŠOLTA d.o.o. za turizam i usluge</derivirana_varijabla>
  </DomainObject.Predmet.ProtustrankaNazivFormated>
  <DomainObject.Predmet.ProtustrankaNazivFormatedOIB>
    <izvorni_sadrzaj>B.F. OLYNTHIA ŠOLTA d.o.o. za turizam i usluge, OIB 50068787581</izvorni_sadrzaj>
    <derivirana_varijabla naziv="DomainObject.Predmet.ProtustrankaNazivFormatedOIB_1">B.F. OLYNTHIA ŠOLTA d.o.o. za turizam i usluge, OIB 50068787581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29968.69</izvorni_sadrzaj>
    <derivirana_varijabla naziv="DomainObject.Predmet.TrenutnaVrijednost_1">29968.69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B.F. OLYNTHIA ŠOLTA d.o.o. za turizam i usluge</item>
    </izvorni_sadrzaj>
    <derivirana_varijabla naziv="DomainObject.Predmet.ProtuStrankaListFormated_1">
      <item>B.F. OLYNTHIA ŠOLTA d.o.o. za turizam i usluge</item>
    </derivirana_varijabla>
  </DomainObject.Predmet.ProtuStrankaListFormated>
  <DomainObject.Predmet.ProtuStrankaListFormatedOIB>
    <izvorni_sadrzaj>
      <item>B.F. OLYNTHIA ŠOLTA d.o.o. za turizam i usluge, OIB 50068787581</item>
    </izvorni_sadrzaj>
    <derivirana_varijabla naziv="DomainObject.Predmet.ProtuStrankaListFormatedOIB_1">
      <item>B.F. OLYNTHIA ŠOLTA d.o.o. za turizam i usluge, OIB 50068787581</item>
    </derivirana_varijabla>
  </DomainObject.Predmet.ProtuStrankaListFormatedOIB>
  <DomainObject.Predmet.ProtuStrankaListFormatedWithAdress>
    <izvorni_sadrzaj>
      <item>B.F. OLYNTHIA ŠOLTA d.o.o. za turizam i usluge, Stomorska/bb, 21430 Stomorska</item>
    </izvorni_sadrzaj>
    <derivirana_varijabla naziv="DomainObject.Predmet.ProtuStrankaListFormatedWithAdress_1">
      <item>B.F. OLYNTHIA ŠOLTA d.o.o. za turizam i usluge, Stomorska/bb, 21430 Stomorska</item>
    </derivirana_varijabla>
  </DomainObject.Predmet.ProtuStrankaListFormatedWithAdress>
  <DomainObject.Predmet.ProtuStrankaListFormatedWithAdressOIB>
    <izvorni_sadrzaj>
      <item>B.F. OLYNTHIA ŠOLTA d.o.o. za turizam i usluge, OIB 50068787581, Stomorska/bb, 21430 Stomorska</item>
    </izvorni_sadrzaj>
    <derivirana_varijabla naziv="DomainObject.Predmet.ProtuStrankaListFormatedWithAdressOIB_1">
      <item>B.F. OLYNTHIA ŠOLTA d.o.o. za turizam i usluge, OIB 50068787581, Stomorska/bb, 21430 Stomorska</item>
    </derivirana_varijabla>
  </DomainObject.Predmet.ProtuStrankaListFormatedWithAdressOIB>
  <DomainObject.Predmet.ProtuStrankaListNazivFormated>
    <izvorni_sadrzaj>
      <item>B.F. OLYNTHIA ŠOLTA d.o.o. za turizam i usluge</item>
    </izvorni_sadrzaj>
    <derivirana_varijabla naziv="DomainObject.Predmet.ProtuStrankaListNazivFormated_1">
      <item>B.F. OLYNTHIA ŠOLTA d.o.o. za turizam i usluge</item>
    </derivirana_varijabla>
  </DomainObject.Predmet.ProtuStrankaListNazivFormated>
  <DomainObject.Predmet.ProtuStrankaListNazivFormatedOIB>
    <izvorni_sadrzaj>
      <item>B.F. OLYNTHIA ŠOLTA d.o.o. za turizam i usluge, OIB 50068787581</item>
    </izvorni_sadrzaj>
    <derivirana_varijabla naziv="DomainObject.Predmet.ProtuStrankaListNazivFormatedOIB_1">
      <item>B.F. OLYNTHIA ŠOLTA d.o.o. za turizam i usluge, OIB 50068787581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B.F. OLYNTHIA ŠOLTA d.o.o. za turizam i usluge</izvorni_sadrzaj>
    <derivirana_varijabla naziv="DomainObject.Predmet.ProtustrankaIDrugi_1">B.F. OLYNTHIA ŠOLTA d.o.o.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B.F. OLYNTHIA ŠOLTA d.o.o. za turizam i usluge, OIB 50068787581, Stomorska/bb, 21430 Stomorska</izvorni_sadrzaj>
    <derivirana_varijabla naziv="DomainObject.Predmet.ProtustrankaIDrugiAdressOIB_1">B.F. OLYNTHIA ŠOLTA d.o.o. za turizam i usluge, OIB 50068787581, Stomorska/bb, 21430 Stomorska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B.F. OLYNTHIA ŠOLTA d.o.o. za turizam i usluge</item>
      <item>FINANCIJSKA AGENCIJA, RC SPLIT</item>
    </izvorni_sadrzaj>
    <derivirana_varijabla naziv="DomainObject.Predmet.SudioniciListNaziv_1">
      <item>B.F. OLYNTHIA ŠOLTA d.o.o. za turizam i usluge</item>
      <item>FINANCIJSKA AGENCIJA, RC SPLIT</item>
    </derivirana_varijabla>
  </DomainObject.Predmet.SudioniciListNaziv>
  <DomainObject.Predmet.SudioniciListAdressOIB>
    <izvorni_sadrzaj>
      <item>B.F. OLYNTHIA ŠOLTA d.o.o. za turizam i usluge, OIB 50068787581, Stomorska/bb,21430 Stomorska</item>
      <item>FINANCIJSKA AGENCIJA, RC SPLIT, OIB 85821130368, Mažuranićevo šetalište 24 b,21000 Split</item>
    </izvorni_sadrzaj>
    <derivirana_varijabla naziv="DomainObject.Predmet.SudioniciListAdressOIB_1">
      <item>B.F. OLYNTHIA ŠOLTA d.o.o. za turizam i usluge, OIB 50068787581, Stomorska/bb,21430 Stomorska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50068787581</item>
      <item>, OIB 85821130368</item>
    </izvorni_sadrzaj>
    <derivirana_varijabla naziv="DomainObject.Predmet.SudioniciListNazivOIB_1">
      <item>, OIB 50068787581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1769</properties:Characters>
  <properties:Lines>45</properties:Lines>
  <properties:Paragraphs>15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2017-01-18T08:45:00Z</cp:lastPrinted>
  <dcterms:modified xmlns:xsi="http://www.w3.org/2001/XMLSchema-instance" xsi:type="dcterms:W3CDTF">2017-01-18T08:49:00Z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