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b587" w14:paraId="413b587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>– 5964/2016</w:t>
      </w:r>
      <w:r w:rsidR="007C549E">
        <w:t>-35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1B2620" w:rsidP="001B2620" w:rsidR="001B2620" w:rsidRPr="000D7E78">
      <w:pPr>
        <w:jc w:val="both"/>
      </w:pPr>
      <w:r w:rsidRPr="00F36ED1">
        <w:rPr>
          <w:lang w:val="pt-BR"/>
        </w:rPr>
        <w:t xml:space="preserve">Trgovački sud u Zagrebu, po sucu Nikoli Ribariću, u stečajnom postupku nad stečajnim dužnikom HARMONIJA ZAGREB d.o.o. u stečaju, Zagreb, V. Ravnice 5, OIB: 70713542934, dana </w:t>
      </w:r>
      <w:r>
        <w:rPr>
          <w:lang w:val="pt-BR"/>
        </w:rPr>
        <w:t>29</w:t>
      </w:r>
      <w:r w:rsidRPr="00F36ED1">
        <w:rPr>
          <w:lang w:val="pt-BR"/>
        </w:rPr>
        <w:t>.</w:t>
      </w:r>
      <w:r>
        <w:rPr>
          <w:lang w:val="pt-BR"/>
        </w:rPr>
        <w:t xml:space="preserve"> svibnja</w:t>
      </w:r>
      <w:r w:rsidRPr="00F36ED1">
        <w:rPr>
          <w:lang w:val="pt-BR"/>
        </w:rPr>
        <w:t xml:space="preserve"> 2017. godine,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1B2620">
        <w:t>29</w:t>
      </w:r>
      <w:r w:rsidR="009A6899" w:rsidRPr="00507C77">
        <w:t>.</w:t>
      </w:r>
      <w:r w:rsidR="00F11A16">
        <w:t xml:space="preserve"> svibnja</w:t>
      </w:r>
      <w:r w:rsidRPr="00507C77">
        <w:t xml:space="preserve"> 20</w:t>
      </w:r>
      <w:r w:rsidR="00084318" w:rsidRPr="00507C77">
        <w:t>1</w:t>
      </w:r>
      <w:r w:rsidR="00F11A16">
        <w:t>6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7C54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7C549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C549E" w:rsidP="00E91121" w:rsidR="007C54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C549E" w:rsidP="00E91121" w:rsidR="007C54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C549E" w:rsidP="00E91121" w:rsidR="007C54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C549E" w:rsidP="00E91121" w:rsidR="007C54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D1917" w:rsidP="007C549E" w:rsidR="003D19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7C70" w:rsidP="003D1917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3D1917" w:rsidP="00507C77" w:rsidR="003D1917">
      <w:pPr>
        <w:jc w:val="both"/>
      </w:pPr>
    </w:p>
    <w:p w:rsidRDefault="003D1917" w:rsidP="00507C77" w:rsidR="003D1917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sectPr w:rsidSect="00D95DAD" w:rsidR="007C549E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68D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2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2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126</properties:Words>
  <properties:Characters>640</properties:Characters>
  <properties:Lines>53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2017-05-29T07:36:00Z</dcterms:created>
  <dc:creator>kraljicn</dc:creator>
  <cp:lastModifiedBy>Jadranka Zelić</cp:lastModifiedBy>
  <cp:lastPrinted>2017-05-29T07:36:00Z</cp:lastPrinted>
  <dcterms:modified xmlns:xsi="http://www.w3.org/2001/XMLSchema-instance" xsi:type="dcterms:W3CDTF">2017-05-29T07:37:00Z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