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22781" w14:paraId="2022781" w:rsidRDefault="00921355" w:rsidP="00921355" w:rsidR="00921355" w:rsidRPr="00921355">
      <w:pPr>
        <w15:collapsed w:val="false"/>
        <w:rPr>
          <w:rFonts w:hAnsi="Times New Roman" w:ascii="Times New Roman"/>
          <w:b w:val="false"/>
          <w:bCs/>
          <w:lang w:val="en-US"/>
        </w:rPr>
      </w:pPr>
      <w:bookmarkStart w:name="_GoBack" w:id="0"/>
      <w:bookmarkEnd w:id="0"/>
      <w:r w:rsidRPr="00921355">
        <w:rPr>
          <w:rFonts w:hAnsi="Times New Roman" w:ascii="Times New Roman"/>
          <w:b w:val="false"/>
          <w:bCs/>
        </w:rPr>
        <w:t xml:space="preserve">                  </w:t>
      </w:r>
      <w:r w:rsidRPr="00921355">
        <w:rPr>
          <w:rFonts w:hAnsi="Times New Roman" w:ascii="Times New Roman"/>
          <w:b w:val="false"/>
          <w:noProof/>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921355" w:rsidP="00921355" w:rsidR="00921355" w:rsidRPr="00921355">
      <w:pPr>
        <w:rPr>
          <w:rFonts w:hAnsi="Times New Roman" w:ascii="Times New Roman"/>
          <w:b w:val="false"/>
          <w:bCs/>
          <w:lang w:val="en-US"/>
        </w:rPr>
      </w:pPr>
      <w:r w:rsidRPr="00921355">
        <w:rPr>
          <w:rFonts w:hAnsi="Times New Roman" w:ascii="Times New Roman"/>
          <w:b w:val="false"/>
          <w:bCs/>
          <w:lang w:val="en-US"/>
        </w:rPr>
        <w:t xml:space="preserve">   REPUBLIKA HRVATSKA</w:t>
      </w:r>
    </w:p>
    <w:p w:rsidRDefault="00921355" w:rsidP="00921355" w:rsidR="00921355" w:rsidRPr="00921355">
      <w:pPr>
        <w:rPr>
          <w:rFonts w:hAnsi="Times New Roman" w:ascii="Times New Roman"/>
          <w:b w:val="false"/>
          <w:bCs/>
        </w:rPr>
      </w:pPr>
      <w:r w:rsidRPr="00921355">
        <w:rPr>
          <w:rFonts w:hAnsi="Times New Roman" w:ascii="Times New Roman"/>
          <w:b w:val="false"/>
          <w:bCs/>
          <w:lang w:val="en-US"/>
        </w:rPr>
        <w:t xml:space="preserve"> TRGOVAČKI SUD U PAZINU</w:t>
      </w:r>
    </w:p>
    <w:p w:rsidRDefault="00921355" w:rsidP="00921355" w:rsidR="00921355" w:rsidRPr="00921355">
      <w:pPr>
        <w:rPr>
          <w:rFonts w:hAnsi="Times New Roman" w:ascii="Times New Roman"/>
          <w:b w:val="false"/>
          <w:bCs/>
        </w:rPr>
      </w:pPr>
      <w:r w:rsidRPr="00921355">
        <w:rPr>
          <w:rFonts w:hAnsi="Times New Roman" w:ascii="Times New Roman"/>
          <w:b w:val="false"/>
          <w:bCs/>
        </w:rPr>
        <w:t xml:space="preserve">       Dršćevka 1, 52000 Pazin</w:t>
      </w:r>
    </w:p>
    <w:p w:rsidRDefault="00921355" w:rsidP="00921355" w:rsidR="00921355" w:rsidRPr="00921355">
      <w:pPr>
        <w:rPr>
          <w:rFonts w:hAnsi="Times New Roman" w:ascii="Times New Roman"/>
          <w:b w:val="false"/>
          <w:bCs/>
        </w:rPr>
      </w:pPr>
    </w:p>
    <w:p w:rsidRDefault="00921355" w:rsidP="00921355" w:rsidR="00921355" w:rsidRPr="00921355">
      <w:pPr>
        <w:jc w:val="center"/>
        <w:rPr>
          <w:rFonts w:hAnsi="Times New Roman" w:ascii="Times New Roman"/>
          <w:b w:val="false"/>
        </w:rPr>
      </w:pPr>
      <w:r w:rsidRPr="00921355">
        <w:rPr>
          <w:rFonts w:hAnsi="Times New Roman" w:ascii="Times New Roman"/>
          <w:b w:val="false"/>
        </w:rPr>
        <w:t>R E P U B L I K A   H R V A T S K A</w:t>
      </w:r>
    </w:p>
    <w:p w:rsidRDefault="00921355" w:rsidP="00921355" w:rsidR="00921355" w:rsidRPr="00921355">
      <w:pPr>
        <w:rPr>
          <w:rFonts w:hAnsi="Times New Roman" w:ascii="Times New Roman"/>
          <w:b w:val="false"/>
        </w:rPr>
      </w:pPr>
    </w:p>
    <w:p w:rsidRDefault="00921355" w:rsidP="00921355" w:rsidR="00921355" w:rsidRPr="00921355">
      <w:pPr>
        <w:jc w:val="center"/>
        <w:rPr>
          <w:rFonts w:hAnsi="Times New Roman" w:ascii="Times New Roman"/>
          <w:b w:val="false"/>
        </w:rPr>
      </w:pPr>
      <w:r w:rsidRPr="00921355">
        <w:rPr>
          <w:rFonts w:hAnsi="Times New Roman" w:ascii="Times New Roman"/>
          <w:b w:val="false"/>
        </w:rPr>
        <w:t>R J E Š E NJ E</w:t>
      </w:r>
    </w:p>
    <w:p w:rsidRDefault="00921355" w:rsidP="00921355" w:rsidR="00921355" w:rsidRPr="00921355">
      <w:pPr>
        <w:rPr>
          <w:rFonts w:hAnsi="Times New Roman" w:ascii="Times New Roman"/>
          <w:b w:val="false"/>
        </w:rPr>
      </w:pPr>
    </w:p>
    <w:p w:rsidRDefault="00921355" w:rsidP="00921355" w:rsidR="00921355" w:rsidRPr="00921355">
      <w:pPr>
        <w:ind w:firstLine="708"/>
        <w:jc w:val="both"/>
        <w:rPr>
          <w:rFonts w:hAnsi="Times New Roman" w:ascii="Times New Roman"/>
          <w:b w:val="false"/>
        </w:rPr>
      </w:pPr>
      <w:r w:rsidRPr="00921355">
        <w:rPr>
          <w:rFonts w:hAnsi="Times New Roman" w:ascii="Times New Roman"/>
          <w:b w:val="false"/>
        </w:rPr>
        <w:t>Trgovački sud u Pazinu, po stečajnom sucu Damiru Rabaru, radi nastavka postupka nad Stečajnom masom iza AB NORMAL d.o.o</w:t>
      </w:r>
      <w:r w:rsidR="003C487B">
        <w:rPr>
          <w:rFonts w:hAnsi="Times New Roman" w:ascii="Times New Roman"/>
          <w:b w:val="false"/>
        </w:rPr>
        <w:t>. Zambratija, Zlatna ulica 7, 18</w:t>
      </w:r>
      <w:r w:rsidRPr="00921355">
        <w:rPr>
          <w:rFonts w:hAnsi="Times New Roman" w:ascii="Times New Roman"/>
          <w:b w:val="false"/>
        </w:rPr>
        <w:t>. lipnja 2018.</w:t>
      </w:r>
    </w:p>
    <w:p w:rsidRDefault="00921355" w:rsidP="00921355" w:rsidR="00921355" w:rsidRPr="00921355">
      <w:pPr>
        <w:jc w:val="both"/>
        <w:rPr>
          <w:rFonts w:hAnsi="Times New Roman" w:ascii="Times New Roman"/>
          <w:b w:val="false"/>
        </w:rPr>
      </w:pPr>
    </w:p>
    <w:p w:rsidRDefault="00921355" w:rsidP="00921355" w:rsidR="00921355" w:rsidRPr="00921355">
      <w:pPr>
        <w:jc w:val="center"/>
        <w:rPr>
          <w:rFonts w:hAnsi="Times New Roman" w:ascii="Times New Roman"/>
          <w:b w:val="false"/>
        </w:rPr>
      </w:pPr>
      <w:r w:rsidRPr="00921355">
        <w:rPr>
          <w:rFonts w:hAnsi="Times New Roman" w:ascii="Times New Roman"/>
          <w:b w:val="false"/>
        </w:rPr>
        <w:t>r i j e š i o   j e</w:t>
      </w:r>
    </w:p>
    <w:p w:rsidRDefault="00921355" w:rsidP="00921355" w:rsidR="00921355" w:rsidRPr="00921355">
      <w:pPr>
        <w:jc w:val="both"/>
        <w:rPr>
          <w:rFonts w:hAnsi="Times New Roman" w:ascii="Times New Roman"/>
          <w:b w:val="false"/>
        </w:rPr>
      </w:pPr>
    </w:p>
    <w:p w:rsidRDefault="00921355" w:rsidP="00921355" w:rsidR="00921355" w:rsidRPr="00921355">
      <w:pPr>
        <w:ind w:firstLine="708"/>
        <w:jc w:val="both"/>
        <w:rPr>
          <w:rFonts w:hAnsi="Times New Roman" w:ascii="Times New Roman"/>
          <w:b w:val="false"/>
        </w:rPr>
      </w:pPr>
      <w:r w:rsidRPr="00921355">
        <w:rPr>
          <w:rFonts w:hAnsi="Times New Roman" w:ascii="Times New Roman"/>
          <w:b w:val="false"/>
        </w:rPr>
        <w:t xml:space="preserve">I. </w:t>
      </w:r>
      <w:r w:rsidRPr="00921355">
        <w:rPr>
          <w:rFonts w:hAnsi="Times New Roman" w:ascii="Times New Roman"/>
          <w:b w:val="false"/>
        </w:rPr>
        <w:tab/>
        <w:t>Nastavlja se stečajni postupak u odnosu na Stečajnu masu iza AB NORMAL d.o.o. Zambratija, Zlatna ulica 7, raniji OIB 16269725264.</w:t>
      </w:r>
    </w:p>
    <w:p w:rsidRDefault="00921355" w:rsidP="00921355" w:rsidR="00921355" w:rsidRPr="00921355">
      <w:pPr>
        <w:jc w:val="both"/>
        <w:rPr>
          <w:rFonts w:hAnsi="Times New Roman" w:ascii="Times New Roman"/>
          <w:b w:val="false"/>
        </w:rPr>
      </w:pPr>
    </w:p>
    <w:p w:rsidRDefault="00921355" w:rsidP="00921355" w:rsidR="00921355" w:rsidRPr="00921355">
      <w:pPr>
        <w:ind w:firstLine="708"/>
        <w:jc w:val="both"/>
        <w:rPr>
          <w:rFonts w:hAnsi="Times New Roman" w:ascii="Times New Roman"/>
          <w:b w:val="false"/>
        </w:rPr>
      </w:pPr>
      <w:r w:rsidRPr="00921355">
        <w:rPr>
          <w:rFonts w:hAnsi="Times New Roman" w:ascii="Times New Roman"/>
          <w:b w:val="false"/>
        </w:rPr>
        <w:t xml:space="preserve">II. </w:t>
      </w:r>
      <w:r w:rsidR="007F739E">
        <w:rPr>
          <w:rFonts w:hAnsi="Times New Roman" w:ascii="Times New Roman"/>
          <w:b w:val="false"/>
        </w:rPr>
        <w:tab/>
      </w:r>
      <w:r w:rsidRPr="00921355">
        <w:rPr>
          <w:rFonts w:hAnsi="Times New Roman" w:ascii="Times New Roman"/>
          <w:b w:val="false"/>
        </w:rPr>
        <w:t>Stečajni upravitelj Slaven Gavrić iz Rijeke, Zagrebačka 18, OIB 20372135016 razrješuje se dužnosti stečajnog upravitelja.</w:t>
      </w:r>
    </w:p>
    <w:p w:rsidRDefault="00921355" w:rsidP="00921355" w:rsidR="00921355" w:rsidRPr="00921355">
      <w:pPr>
        <w:jc w:val="both"/>
        <w:rPr>
          <w:rFonts w:hAnsi="Times New Roman" w:ascii="Times New Roman"/>
          <w:b w:val="false"/>
        </w:rPr>
      </w:pPr>
    </w:p>
    <w:p w:rsidRDefault="00921355" w:rsidP="00921355" w:rsidR="00921355" w:rsidRPr="00921355">
      <w:pPr>
        <w:ind w:firstLine="708"/>
        <w:jc w:val="both"/>
        <w:rPr>
          <w:rFonts w:hAnsi="Times New Roman" w:ascii="Times New Roman"/>
          <w:b w:val="false"/>
        </w:rPr>
      </w:pPr>
      <w:r w:rsidRPr="00921355">
        <w:rPr>
          <w:rFonts w:hAnsi="Times New Roman" w:ascii="Times New Roman"/>
          <w:b w:val="false"/>
        </w:rPr>
        <w:t xml:space="preserve">III. </w:t>
      </w:r>
      <w:r w:rsidR="007F739E">
        <w:rPr>
          <w:rFonts w:hAnsi="Times New Roman" w:ascii="Times New Roman"/>
          <w:b w:val="false"/>
        </w:rPr>
        <w:tab/>
      </w:r>
      <w:r w:rsidRPr="00921355">
        <w:rPr>
          <w:rFonts w:hAnsi="Times New Roman" w:ascii="Times New Roman"/>
          <w:b w:val="false"/>
        </w:rPr>
        <w:t xml:space="preserve">Za stečajnog upravitelja imenuje se Damir Debeljuh iz Pule, Laginjina 6, OIB: 29203139768. </w:t>
      </w:r>
    </w:p>
    <w:p w:rsidRDefault="00921355" w:rsidP="00921355" w:rsidR="00921355" w:rsidRPr="00921355">
      <w:pPr>
        <w:jc w:val="both"/>
        <w:rPr>
          <w:rFonts w:hAnsi="Times New Roman" w:ascii="Times New Roman"/>
          <w:b w:val="false"/>
        </w:rPr>
      </w:pPr>
    </w:p>
    <w:p w:rsidRDefault="00921355" w:rsidP="00921355" w:rsidR="00921355">
      <w:pPr>
        <w:ind w:firstLine="708"/>
        <w:jc w:val="both"/>
        <w:rPr>
          <w:rFonts w:hAnsi="Times New Roman" w:ascii="Times New Roman"/>
          <w:b w:val="false"/>
        </w:rPr>
      </w:pPr>
      <w:r w:rsidRPr="00921355">
        <w:rPr>
          <w:rFonts w:hAnsi="Times New Roman" w:ascii="Times New Roman"/>
          <w:b w:val="false"/>
        </w:rPr>
        <w:t xml:space="preserve">IV. </w:t>
      </w:r>
      <w:r w:rsidRPr="00921355">
        <w:rPr>
          <w:rFonts w:hAnsi="Times New Roman" w:ascii="Times New Roman"/>
          <w:b w:val="false"/>
        </w:rPr>
        <w:tab/>
        <w:t>Nalaže se sudskom registru ovog suda da izvrši upis Stečajne mase iza AB NORMAL d.o.o. Zambratija, Zlatna ulica 7, u sudski registar, sa sjedištem prema adresi stečajnog upravitelja Damira Debeljuha, Pula, Laginjina 6.</w:t>
      </w:r>
    </w:p>
    <w:p w:rsidRDefault="007F739E" w:rsidP="00921355" w:rsidR="007F739E" w:rsidRPr="00921355">
      <w:pPr>
        <w:ind w:firstLine="708"/>
        <w:jc w:val="both"/>
        <w:rPr>
          <w:rFonts w:hAnsi="Times New Roman" w:ascii="Times New Roman"/>
          <w:b w:val="false"/>
        </w:rPr>
      </w:pPr>
    </w:p>
    <w:p w:rsidRDefault="00921355" w:rsidP="00921355" w:rsidR="00921355">
      <w:pPr>
        <w:ind w:firstLine="708"/>
        <w:jc w:val="both"/>
        <w:rPr>
          <w:rFonts w:hAnsi="Times New Roman" w:ascii="Times New Roman"/>
          <w:b w:val="false"/>
        </w:rPr>
      </w:pPr>
      <w:r w:rsidRPr="00921355">
        <w:rPr>
          <w:rFonts w:hAnsi="Times New Roman" w:ascii="Times New Roman"/>
          <w:b w:val="false"/>
        </w:rPr>
        <w:t xml:space="preserve">V. </w:t>
      </w:r>
      <w:r w:rsidRPr="00921355">
        <w:rPr>
          <w:rFonts w:hAnsi="Times New Roman" w:ascii="Times New Roman"/>
          <w:b w:val="false"/>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921355">
        <w:rPr>
          <w:rFonts w:hAnsi="Times New Roman" w:ascii="Times New Roman"/>
          <w:b w:val="false"/>
          <w:bCs/>
        </w:rPr>
        <w:t>HR12 1001005 1863000160,</w:t>
      </w:r>
      <w:r w:rsidRPr="00921355">
        <w:rPr>
          <w:rFonts w:hAnsi="Times New Roman" w:ascii="Times New Roman"/>
          <w:b w:val="false"/>
        </w:rPr>
        <w:t xml:space="preserve"> poziv na broj 64 5045-48752-2022018. 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Zaposlenici koji prijavljuju svoja potraživanja po osnovu rada ne moraju platiti pristojbu. </w:t>
      </w:r>
    </w:p>
    <w:p w:rsidRDefault="007F739E" w:rsidP="00921355" w:rsidR="007F739E" w:rsidRPr="00921355">
      <w:pPr>
        <w:ind w:firstLine="708"/>
        <w:jc w:val="both"/>
        <w:rPr>
          <w:rFonts w:hAnsi="Times New Roman" w:ascii="Times New Roman"/>
          <w:b w:val="false"/>
        </w:rPr>
      </w:pPr>
    </w:p>
    <w:p w:rsidRDefault="00921355" w:rsidP="00921355" w:rsidR="00921355" w:rsidRPr="00921355">
      <w:pPr>
        <w:jc w:val="both"/>
        <w:rPr>
          <w:rFonts w:hAnsi="Times New Roman" w:ascii="Times New Roman"/>
          <w:b w:val="false"/>
        </w:rPr>
      </w:pPr>
      <w:r w:rsidRPr="00921355">
        <w:rPr>
          <w:rFonts w:hAnsi="Times New Roman" w:ascii="Times New Roman"/>
          <w:b w:val="false"/>
        </w:rPr>
        <w:tab/>
        <w:t>VI.</w:t>
      </w:r>
      <w:r w:rsidRPr="00921355">
        <w:rPr>
          <w:rFonts w:hAnsi="Times New Roman" w:ascii="Times New Roman"/>
          <w:b w:val="false"/>
        </w:rPr>
        <w:tab/>
        <w:t>Prijavu tražbine podnesenu nakon isteka roka za prijavljivanje sud će odbaciti rješenjem (čl. 257. st. 6. SZ-a).</w:t>
      </w:r>
    </w:p>
    <w:p w:rsidRDefault="00921355" w:rsidP="00921355" w:rsidR="00921355" w:rsidRPr="00921355">
      <w:pPr>
        <w:jc w:val="both"/>
        <w:rPr>
          <w:rFonts w:hAnsi="Times New Roman" w:ascii="Times New Roman"/>
          <w:b w:val="false"/>
        </w:rPr>
      </w:pPr>
      <w:r w:rsidRPr="00921355">
        <w:rPr>
          <w:rFonts w:hAnsi="Times New Roman" w:ascii="Times New Roman"/>
          <w:b w:val="false"/>
        </w:rPr>
        <w:lastRenderedPageBreak/>
        <w:tab/>
        <w:t xml:space="preserve">Samo prijave dostavljene na način koji je naveden u točki III. ovog rješenja smatraju se urednim i pravovremenim. </w:t>
      </w:r>
    </w:p>
    <w:p w:rsidRDefault="00921355" w:rsidP="00921355" w:rsidR="00921355" w:rsidRPr="00921355">
      <w:pPr>
        <w:rPr>
          <w:rFonts w:hAnsi="Times New Roman" w:ascii="Times New Roman"/>
          <w:b w:val="false"/>
        </w:rPr>
      </w:pPr>
      <w:r w:rsidRPr="00921355">
        <w:rPr>
          <w:rFonts w:hAnsi="Times New Roman" w:ascii="Times New Roman"/>
          <w:b w:val="false"/>
        </w:rPr>
        <w:tab/>
      </w:r>
    </w:p>
    <w:p w:rsidRDefault="00921355" w:rsidP="00921355" w:rsidR="00921355" w:rsidRPr="00921355">
      <w:pPr>
        <w:jc w:val="both"/>
        <w:rPr>
          <w:rFonts w:hAnsi="Times New Roman" w:ascii="Times New Roman"/>
          <w:b w:val="false"/>
        </w:rPr>
      </w:pPr>
      <w:r w:rsidRPr="00921355">
        <w:rPr>
          <w:rFonts w:hAnsi="Times New Roman" w:ascii="Times New Roman"/>
          <w:b w:val="false"/>
        </w:rPr>
        <w:tab/>
        <w:t>VII.</w:t>
      </w:r>
      <w:r w:rsidRPr="00921355">
        <w:rPr>
          <w:rFonts w:hAnsi="Times New Roman" w:ascii="Times New Roman"/>
          <w:b w:val="false"/>
        </w:rPr>
        <w:tab/>
        <w:t xml:space="preserve">Razlučni i izlučni vjerovnici se pozivaju da u roku iz točke III. ovog rješenja obavijeste stečajnog upravitelja o svojim pravima, sukladno odredbi čl. 258. st. 1. i 2. SZ-a. </w:t>
      </w:r>
    </w:p>
    <w:p w:rsidRDefault="00921355" w:rsidP="00921355" w:rsidR="00921355" w:rsidRPr="00921355">
      <w:pPr>
        <w:jc w:val="both"/>
        <w:rPr>
          <w:rFonts w:hAnsi="Times New Roman" w:ascii="Times New Roman"/>
          <w:b w:val="false"/>
        </w:rPr>
      </w:pPr>
      <w:r w:rsidRPr="00921355">
        <w:rPr>
          <w:rFonts w:hAnsi="Times New Roman" w:ascii="Times New Roman"/>
          <w:b w:val="false"/>
        </w:rPr>
        <w:tab/>
      </w:r>
    </w:p>
    <w:p w:rsidRDefault="00921355" w:rsidP="00921355" w:rsidR="00921355" w:rsidRPr="00921355">
      <w:pPr>
        <w:jc w:val="both"/>
        <w:rPr>
          <w:rFonts w:hAnsi="Times New Roman" w:ascii="Times New Roman"/>
          <w:b w:val="false"/>
        </w:rPr>
      </w:pPr>
      <w:r w:rsidRPr="00921355">
        <w:rPr>
          <w:rFonts w:hAnsi="Times New Roman" w:ascii="Times New Roman"/>
          <w:b w:val="false"/>
        </w:rPr>
        <w:tab/>
        <w:t>VIII.</w:t>
      </w:r>
      <w:r w:rsidRPr="00921355">
        <w:rPr>
          <w:rFonts w:hAnsi="Times New Roman" w:ascii="Times New Roman"/>
          <w:b w:val="false"/>
        </w:rPr>
        <w:tab/>
        <w:t xml:space="preserve">Pozivaju se dužnikovi dužnici da svoje obveze bez odgode ispunjavaju stečajnom upravitelju za stečajnog dužnika. </w:t>
      </w:r>
    </w:p>
    <w:p w:rsidRDefault="00921355" w:rsidP="00921355" w:rsidR="00921355" w:rsidRPr="00921355">
      <w:pPr>
        <w:jc w:val="both"/>
        <w:rPr>
          <w:rFonts w:hAnsi="Times New Roman" w:ascii="Times New Roman"/>
          <w:b w:val="false"/>
        </w:rPr>
      </w:pPr>
    </w:p>
    <w:p w:rsidRDefault="00921355" w:rsidP="00921355" w:rsidR="00921355" w:rsidRPr="00921355">
      <w:pPr>
        <w:ind w:firstLine="708"/>
        <w:jc w:val="both"/>
        <w:rPr>
          <w:rFonts w:hAnsi="Times New Roman" w:ascii="Times New Roman"/>
          <w:b w:val="false"/>
        </w:rPr>
      </w:pPr>
      <w:r w:rsidRPr="00921355">
        <w:rPr>
          <w:rFonts w:hAnsi="Times New Roman" w:ascii="Times New Roman"/>
          <w:b w:val="false"/>
        </w:rPr>
        <w:t>IX.</w:t>
      </w:r>
      <w:r w:rsidRPr="00921355">
        <w:rPr>
          <w:rFonts w:hAnsi="Times New Roman" w:ascii="Times New Roman"/>
          <w:b w:val="false"/>
        </w:rPr>
        <w:tab/>
        <w:t xml:space="preserve">Ispitno ročište na kojem će se ispitivati prijavljene tražbine određuje se za dan </w:t>
      </w:r>
    </w:p>
    <w:p w:rsidRDefault="00921355" w:rsidP="00921355" w:rsidR="00921355" w:rsidRPr="00921355">
      <w:pPr>
        <w:rPr>
          <w:rFonts w:hAnsi="Times New Roman" w:ascii="Times New Roman"/>
          <w:b w:val="false"/>
        </w:rPr>
      </w:pPr>
    </w:p>
    <w:p w:rsidRDefault="00921355" w:rsidP="00921355" w:rsidR="00921355" w:rsidRPr="00921355">
      <w:pPr>
        <w:jc w:val="center"/>
        <w:rPr>
          <w:rFonts w:hAnsi="Times New Roman" w:ascii="Times New Roman"/>
          <w:b w:val="false"/>
        </w:rPr>
      </w:pPr>
      <w:r w:rsidRPr="00921355">
        <w:rPr>
          <w:rFonts w:hAnsi="Times New Roman" w:ascii="Times New Roman"/>
          <w:b w:val="false"/>
        </w:rPr>
        <w:t>26. srpnja 2018. godine u 9,00 sati,</w:t>
      </w:r>
    </w:p>
    <w:p w:rsidRDefault="00921355" w:rsidP="00921355" w:rsidR="00921355" w:rsidRPr="00921355">
      <w:pPr>
        <w:jc w:val="center"/>
        <w:rPr>
          <w:rFonts w:hAnsi="Times New Roman" w:ascii="Times New Roman"/>
          <w:b w:val="false"/>
        </w:rPr>
      </w:pPr>
      <w:r w:rsidRPr="00921355">
        <w:rPr>
          <w:rFonts w:hAnsi="Times New Roman" w:ascii="Times New Roman"/>
          <w:b w:val="false"/>
        </w:rPr>
        <w:t>sudnica broj 2,</w:t>
      </w:r>
    </w:p>
    <w:p w:rsidRDefault="00921355" w:rsidP="00921355" w:rsidR="00921355" w:rsidRPr="00921355">
      <w:pPr>
        <w:jc w:val="center"/>
        <w:rPr>
          <w:rFonts w:hAnsi="Times New Roman" w:ascii="Times New Roman"/>
          <w:b w:val="false"/>
        </w:rPr>
      </w:pPr>
      <w:r w:rsidRPr="00921355">
        <w:rPr>
          <w:rFonts w:hAnsi="Times New Roman" w:ascii="Times New Roman"/>
          <w:b w:val="false"/>
        </w:rPr>
        <w:t>u Trgovačkom sudu u Pazinu,</w:t>
      </w:r>
    </w:p>
    <w:p w:rsidRDefault="00921355" w:rsidP="00921355" w:rsidR="00921355" w:rsidRPr="00921355">
      <w:pPr>
        <w:jc w:val="center"/>
        <w:rPr>
          <w:rFonts w:hAnsi="Times New Roman" w:ascii="Times New Roman"/>
          <w:b w:val="false"/>
        </w:rPr>
      </w:pPr>
      <w:r w:rsidRPr="00921355">
        <w:rPr>
          <w:rFonts w:hAnsi="Times New Roman" w:ascii="Times New Roman"/>
          <w:b w:val="false"/>
        </w:rPr>
        <w:t>Dršćevka 1.</w:t>
      </w:r>
    </w:p>
    <w:p w:rsidRDefault="00921355" w:rsidP="00921355" w:rsidR="00921355" w:rsidRPr="00921355">
      <w:pPr>
        <w:rPr>
          <w:rFonts w:hAnsi="Times New Roman" w:ascii="Times New Roman"/>
          <w:b w:val="false"/>
        </w:rPr>
      </w:pPr>
    </w:p>
    <w:p w:rsidRDefault="00921355" w:rsidP="00921355" w:rsidR="00921355" w:rsidRPr="00921355">
      <w:pPr>
        <w:jc w:val="both"/>
        <w:rPr>
          <w:rFonts w:hAnsi="Times New Roman" w:ascii="Times New Roman"/>
          <w:b w:val="false"/>
        </w:rPr>
      </w:pPr>
      <w:r w:rsidRPr="00921355">
        <w:rPr>
          <w:rFonts w:hAnsi="Times New Roman" w:ascii="Times New Roman"/>
          <w:b w:val="false"/>
        </w:rPr>
        <w:tab/>
        <w:t>X.</w:t>
      </w:r>
      <w:r w:rsidRPr="00921355">
        <w:rPr>
          <w:rFonts w:hAnsi="Times New Roman" w:ascii="Times New Roman"/>
          <w:b w:val="false"/>
        </w:rPr>
        <w:tab/>
        <w:t xml:space="preserve">Izvještajno ročište na kojem će se na temelju izvješća stečajnog upravitelja odlučivati o daljnjem tijeku stečajnog postupka određuje se za dan </w:t>
      </w:r>
    </w:p>
    <w:p w:rsidRDefault="00921355" w:rsidP="00921355" w:rsidR="00921355" w:rsidRPr="00921355">
      <w:pPr>
        <w:rPr>
          <w:rFonts w:hAnsi="Times New Roman" w:ascii="Times New Roman"/>
          <w:b w:val="false"/>
        </w:rPr>
      </w:pPr>
    </w:p>
    <w:p w:rsidRDefault="00921355" w:rsidP="00921355" w:rsidR="00921355" w:rsidRPr="00921355">
      <w:pPr>
        <w:jc w:val="center"/>
        <w:rPr>
          <w:rFonts w:hAnsi="Times New Roman" w:ascii="Times New Roman"/>
          <w:b w:val="false"/>
        </w:rPr>
      </w:pPr>
      <w:r w:rsidRPr="00921355">
        <w:rPr>
          <w:rFonts w:hAnsi="Times New Roman" w:ascii="Times New Roman"/>
          <w:b w:val="false"/>
        </w:rPr>
        <w:t>26. srpnja 2018. godine u 9,15 sati,</w:t>
      </w:r>
    </w:p>
    <w:p w:rsidRDefault="00921355" w:rsidP="00921355" w:rsidR="00921355" w:rsidRPr="00921355">
      <w:pPr>
        <w:jc w:val="center"/>
        <w:rPr>
          <w:rFonts w:hAnsi="Times New Roman" w:ascii="Times New Roman"/>
          <w:b w:val="false"/>
        </w:rPr>
      </w:pPr>
      <w:r w:rsidRPr="00921355">
        <w:rPr>
          <w:rFonts w:hAnsi="Times New Roman" w:ascii="Times New Roman"/>
          <w:b w:val="false"/>
        </w:rPr>
        <w:t>sudnica broj 2,</w:t>
      </w:r>
    </w:p>
    <w:p w:rsidRDefault="00921355" w:rsidP="00921355" w:rsidR="00921355" w:rsidRPr="00921355">
      <w:pPr>
        <w:jc w:val="center"/>
        <w:rPr>
          <w:rFonts w:hAnsi="Times New Roman" w:ascii="Times New Roman"/>
          <w:b w:val="false"/>
        </w:rPr>
      </w:pPr>
      <w:r w:rsidRPr="00921355">
        <w:rPr>
          <w:rFonts w:hAnsi="Times New Roman" w:ascii="Times New Roman"/>
          <w:b w:val="false"/>
        </w:rPr>
        <w:t>u Trgovačkom sudu u Pazinu,</w:t>
      </w:r>
    </w:p>
    <w:p w:rsidRDefault="00921355" w:rsidP="00921355" w:rsidR="00921355" w:rsidRPr="00921355">
      <w:pPr>
        <w:jc w:val="center"/>
        <w:rPr>
          <w:rFonts w:hAnsi="Times New Roman" w:ascii="Times New Roman"/>
          <w:b w:val="false"/>
        </w:rPr>
      </w:pPr>
      <w:r w:rsidRPr="00921355">
        <w:rPr>
          <w:rFonts w:hAnsi="Times New Roman" w:ascii="Times New Roman"/>
          <w:b w:val="false"/>
        </w:rPr>
        <w:t>Dršćevka 1.</w:t>
      </w:r>
    </w:p>
    <w:p w:rsidRDefault="00921355" w:rsidP="00921355" w:rsidR="00921355" w:rsidRPr="00921355">
      <w:pPr>
        <w:rPr>
          <w:rFonts w:hAnsi="Times New Roman" w:ascii="Times New Roman"/>
          <w:b w:val="false"/>
        </w:rPr>
      </w:pPr>
    </w:p>
    <w:p w:rsidRDefault="00921355" w:rsidP="00921355" w:rsidR="00921355" w:rsidRPr="00921355">
      <w:pPr>
        <w:jc w:val="both"/>
        <w:rPr>
          <w:rFonts w:hAnsi="Times New Roman" w:ascii="Times New Roman"/>
          <w:b w:val="false"/>
          <w:bCs/>
        </w:rPr>
      </w:pPr>
      <w:r w:rsidRPr="00921355">
        <w:rPr>
          <w:rFonts w:hAnsi="Times New Roman" w:ascii="Times New Roman"/>
          <w:b w:val="false"/>
        </w:rPr>
        <w:tab/>
        <w:t xml:space="preserve">XI. Nalaže se z.k. odjelu u Bujama Općinskog suda u Puli da izvrši zabilježbu otvaranja stečajnog postupka nad dužnikom – stečajnom masom trgovačkog društva AB NORMAL d.o.o. „u stečaju“ Zambratija, Zlatna ulica 7, na teret k.č. br. 1063/1, upisane u z.k. ul. 4888 k.o. </w:t>
      </w:r>
      <w:r w:rsidR="007F739E">
        <w:rPr>
          <w:rFonts w:hAnsi="Times New Roman" w:ascii="Times New Roman"/>
          <w:b w:val="false"/>
        </w:rPr>
        <w:t>Umag</w:t>
      </w:r>
      <w:r w:rsidRPr="00921355">
        <w:rPr>
          <w:rFonts w:hAnsi="Times New Roman" w:ascii="Times New Roman"/>
          <w:b w:val="false"/>
        </w:rPr>
        <w:t xml:space="preserve"> - </w:t>
      </w:r>
      <w:r w:rsidRPr="00921355">
        <w:rPr>
          <w:rFonts w:hAnsi="Times New Roman" w:ascii="Times New Roman"/>
          <w:b w:val="false"/>
          <w:bCs/>
        </w:rPr>
        <w:t>3. Suvlasnički dio: 12/100 ETAŽNO VLASNIŠTVO (E-3), s kojim je povezano pravo vlasništva u suvlasništvu cijele nekretnine na posebnom dijelu zgrade: Stan br. 02 u prizemlju - površine 51,47m2.</w:t>
      </w:r>
    </w:p>
    <w:p w:rsidRDefault="00921355" w:rsidP="00921355" w:rsidR="00921355" w:rsidRPr="00921355">
      <w:pPr>
        <w:rPr>
          <w:rFonts w:hAnsi="Times New Roman" w:ascii="Times New Roman"/>
          <w:b w:val="false"/>
        </w:rPr>
      </w:pPr>
    </w:p>
    <w:p w:rsidRDefault="00921355" w:rsidP="00921355" w:rsidR="00921355" w:rsidRPr="00921355">
      <w:pPr>
        <w:jc w:val="center"/>
        <w:rPr>
          <w:rFonts w:hAnsi="Times New Roman" w:ascii="Times New Roman"/>
          <w:b w:val="false"/>
        </w:rPr>
      </w:pPr>
      <w:r w:rsidRPr="00921355">
        <w:rPr>
          <w:rFonts w:hAnsi="Times New Roman" w:ascii="Times New Roman"/>
          <w:b w:val="false"/>
        </w:rPr>
        <w:t>Obrazloženje</w:t>
      </w:r>
    </w:p>
    <w:p w:rsidRDefault="00921355" w:rsidP="00921355" w:rsidR="00921355" w:rsidRPr="00921355">
      <w:pPr>
        <w:rPr>
          <w:rFonts w:hAnsi="Times New Roman" w:ascii="Times New Roman"/>
          <w:b w:val="false"/>
        </w:rPr>
      </w:pPr>
    </w:p>
    <w:p w:rsidRDefault="00921355" w:rsidP="00921355" w:rsidR="00921355" w:rsidRPr="00921355">
      <w:pPr>
        <w:jc w:val="both"/>
        <w:rPr>
          <w:rFonts w:hAnsi="Times New Roman" w:ascii="Times New Roman"/>
          <w:b w:val="false"/>
        </w:rPr>
      </w:pPr>
      <w:r w:rsidRPr="00921355">
        <w:rPr>
          <w:rFonts w:hAnsi="Times New Roman" w:ascii="Times New Roman"/>
          <w:b w:val="false"/>
        </w:rPr>
        <w:tab/>
        <w:t xml:space="preserve">Rješenjem ovog suda posl. br. St-298/2017-4 od 24. srpnja 2017. otvoren je i zaključen </w:t>
      </w:r>
      <w:r w:rsidR="007F739E">
        <w:rPr>
          <w:rFonts w:hAnsi="Times New Roman" w:ascii="Times New Roman"/>
          <w:b w:val="false"/>
        </w:rPr>
        <w:t xml:space="preserve">skraćeni </w:t>
      </w:r>
      <w:r w:rsidRPr="00921355">
        <w:rPr>
          <w:rFonts w:hAnsi="Times New Roman" w:ascii="Times New Roman"/>
          <w:b w:val="false"/>
        </w:rPr>
        <w:t>stečajni postupak nad dužnikom, temeljem čl. 132. Stečajnog zakona (Narodne novine broj 71/15, dalje: SZ). To rješenje postalo je pravomoćno 11. kolovoza 2017.</w:t>
      </w:r>
    </w:p>
    <w:p w:rsidRDefault="00921355" w:rsidP="00921355" w:rsidR="00921355" w:rsidRPr="00921355">
      <w:pPr>
        <w:jc w:val="both"/>
        <w:rPr>
          <w:rFonts w:hAnsi="Times New Roman" w:ascii="Times New Roman"/>
          <w:b w:val="false"/>
        </w:rPr>
      </w:pPr>
      <w:r w:rsidRPr="00921355">
        <w:rPr>
          <w:rFonts w:hAnsi="Times New Roman" w:ascii="Times New Roman"/>
          <w:b w:val="false"/>
        </w:rPr>
        <w:tab/>
        <w:t xml:space="preserve">Predlagateljica Karmen Oblak, Griže (Žalec), Griže 46, Slovenija, OIB: 97359373887, zastupana po punomoćniku Nenadu Buviniću, odvjetniku iz Umaga, Trgovačka 3/I, predložila  je nastavljanje postupka radi naknadne diobe, jer da dužnik ima u vlasništvu nekretnine opisane u točci XI. izreke. </w:t>
      </w:r>
    </w:p>
    <w:p w:rsidRDefault="00921355" w:rsidP="00921355" w:rsidR="00921355" w:rsidRPr="00921355">
      <w:pPr>
        <w:jc w:val="both"/>
        <w:rPr>
          <w:rFonts w:hAnsi="Times New Roman" w:ascii="Times New Roman"/>
          <w:b w:val="false"/>
        </w:rPr>
      </w:pPr>
      <w:r w:rsidRPr="00921355">
        <w:rPr>
          <w:rFonts w:hAnsi="Times New Roman" w:ascii="Times New Roman"/>
          <w:b w:val="false"/>
        </w:rPr>
        <w:tab/>
        <w:t xml:space="preserve">Odredbom čl. 289. st. 1. t. 3. SZ-a propisano je da će sud na prijedlog na prijedlog stečajnoga upravitelja, kojega od stečajnih vjerovnika ili po službenoj dužnost odrediti nastavljanje postupka radi naknade diobe ako se nakon završnog ročišta pronađe imovina koja ulazi u stečajnu masu. </w:t>
      </w:r>
    </w:p>
    <w:p w:rsidRDefault="00921355" w:rsidP="007F739E" w:rsidR="00921355" w:rsidRPr="00921355">
      <w:pPr>
        <w:ind w:firstLine="708"/>
        <w:jc w:val="both"/>
        <w:rPr>
          <w:rFonts w:hAnsi="Times New Roman" w:ascii="Times New Roman"/>
          <w:b w:val="false"/>
        </w:rPr>
      </w:pPr>
      <w:r w:rsidRPr="00921355">
        <w:rPr>
          <w:rFonts w:hAnsi="Times New Roman" w:ascii="Times New Roman"/>
          <w:b w:val="false"/>
        </w:rPr>
        <w:t>Kako je nakon zaključenja stečajnog postupka pronađena imovina koja ulazu u stečajnu masu odlučeno je kao u točki I. izreke ovog rješenja.</w:t>
      </w:r>
    </w:p>
    <w:p w:rsidRDefault="00921355" w:rsidP="00921355" w:rsidR="00921355" w:rsidRPr="00921355">
      <w:pPr>
        <w:ind w:firstLine="708"/>
        <w:jc w:val="both"/>
        <w:rPr>
          <w:rFonts w:hAnsi="Times New Roman" w:ascii="Times New Roman"/>
          <w:b w:val="false"/>
        </w:rPr>
      </w:pPr>
      <w:r w:rsidRPr="00921355">
        <w:rPr>
          <w:rFonts w:hAnsi="Times New Roman" w:ascii="Times New Roman"/>
          <w:b w:val="false"/>
        </w:rPr>
        <w:t>Temeljem čl. 289. st. 5. SZ-a naloženo je sudskom registru upis stečajne mase u sudski registar (točka II. izreke ovog rješenja).</w:t>
      </w:r>
    </w:p>
    <w:p w:rsidRDefault="00921355" w:rsidP="00921355" w:rsidR="00921355" w:rsidRPr="00921355">
      <w:pPr>
        <w:jc w:val="both"/>
        <w:rPr>
          <w:rFonts w:hAnsi="Times New Roman" w:ascii="Times New Roman"/>
          <w:b w:val="false"/>
          <w:i/>
          <w:u w:val="single"/>
        </w:rPr>
      </w:pPr>
      <w:r w:rsidRPr="00921355">
        <w:rPr>
          <w:rFonts w:hAnsi="Times New Roman" w:ascii="Times New Roman"/>
          <w:b w:val="false"/>
        </w:rPr>
        <w:t xml:space="preserve">Rješenjem o otvaranju i zaključenju stečajnog postupka posl. broj: St-298/2017-4 od 24. srpnja 2017. stečajnim upraviteljem imenovan je Slaven Gavrić koji se nalazi na listi B stečajnih upravitelja (čl. 432. SZ-a). </w:t>
      </w:r>
    </w:p>
    <w:p w:rsidRDefault="00921355" w:rsidP="00921355" w:rsidR="00921355" w:rsidRPr="00921355">
      <w:pPr>
        <w:ind w:firstLine="708"/>
        <w:jc w:val="both"/>
        <w:rPr>
          <w:rFonts w:hAnsi="Times New Roman" w:ascii="Times New Roman"/>
          <w:b w:val="false"/>
        </w:rPr>
      </w:pPr>
      <w:r w:rsidRPr="00921355">
        <w:rPr>
          <w:rFonts w:hAnsi="Times New Roman" w:ascii="Times New Roman"/>
          <w:b w:val="false"/>
        </w:rPr>
        <w:t>Kako će se nastavljeni postupak voditi prema pravilima „redovnog“ stečajnog postupka to u konkretnom slučaju stečajni upravitelj može biti samo onaj stečajni upravitelj koji se nalazi na listi A stečajnih upravitelja. Stečajni upravitelj Slaven Gavrić koji je imenovan stečajnim upraviteljem rješenjem posl. broj: St-298/2017-4 od 24. srpnja 2017. ne može obavljati tu funkciju u nastavku ovog postupka jer se ne nalazi na listi A stečajnih upravitelja. Radi navedenog sud je stečajnog upravitelja Slavena Gavrića razriješio dužnosti stečajnog upravitelja te je imenovao novog stečajnog upravitelja koji se nalazi na listi A stečajnih upravitelja, i to metodom slučajnog odabira u skladu sa čl. 84. st. 1. SZ-a (točka V. i VI. izreke).</w:t>
      </w:r>
    </w:p>
    <w:p w:rsidRDefault="00921355" w:rsidP="00921355" w:rsidR="00921355" w:rsidRPr="00921355">
      <w:pPr>
        <w:jc w:val="both"/>
        <w:rPr>
          <w:rFonts w:hAnsi="Times New Roman" w:ascii="Times New Roman"/>
          <w:b w:val="false"/>
        </w:rPr>
      </w:pPr>
      <w:r w:rsidRPr="00921355">
        <w:rPr>
          <w:rFonts w:hAnsi="Times New Roman" w:ascii="Times New Roman"/>
          <w:b w:val="false"/>
        </w:rPr>
        <w:tab/>
        <w:t xml:space="preserve">Temeljem čl. 133. st. 5. i st. 6. SZ-a sud je zakazao ispitno i izvještajno ročište. </w:t>
      </w:r>
    </w:p>
    <w:p w:rsidRDefault="00921355" w:rsidP="00921355" w:rsidR="00921355" w:rsidRPr="00921355">
      <w:pPr>
        <w:jc w:val="both"/>
        <w:rPr>
          <w:rFonts w:hAnsi="Times New Roman" w:ascii="Times New Roman"/>
          <w:b w:val="false"/>
        </w:rPr>
      </w:pPr>
      <w:r w:rsidRPr="00921355">
        <w:rPr>
          <w:rFonts w:hAnsi="Times New Roman" w:ascii="Times New Roman"/>
          <w:b w:val="false"/>
        </w:rPr>
        <w:tab/>
        <w:t>Temeljem čl. 131. st. 2. SZ-a naloženo je nadležnom zemljišno - knjižnom odjelu da izvrši upis zabilježbe otvaranja stečajnog postupka.</w:t>
      </w:r>
    </w:p>
    <w:p w:rsidRDefault="00921355" w:rsidP="00921355" w:rsidR="00921355" w:rsidRPr="00921355">
      <w:pPr>
        <w:jc w:val="both"/>
        <w:rPr>
          <w:rFonts w:hAnsi="Times New Roman" w:ascii="Times New Roman"/>
          <w:b w:val="false"/>
        </w:rPr>
      </w:pPr>
      <w:r w:rsidRPr="00921355">
        <w:rPr>
          <w:rFonts w:hAnsi="Times New Roman" w:ascii="Times New Roman"/>
          <w:b w:val="false"/>
        </w:rPr>
        <w:tab/>
        <w:t>Radi svega navedenog odlučeno je kao u izreci ovog rješenja.</w:t>
      </w:r>
    </w:p>
    <w:p w:rsidRDefault="00921355" w:rsidP="00921355" w:rsidR="00921355" w:rsidRPr="00921355">
      <w:pPr>
        <w:rPr>
          <w:rFonts w:hAnsi="Times New Roman" w:ascii="Times New Roman"/>
          <w:b w:val="false"/>
        </w:rPr>
      </w:pPr>
    </w:p>
    <w:p w:rsidRDefault="00921355" w:rsidP="00921355" w:rsidR="00921355" w:rsidRPr="00921355">
      <w:pPr>
        <w:jc w:val="center"/>
        <w:rPr>
          <w:rFonts w:hAnsi="Times New Roman" w:ascii="Times New Roman"/>
          <w:b w:val="false"/>
        </w:rPr>
      </w:pPr>
      <w:r w:rsidRPr="00921355">
        <w:rPr>
          <w:rFonts w:hAnsi="Times New Roman" w:ascii="Times New Roman"/>
          <w:b w:val="false"/>
        </w:rPr>
        <w:t>U Pazinu, 1</w:t>
      </w:r>
      <w:r w:rsidR="007F739E">
        <w:rPr>
          <w:rFonts w:hAnsi="Times New Roman" w:ascii="Times New Roman"/>
          <w:b w:val="false"/>
        </w:rPr>
        <w:t>8</w:t>
      </w:r>
      <w:r w:rsidRPr="00921355">
        <w:rPr>
          <w:rFonts w:hAnsi="Times New Roman" w:ascii="Times New Roman"/>
          <w:b w:val="false"/>
        </w:rPr>
        <w:t>. lipnja 2018.</w:t>
      </w:r>
    </w:p>
    <w:p w:rsidRDefault="00921355" w:rsidP="00921355" w:rsidR="00921355" w:rsidRPr="00921355">
      <w:pPr>
        <w:rPr>
          <w:rFonts w:hAnsi="Times New Roman" w:ascii="Times New Roman"/>
          <w:b w:val="false"/>
        </w:rPr>
      </w:pPr>
    </w:p>
    <w:p w:rsidRDefault="00921355" w:rsidP="00921355" w:rsidR="00921355" w:rsidRPr="00921355">
      <w:pPr>
        <w:rPr>
          <w:rFonts w:hAnsi="Times New Roman" w:ascii="Times New Roman"/>
          <w:b w:val="false"/>
        </w:rPr>
      </w:pPr>
      <w:r w:rsidRPr="00921355">
        <w:rPr>
          <w:rFonts w:hAnsi="Times New Roman" w:ascii="Times New Roman"/>
          <w:b w:val="false"/>
        </w:rPr>
        <w:tab/>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Pr="00921355">
        <w:rPr>
          <w:rFonts w:hAnsi="Times New Roman" w:ascii="Times New Roman"/>
          <w:b w:val="false"/>
        </w:rPr>
        <w:t>Stečajni sudac:</w:t>
      </w:r>
    </w:p>
    <w:p w:rsidRDefault="00921355" w:rsidP="00921355" w:rsidR="00921355" w:rsidRPr="00921355">
      <w:pPr>
        <w:rPr>
          <w:rFonts w:hAnsi="Times New Roman" w:ascii="Times New Roman"/>
          <w:b w:val="false"/>
        </w:rPr>
      </w:pPr>
      <w:r w:rsidRPr="00921355">
        <w:rPr>
          <w:rFonts w:hAnsi="Times New Roman" w:ascii="Times New Roman"/>
          <w:b w:val="false"/>
        </w:rPr>
        <w:t xml:space="preserve">  </w:t>
      </w:r>
    </w:p>
    <w:p w:rsidRDefault="00921355" w:rsidP="00921355" w:rsidR="00921355" w:rsidRPr="00921355">
      <w:pPr>
        <w:rPr>
          <w:rFonts w:hAnsi="Times New Roman" w:ascii="Times New Roman"/>
          <w:b w:val="false"/>
        </w:rPr>
      </w:pPr>
      <w:r w:rsidRPr="00921355">
        <w:rPr>
          <w:rFonts w:hAnsi="Times New Roman" w:ascii="Times New Roman"/>
          <w:b w:val="false"/>
        </w:rPr>
        <w:t xml:space="preserve"> </w:t>
      </w:r>
      <w:r w:rsidRPr="00921355">
        <w:rPr>
          <w:rFonts w:hAnsi="Times New Roman" w:ascii="Times New Roman"/>
          <w:b w:val="false"/>
        </w:rPr>
        <w:tab/>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Pr="00921355">
        <w:rPr>
          <w:rFonts w:hAnsi="Times New Roman" w:ascii="Times New Roman"/>
          <w:b w:val="false"/>
        </w:rPr>
        <w:t>Damir Rabar</w:t>
      </w:r>
      <w:r w:rsidR="007F6207">
        <w:rPr>
          <w:rFonts w:hAnsi="Times New Roman" w:ascii="Times New Roman"/>
          <w:b w:val="false"/>
        </w:rPr>
        <w:t>, v.r.</w:t>
      </w:r>
      <w:r w:rsidRPr="00921355">
        <w:rPr>
          <w:rFonts w:hAnsi="Times New Roman" w:ascii="Times New Roman"/>
          <w:b w:val="false"/>
        </w:rPr>
        <w:tab/>
      </w:r>
    </w:p>
    <w:p w:rsidRDefault="00921355" w:rsidP="00921355" w:rsidR="00921355" w:rsidRPr="00921355">
      <w:pPr>
        <w:rPr>
          <w:rFonts w:hAnsi="Times New Roman" w:ascii="Times New Roman"/>
          <w:b w:val="false"/>
        </w:rPr>
      </w:pPr>
    </w:p>
    <w:p w:rsidRDefault="00921355" w:rsidP="00921355" w:rsidR="00921355" w:rsidRPr="00921355">
      <w:pPr>
        <w:rPr>
          <w:rFonts w:hAnsi="Times New Roman" w:ascii="Times New Roman"/>
          <w:b w:val="false"/>
        </w:rPr>
      </w:pPr>
    </w:p>
    <w:p w:rsidRDefault="00921355" w:rsidP="00921355" w:rsidR="00921355" w:rsidRPr="00921355">
      <w:pPr>
        <w:rPr>
          <w:rFonts w:hAnsi="Times New Roman" w:ascii="Times New Roman"/>
          <w:b w:val="false"/>
        </w:rPr>
      </w:pPr>
      <w:r w:rsidRPr="00921355">
        <w:rPr>
          <w:rFonts w:hAnsi="Times New Roman" w:ascii="Times New Roman"/>
          <w:b w:val="false"/>
        </w:rPr>
        <w:t xml:space="preserve">UPUTA O PRAVNOM LIJEKU: </w:t>
      </w:r>
    </w:p>
    <w:p w:rsidRDefault="00921355" w:rsidP="00921355" w:rsidR="00921355" w:rsidRPr="00921355">
      <w:pPr>
        <w:ind w:firstLine="708"/>
        <w:jc w:val="both"/>
        <w:rPr>
          <w:rFonts w:hAnsi="Times New Roman" w:ascii="Times New Roman"/>
          <w:b w:val="false"/>
        </w:rPr>
      </w:pPr>
      <w:r w:rsidRPr="00921355">
        <w:rPr>
          <w:rFonts w:hAnsi="Times New Roman" w:ascii="Times New Roman"/>
          <w:b w:val="false"/>
        </w:rPr>
        <w:t xml:space="preserve">Protiv ovog rješenja žalbu mogu izjaviti stečajni upravitelj, dužnik i vjerovnik na čiji prijedlog je doneseno rješenje o naknadnoj diobi. Žalba se podnosi ovom sudu, u dovoljnom broju primjeraka, u roku od 8 dana od dana dostave, a dostava se smatra obavljenom istekom osmoga dana od dana objave pismena na mrežnoj stranici e-Oglasna ploča sudova (čl. 12. SZ-a). O žalbi odlučuje Visoki trgovački sud Republike Hrvatske. </w:t>
      </w:r>
    </w:p>
    <w:p w:rsidRDefault="00921355" w:rsidP="00921355" w:rsidR="00921355" w:rsidRPr="00921355">
      <w:pPr>
        <w:rPr>
          <w:rFonts w:hAnsi="Times New Roman" w:ascii="Times New Roman"/>
          <w:b w:val="false"/>
        </w:rPr>
      </w:pPr>
    </w:p>
    <w:p w:rsidRDefault="00921355" w:rsidP="00921355" w:rsidR="00921355" w:rsidRPr="00921355">
      <w:pPr>
        <w:rPr>
          <w:rFonts w:hAnsi="Times New Roman" w:ascii="Times New Roman"/>
          <w:b w:val="false"/>
        </w:rPr>
      </w:pPr>
      <w:r w:rsidRPr="00921355">
        <w:rPr>
          <w:rFonts w:hAnsi="Times New Roman" w:ascii="Times New Roman"/>
          <w:b w:val="false"/>
        </w:rPr>
        <w:t>DNA:</w:t>
      </w:r>
    </w:p>
    <w:p w:rsidRDefault="00921355" w:rsidP="00921355" w:rsidR="00921355" w:rsidRPr="00921355">
      <w:pPr>
        <w:rPr>
          <w:rFonts w:hAnsi="Times New Roman" w:ascii="Times New Roman"/>
          <w:b w:val="false"/>
        </w:rPr>
      </w:pPr>
      <w:r w:rsidRPr="00921355">
        <w:rPr>
          <w:rFonts w:hAnsi="Times New Roman" w:ascii="Times New Roman"/>
          <w:b w:val="false"/>
        </w:rPr>
        <w:t xml:space="preserve">- e-oglasna ploča (8 dana) </w:t>
      </w:r>
    </w:p>
    <w:p w:rsidRDefault="00921355" w:rsidP="00921355" w:rsidR="00921355" w:rsidRPr="00921355">
      <w:pPr>
        <w:rPr>
          <w:rFonts w:hAnsi="Times New Roman" w:ascii="Times New Roman"/>
          <w:b w:val="false"/>
        </w:rPr>
      </w:pPr>
      <w:r w:rsidRPr="00921355">
        <w:rPr>
          <w:rFonts w:hAnsi="Times New Roman" w:ascii="Times New Roman"/>
          <w:b w:val="false"/>
        </w:rPr>
        <w:t>- predlagatelju – Karmen Oblak, Griže (Žalec), Griže 46, Slovenija, zastupanoj po punomoćniku Nenadu Buviniću, odvjetniku iz Umaga, Trgovačka 3/I,</w:t>
      </w:r>
    </w:p>
    <w:p w:rsidRDefault="00921355" w:rsidP="00921355" w:rsidR="00921355" w:rsidRPr="00921355">
      <w:pPr>
        <w:rPr>
          <w:rFonts w:hAnsi="Times New Roman" w:ascii="Times New Roman"/>
          <w:b w:val="false"/>
        </w:rPr>
      </w:pPr>
      <w:r w:rsidRPr="00921355">
        <w:rPr>
          <w:rFonts w:hAnsi="Times New Roman" w:ascii="Times New Roman"/>
          <w:b w:val="false"/>
        </w:rPr>
        <w:t>- ranijem stečajnom upravitelju Slavenu Gavriću iz Rijeke, Zagrebačka 18</w:t>
      </w:r>
    </w:p>
    <w:p w:rsidRDefault="00921355" w:rsidP="00921355" w:rsidR="00921355" w:rsidRPr="00921355">
      <w:pPr>
        <w:rPr>
          <w:rFonts w:hAnsi="Times New Roman" w:ascii="Times New Roman"/>
          <w:b w:val="false"/>
        </w:rPr>
      </w:pPr>
      <w:r w:rsidRPr="00921355">
        <w:rPr>
          <w:rFonts w:hAnsi="Times New Roman" w:ascii="Times New Roman"/>
          <w:b w:val="false"/>
        </w:rPr>
        <w:t>- stečajnom upravitelju Damiru Debeljuhu iz Pule, Laginjina 6,</w:t>
      </w:r>
    </w:p>
    <w:p w:rsidRDefault="00921355" w:rsidP="00921355" w:rsidR="00921355" w:rsidRPr="00921355">
      <w:pPr>
        <w:rPr>
          <w:rFonts w:hAnsi="Times New Roman" w:ascii="Times New Roman"/>
          <w:b w:val="false"/>
        </w:rPr>
      </w:pPr>
      <w:r w:rsidRPr="00921355">
        <w:rPr>
          <w:rFonts w:hAnsi="Times New Roman" w:ascii="Times New Roman"/>
          <w:b w:val="false"/>
        </w:rPr>
        <w:t>- sudski registar ovoga suda</w:t>
      </w:r>
    </w:p>
    <w:p w:rsidRDefault="00921355" w:rsidP="00921355" w:rsidR="00921355" w:rsidRPr="00921355">
      <w:pPr>
        <w:rPr>
          <w:rFonts w:hAnsi="Times New Roman" w:ascii="Times New Roman"/>
          <w:b w:val="false"/>
        </w:rPr>
      </w:pPr>
      <w:r w:rsidRPr="00921355">
        <w:rPr>
          <w:rFonts w:hAnsi="Times New Roman" w:ascii="Times New Roman"/>
          <w:b w:val="false"/>
        </w:rPr>
        <w:t>- ŽDO Pula</w:t>
      </w:r>
      <w:r w:rsidR="007F739E">
        <w:rPr>
          <w:rFonts w:hAnsi="Times New Roman" w:ascii="Times New Roman"/>
          <w:b w:val="false"/>
        </w:rPr>
        <w:t>, Pula, Rovinjska 2a,</w:t>
      </w:r>
    </w:p>
    <w:p w:rsidRDefault="00921355" w:rsidP="00921355" w:rsidR="00921355" w:rsidRPr="00921355">
      <w:pPr>
        <w:rPr>
          <w:rFonts w:hAnsi="Times New Roman" w:ascii="Times New Roman"/>
          <w:b w:val="false"/>
        </w:rPr>
      </w:pPr>
      <w:r w:rsidRPr="00921355">
        <w:rPr>
          <w:rFonts w:hAnsi="Times New Roman" w:ascii="Times New Roman"/>
          <w:b w:val="false"/>
        </w:rPr>
        <w:t xml:space="preserve">- </w:t>
      </w:r>
      <w:r w:rsidR="007F739E" w:rsidRPr="007F739E">
        <w:rPr>
          <w:rFonts w:hAnsi="Times New Roman" w:ascii="Times New Roman"/>
          <w:b w:val="false"/>
        </w:rPr>
        <w:t xml:space="preserve">Ministarstvo </w:t>
      </w:r>
      <w:r w:rsidR="007F739E">
        <w:rPr>
          <w:rFonts w:hAnsi="Times New Roman" w:ascii="Times New Roman"/>
          <w:b w:val="false"/>
        </w:rPr>
        <w:t>f</w:t>
      </w:r>
      <w:r w:rsidR="007F739E" w:rsidRPr="007F739E">
        <w:rPr>
          <w:rFonts w:hAnsi="Times New Roman" w:ascii="Times New Roman"/>
          <w:b w:val="false"/>
        </w:rPr>
        <w:t xml:space="preserve">inancija – Porezna </w:t>
      </w:r>
      <w:r w:rsidR="007F739E">
        <w:rPr>
          <w:rFonts w:hAnsi="Times New Roman" w:ascii="Times New Roman"/>
          <w:b w:val="false"/>
        </w:rPr>
        <w:t>uprava, Područni u</w:t>
      </w:r>
      <w:r w:rsidR="007F739E" w:rsidRPr="007F739E">
        <w:rPr>
          <w:rFonts w:hAnsi="Times New Roman" w:ascii="Times New Roman"/>
          <w:b w:val="false"/>
        </w:rPr>
        <w:t>red Pazin</w:t>
      </w:r>
      <w:r w:rsidR="007F739E">
        <w:rPr>
          <w:rFonts w:hAnsi="Times New Roman" w:ascii="Times New Roman"/>
          <w:b w:val="false"/>
        </w:rPr>
        <w:t>, M. B. Rašana 2/4,</w:t>
      </w:r>
    </w:p>
    <w:p w:rsidRDefault="00921355" w:rsidP="00921355" w:rsidR="00921355" w:rsidRPr="00921355">
      <w:pPr>
        <w:rPr>
          <w:rFonts w:hAnsi="Times New Roman" w:ascii="Times New Roman"/>
          <w:b w:val="false"/>
        </w:rPr>
      </w:pPr>
      <w:r w:rsidRPr="00921355">
        <w:rPr>
          <w:rFonts w:hAnsi="Times New Roman" w:ascii="Times New Roman"/>
          <w:b w:val="false"/>
        </w:rPr>
        <w:t>- FINA Rijeka</w:t>
      </w:r>
      <w:r w:rsidR="007F739E">
        <w:rPr>
          <w:rFonts w:hAnsi="Times New Roman" w:ascii="Times New Roman"/>
          <w:b w:val="false"/>
        </w:rPr>
        <w:t>, F.Kurelca 8</w:t>
      </w:r>
    </w:p>
    <w:p w:rsidRDefault="00921355" w:rsidP="00921355" w:rsidR="00FC2C33" w:rsidRPr="00921355">
      <w:pPr>
        <w:rPr>
          <w:rFonts w:hAnsi="Times New Roman" w:ascii="Times New Roman"/>
          <w:b w:val="false"/>
        </w:rPr>
      </w:pPr>
      <w:r w:rsidRPr="00921355">
        <w:rPr>
          <w:rFonts w:hAnsi="Times New Roman" w:ascii="Times New Roman"/>
          <w:b w:val="false"/>
        </w:rPr>
        <w:t xml:space="preserve">- </w:t>
      </w:r>
      <w:r w:rsidR="007F739E">
        <w:rPr>
          <w:rFonts w:hAnsi="Times New Roman" w:ascii="Times New Roman"/>
          <w:b w:val="false"/>
        </w:rPr>
        <w:t xml:space="preserve">Općinski sud u Puli, </w:t>
      </w:r>
      <w:r w:rsidR="00AF3023">
        <w:rPr>
          <w:rFonts w:hAnsi="Times New Roman" w:ascii="Times New Roman"/>
          <w:b w:val="false"/>
        </w:rPr>
        <w:t>Stalna služba</w:t>
      </w:r>
      <w:r w:rsidRPr="00921355">
        <w:rPr>
          <w:rFonts w:hAnsi="Times New Roman" w:ascii="Times New Roman"/>
          <w:b w:val="false"/>
        </w:rPr>
        <w:t xml:space="preserve"> u Bujama-Buie</w:t>
      </w:r>
      <w:r w:rsidR="00AF3023">
        <w:rPr>
          <w:rFonts w:hAnsi="Times New Roman" w:ascii="Times New Roman"/>
          <w:b w:val="false"/>
        </w:rPr>
        <w:t>, zk odjel, Istarska 1.</w:t>
      </w:r>
    </w:p>
    <w:sectPr w:rsidSect="00ED4D2A" w:rsidR="00FC2C33" w:rsidRPr="00921355">
      <w:headerReference w:type="default" r:id="rId11"/>
      <w:footerReference w:type="even" r:id="rId12"/>
      <w:footerReference w:type="default" r:id="rId13"/>
      <w:headerReference w:type="first" r:id="rId14"/>
      <w:pgSz w:h="15840" w:w="12240"/>
      <w:pgMar w:gutter="0" w:footer="708" w:header="708" w:left="1418" w:bottom="1702" w:right="146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7CAD" w:rsidR="001F7CAD">
      <w:r>
        <w:separator/>
      </w:r>
    </w:p>
  </w:endnote>
  <w:endnote w:id="0" w:type="continuationSeparator">
    <w:p w:rsidRDefault="001F7CAD" w:rsidR="001F7C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4D2A" w:rsidR="00ED4D2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4D2A" w:rsidR="00ED4D2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4D2A" w:rsidR="00ED4D2A">
    <w:pPr>
      <w:pStyle w:val="Podnoje"/>
      <w:framePr w:y="1" w:xAlign="center" w:vAnchor="text" w:hAnchor="margin" w:wrap="around"/>
      <w:rPr>
        <w:rStyle w:val="Brojstranice"/>
      </w:rPr>
    </w:pPr>
  </w:p>
  <w:p w:rsidRDefault="00ED4D2A" w:rsidR="00ED4D2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7CAD" w:rsidR="001F7CAD">
      <w:r>
        <w:separator/>
      </w:r>
    </w:p>
  </w:footnote>
  <w:footnote w:id="0" w:type="continuationSeparator">
    <w:p w:rsidRDefault="001F7CAD" w:rsidR="001F7C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4D2A" w:rsidP="00921355" w:rsidR="00921355">
    <w:pPr>
      <w:pStyle w:val="Zaglavlje"/>
      <w:jc w:val="right"/>
      <w:rPr>
        <w:rFonts w:hAnsi="Times New Roman" w:ascii="Times New Roman"/>
        <w:b w:val="false"/>
      </w:rPr>
    </w:pPr>
    <w:r>
      <w:t xml:space="preserve">                  </w:t>
    </w:r>
    <w:r w:rsidRPr="00442215">
      <w:rPr>
        <w:rFonts w:hAnsi="Times New Roman" w:ascii="Times New Roman"/>
        <w:b w:val="false"/>
      </w:rPr>
      <w:fldChar w:fldCharType="begin"/>
    </w:r>
    <w:r w:rsidRPr="00442215">
      <w:rPr>
        <w:rFonts w:hAnsi="Times New Roman" w:ascii="Times New Roman"/>
        <w:b w:val="false"/>
      </w:rPr>
      <w:instrText>PAGE   \* MERGEFORMAT</w:instrText>
    </w:r>
    <w:r w:rsidRPr="00442215">
      <w:rPr>
        <w:rFonts w:hAnsi="Times New Roman" w:ascii="Times New Roman"/>
        <w:b w:val="false"/>
      </w:rPr>
      <w:fldChar w:fldCharType="separate"/>
    </w:r>
    <w:r w:rsidR="00993D52">
      <w:rPr>
        <w:rFonts w:hAnsi="Times New Roman" w:ascii="Times New Roman"/>
        <w:b w:val="false"/>
        <w:noProof/>
      </w:rPr>
      <w:t>3</w:t>
    </w:r>
    <w:r w:rsidRPr="00442215">
      <w:rPr>
        <w:rFonts w:hAnsi="Times New Roman" w:ascii="Times New Roman"/>
        <w:b w:val="false"/>
      </w:rPr>
      <w:fldChar w:fldCharType="end"/>
    </w:r>
    <w:r>
      <w:rPr>
        <w:rFonts w:hAnsi="Times New Roman" w:ascii="Times New Roman"/>
        <w:b w:val="false"/>
      </w:rPr>
      <w:tab/>
      <w:t xml:space="preserve">                      </w:t>
    </w:r>
    <w:r w:rsidR="00921355" w:rsidRPr="004465C0">
      <w:rPr>
        <w:rFonts w:hAnsi="Times New Roman" w:ascii="Times New Roman"/>
        <w:b w:val="false"/>
      </w:rPr>
      <w:t>1 St-</w:t>
    </w:r>
    <w:r w:rsidR="00921355">
      <w:rPr>
        <w:rFonts w:hAnsi="Times New Roman" w:ascii="Times New Roman"/>
        <w:b w:val="false"/>
      </w:rPr>
      <w:t>202/2018-23</w:t>
    </w:r>
  </w:p>
  <w:p w:rsidRDefault="00921355" w:rsidP="00ED4D2A" w:rsidR="00ED4D2A" w:rsidRPr="00442215">
    <w:pPr>
      <w:pStyle w:val="Zaglavlje"/>
      <w:jc w:val="right"/>
      <w:rPr>
        <w:rFonts w:hAnsi="Times New Roman" w:ascii="Times New Roman"/>
        <w:b w:val="false"/>
      </w:rPr>
    </w:pPr>
    <w:r>
      <w:rPr>
        <w:rFonts w:hAnsi="Times New Roman" w:ascii="Times New Roman"/>
        <w:b w:val="false"/>
      </w:rPr>
      <w:t>(ranije: St-298/2017)</w:t>
    </w:r>
  </w:p>
  <w:p w:rsidRDefault="00ED4D2A" w:rsidP="00ED4D2A" w:rsidR="00ED4D2A" w:rsidRPr="005B6AD6">
    <w:pPr>
      <w:pStyle w:val="Zaglavlje"/>
      <w:rPr>
        <w:rFonts w:hAnsi="Times New Roman" w:ascii="Times New Roman"/>
        <w:b w:val="false"/>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65C0" w:rsidP="004465C0" w:rsidR="004465C0">
    <w:pPr>
      <w:pStyle w:val="Zaglavlje"/>
      <w:jc w:val="right"/>
      <w:rPr>
        <w:rFonts w:hAnsi="Times New Roman" w:ascii="Times New Roman"/>
        <w:b w:val="false"/>
      </w:rPr>
    </w:pPr>
    <w:r w:rsidRPr="004465C0">
      <w:rPr>
        <w:rFonts w:hAnsi="Times New Roman" w:ascii="Times New Roman"/>
        <w:b w:val="false"/>
      </w:rPr>
      <w:t xml:space="preserve"> 1 St-</w:t>
    </w:r>
    <w:r w:rsidR="00921355">
      <w:rPr>
        <w:rFonts w:hAnsi="Times New Roman" w:ascii="Times New Roman"/>
        <w:b w:val="false"/>
      </w:rPr>
      <w:t>202/2018-23</w:t>
    </w:r>
  </w:p>
  <w:p w:rsidRDefault="00921355" w:rsidP="004465C0" w:rsidR="00921355" w:rsidRPr="004465C0">
    <w:pPr>
      <w:pStyle w:val="Zaglavlje"/>
      <w:jc w:val="right"/>
      <w:rPr>
        <w:rFonts w:hAnsi="Times New Roman" w:ascii="Times New Roman"/>
        <w:b w:val="false"/>
      </w:rPr>
    </w:pPr>
    <w:r>
      <w:rPr>
        <w:rFonts w:hAnsi="Times New Roman" w:ascii="Times New Roman"/>
        <w:b w:val="false"/>
      </w:rPr>
      <w:t>(ranije: St-298/2017)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E2358A"/>
    <w:multiLevelType w:val="hybridMultilevel"/>
    <w:tmpl w:val="7A163544"/>
    <w:lvl w:tplc="DB38835E"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4D2A"/>
    <w:rsid w:val="000311F4"/>
    <w:rsid w:val="00033341"/>
    <w:rsid w:val="00066BF7"/>
    <w:rsid w:val="000A6741"/>
    <w:rsid w:val="000F18BB"/>
    <w:rsid w:val="000F7413"/>
    <w:rsid w:val="00123F8E"/>
    <w:rsid w:val="001305F2"/>
    <w:rsid w:val="00156E97"/>
    <w:rsid w:val="00170A13"/>
    <w:rsid w:val="0019301E"/>
    <w:rsid w:val="001C0EE0"/>
    <w:rsid w:val="001D6E8E"/>
    <w:rsid w:val="001D7BD3"/>
    <w:rsid w:val="001E339A"/>
    <w:rsid w:val="001E70D1"/>
    <w:rsid w:val="001F7CAD"/>
    <w:rsid w:val="00251B78"/>
    <w:rsid w:val="002A15CE"/>
    <w:rsid w:val="002B5396"/>
    <w:rsid w:val="002B686E"/>
    <w:rsid w:val="002F0238"/>
    <w:rsid w:val="002F0663"/>
    <w:rsid w:val="00383511"/>
    <w:rsid w:val="00393679"/>
    <w:rsid w:val="003948DD"/>
    <w:rsid w:val="003B1828"/>
    <w:rsid w:val="003C487B"/>
    <w:rsid w:val="004465C0"/>
    <w:rsid w:val="004675FA"/>
    <w:rsid w:val="004A0A97"/>
    <w:rsid w:val="00514421"/>
    <w:rsid w:val="0054440B"/>
    <w:rsid w:val="0054785C"/>
    <w:rsid w:val="006045CE"/>
    <w:rsid w:val="00661FFC"/>
    <w:rsid w:val="00675ED1"/>
    <w:rsid w:val="00683968"/>
    <w:rsid w:val="0069349B"/>
    <w:rsid w:val="006D72C7"/>
    <w:rsid w:val="006E4C4B"/>
    <w:rsid w:val="00717E9F"/>
    <w:rsid w:val="0073446A"/>
    <w:rsid w:val="0075089D"/>
    <w:rsid w:val="007906F8"/>
    <w:rsid w:val="007B2344"/>
    <w:rsid w:val="007C56AB"/>
    <w:rsid w:val="007F6207"/>
    <w:rsid w:val="007F679D"/>
    <w:rsid w:val="007F6897"/>
    <w:rsid w:val="007F739E"/>
    <w:rsid w:val="008051CB"/>
    <w:rsid w:val="008C5CF0"/>
    <w:rsid w:val="00920239"/>
    <w:rsid w:val="00921355"/>
    <w:rsid w:val="0092464A"/>
    <w:rsid w:val="009772F6"/>
    <w:rsid w:val="009917AE"/>
    <w:rsid w:val="00993D52"/>
    <w:rsid w:val="009943A5"/>
    <w:rsid w:val="009C14F2"/>
    <w:rsid w:val="009C1704"/>
    <w:rsid w:val="00A11255"/>
    <w:rsid w:val="00A23669"/>
    <w:rsid w:val="00A92E32"/>
    <w:rsid w:val="00A95074"/>
    <w:rsid w:val="00AC69C8"/>
    <w:rsid w:val="00AF3023"/>
    <w:rsid w:val="00B216D3"/>
    <w:rsid w:val="00B72456"/>
    <w:rsid w:val="00BA00A9"/>
    <w:rsid w:val="00BA3C2B"/>
    <w:rsid w:val="00BC1C16"/>
    <w:rsid w:val="00BF2E9E"/>
    <w:rsid w:val="00C07554"/>
    <w:rsid w:val="00C927FB"/>
    <w:rsid w:val="00C92CEA"/>
    <w:rsid w:val="00CB0272"/>
    <w:rsid w:val="00D62346"/>
    <w:rsid w:val="00DA03DC"/>
    <w:rsid w:val="00DC3CA5"/>
    <w:rsid w:val="00DD67C5"/>
    <w:rsid w:val="00E16B6E"/>
    <w:rsid w:val="00ED4D2A"/>
    <w:rsid w:val="00F324F8"/>
    <w:rsid w:val="00F37118"/>
    <w:rsid w:val="00F60EBA"/>
    <w:rsid w:val="00FA202F"/>
    <w:rsid w:val="00FC02CA"/>
    <w:rsid w:val="00FC2C33"/>
    <w:rsid w:val="00FE35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4D2A"/>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Podnoje" w:type="paragraph">
    <w:name w:val="footer"/>
    <w:basedOn w:val="Normal"/>
    <w:link w:val="PodnojeChar"/>
    <w:rsid w:val="00ED4D2A"/>
    <w:pPr>
      <w:tabs>
        <w:tab w:pos="4536" w:val="center"/>
        <w:tab w:pos="9072" w:val="right"/>
      </w:tabs>
    </w:pPr>
    <w:rPr>
      <w:rFonts w:hAnsi="Times New Roman" w:ascii="Times New Roman"/>
      <w:b w:val="false"/>
      <w:lang w:eastAsia="hr-HR"/>
    </w:rPr>
  </w:style>
  <w:style w:customStyle="true" w:styleId="PodnojeChar" w:type="character">
    <w:name w:val="Podnožje Char"/>
    <w:basedOn w:val="Zadanifontodlomka"/>
    <w:link w:val="Podnoje"/>
    <w:rsid w:val="00ED4D2A"/>
    <w:rPr>
      <w:rFonts w:cs="Times New Roman" w:eastAsia="Times New Roman"/>
      <w:szCs w:val="24"/>
      <w:lang w:eastAsia="hr-HR"/>
    </w:rPr>
  </w:style>
  <w:style w:styleId="Brojstranice" w:type="character">
    <w:name w:val="page number"/>
    <w:basedOn w:val="Zadanifontodlomka"/>
    <w:rsid w:val="00ED4D2A"/>
  </w:style>
  <w:style w:styleId="Zaglavlje" w:type="paragraph">
    <w:name w:val="header"/>
    <w:basedOn w:val="Normal"/>
    <w:link w:val="ZaglavljeChar"/>
    <w:uiPriority w:val="99"/>
    <w:rsid w:val="00ED4D2A"/>
    <w:pPr>
      <w:tabs>
        <w:tab w:pos="4320" w:val="center"/>
        <w:tab w:pos="8640" w:val="right"/>
      </w:tabs>
    </w:pPr>
  </w:style>
  <w:style w:customStyle="true" w:styleId="ZaglavljeChar" w:type="character">
    <w:name w:val="Zaglavlje Char"/>
    <w:basedOn w:val="Zadanifontodlomka"/>
    <w:link w:val="Zaglavlje"/>
    <w:uiPriority w:val="99"/>
    <w:rsid w:val="00ED4D2A"/>
    <w:rPr>
      <w:rFonts w:cs="Times New Roman" w:eastAsia="Times New Roman" w:hAnsi="Arial" w:ascii="Arial"/>
      <w:b/>
      <w:szCs w:val="24"/>
    </w:rPr>
  </w:style>
  <w:style w:styleId="Odlomakpopisa" w:type="paragraph">
    <w:name w:val="List Paragraph"/>
    <w:basedOn w:val="Normal"/>
    <w:uiPriority w:val="34"/>
    <w:qFormat/>
    <w:rsid w:val="00ED4D2A"/>
    <w:pPr>
      <w:ind w:left="708"/>
    </w:pPr>
  </w:style>
  <w:style w:customStyle="true" w:styleId="t-9-8-bez-uvl" w:type="paragraph">
    <w:name w:val="t-9-8-bez-uvl"/>
    <w:basedOn w:val="Normal"/>
    <w:rsid w:val="00ED4D2A"/>
    <w:pPr>
      <w:spacing w:afterAutospacing="true" w:after="100" w:beforeAutospacing="true" w:before="100"/>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ED4D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4D2A"/>
    <w:rPr>
      <w:rFonts w:cs="Tahoma" w:eastAsia="Times New Roman" w:hAnsi="Tahoma" w:ascii="Tahoma"/>
      <w:b/>
      <w:sz w:val="16"/>
      <w:szCs w:val="16"/>
    </w:rPr>
  </w:style>
  <w:style w:styleId="Tekstrezerviranogmjesta" w:type="character">
    <w:name w:val="Placeholder Text"/>
    <w:basedOn w:val="Zadanifontodlomka"/>
    <w:uiPriority w:val="99"/>
    <w:semiHidden/>
    <w:rsid w:val="00993D52"/>
    <w:rPr>
      <w:color w:val="808080"/>
      <w:bdr w:space="0" w:sz="0" w:color="auto" w:val="none"/>
      <w:shd w:fill="auto" w:color="auto" w:val="clear"/>
    </w:rPr>
  </w:style>
  <w:style w:customStyle="true" w:styleId="eSPISCCParagraphDefaultFont" w:type="character">
    <w:name w:val="eSPIS_CC_Paragraph Default Font"/>
    <w:basedOn w:val="Zadanifontodlomka"/>
    <w:rsid w:val="00993D5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93D52"/>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993D52"/>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93D52"/>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4D2A"/>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Podnoje" w:type="paragraph">
    <w:name w:val="footer"/>
    <w:basedOn w:val="Normal"/>
    <w:link w:val="PodnojeChar"/>
    <w:rsid w:val="00ED4D2A"/>
    <w:pPr>
      <w:tabs>
        <w:tab w:pos="4536" w:val="center"/>
        <w:tab w:pos="9072" w:val="right"/>
      </w:tabs>
    </w:pPr>
    <w:rPr>
      <w:rFonts w:ascii="Times New Roman" w:hAnsi="Times New Roman"/>
      <w:b w:val="0"/>
      <w:lang w:eastAsia="hr-HR"/>
    </w:rPr>
  </w:style>
  <w:style w:customStyle="1" w:styleId="PodnojeChar" w:type="character">
    <w:name w:val="Podnožje Char"/>
    <w:basedOn w:val="Zadanifontodlomka"/>
    <w:link w:val="Podnoje"/>
    <w:rsid w:val="00ED4D2A"/>
    <w:rPr>
      <w:rFonts w:cs="Times New Roman" w:eastAsia="Times New Roman"/>
      <w:szCs w:val="24"/>
      <w:lang w:eastAsia="hr-HR"/>
    </w:rPr>
  </w:style>
  <w:style w:styleId="Brojstranice" w:type="character">
    <w:name w:val="page number"/>
    <w:basedOn w:val="Zadanifontodlomka"/>
    <w:rsid w:val="00ED4D2A"/>
  </w:style>
  <w:style w:styleId="Zaglavlje" w:type="paragraph">
    <w:name w:val="header"/>
    <w:basedOn w:val="Normal"/>
    <w:link w:val="ZaglavljeChar"/>
    <w:uiPriority w:val="99"/>
    <w:rsid w:val="00ED4D2A"/>
    <w:pPr>
      <w:tabs>
        <w:tab w:pos="4320" w:val="center"/>
        <w:tab w:pos="8640" w:val="right"/>
      </w:tabs>
    </w:pPr>
  </w:style>
  <w:style w:customStyle="1" w:styleId="ZaglavljeChar" w:type="character">
    <w:name w:val="Zaglavlje Char"/>
    <w:basedOn w:val="Zadanifontodlomka"/>
    <w:link w:val="Zaglavlje"/>
    <w:uiPriority w:val="99"/>
    <w:rsid w:val="00ED4D2A"/>
    <w:rPr>
      <w:rFonts w:ascii="Arial" w:cs="Times New Roman" w:eastAsia="Times New Roman" w:hAnsi="Arial"/>
      <w:b/>
      <w:szCs w:val="24"/>
    </w:rPr>
  </w:style>
  <w:style w:styleId="Odlomakpopisa" w:type="paragraph">
    <w:name w:val="List Paragraph"/>
    <w:basedOn w:val="Normal"/>
    <w:uiPriority w:val="34"/>
    <w:qFormat/>
    <w:rsid w:val="00ED4D2A"/>
    <w:pPr>
      <w:ind w:left="708"/>
    </w:pPr>
  </w:style>
  <w:style w:customStyle="1" w:styleId="t-9-8-bez-uvl" w:type="paragraph">
    <w:name w:val="t-9-8-bez-uvl"/>
    <w:basedOn w:val="Normal"/>
    <w:rsid w:val="00ED4D2A"/>
    <w:pPr>
      <w:spacing w:after="100" w:afterAutospacing="1" w:before="100" w:beforeAutospacing="1"/>
    </w:pPr>
    <w:rPr>
      <w:rFonts w:ascii="Times New Roman" w:hAnsi="Times New Roman"/>
      <w:b w:val="0"/>
      <w:lang w:eastAsia="hr-HR"/>
    </w:rPr>
  </w:style>
  <w:style w:styleId="Tekstbalonia" w:type="paragraph">
    <w:name w:val="Balloon Text"/>
    <w:basedOn w:val="Normal"/>
    <w:link w:val="TekstbaloniaChar"/>
    <w:uiPriority w:val="99"/>
    <w:semiHidden/>
    <w:unhideWhenUsed/>
    <w:rsid w:val="00ED4D2A"/>
    <w:rPr>
      <w:rFonts w:ascii="Tahoma" w:cs="Tahoma" w:hAnsi="Tahoma"/>
      <w:sz w:val="16"/>
      <w:szCs w:val="16"/>
    </w:rPr>
  </w:style>
  <w:style w:customStyle="1" w:styleId="TekstbaloniaChar" w:type="character">
    <w:name w:val="Tekst balončića Char"/>
    <w:basedOn w:val="Zadanifontodlomka"/>
    <w:link w:val="Tekstbalonia"/>
    <w:uiPriority w:val="99"/>
    <w:semiHidden/>
    <w:rsid w:val="00ED4D2A"/>
    <w:rPr>
      <w:rFonts w:ascii="Tahoma" w:cs="Tahoma" w:eastAsia="Times New Roman" w:hAnsi="Tahoma"/>
      <w:b/>
      <w:sz w:val="16"/>
      <w:szCs w:val="16"/>
    </w:rPr>
  </w:style>
  <w:style w:styleId="Tekstrezerviranogmjesta" w:type="character">
    <w:name w:val="Placeholder Text"/>
    <w:basedOn w:val="Zadanifontodlomka"/>
    <w:uiPriority w:val="99"/>
    <w:semiHidden/>
    <w:rsid w:val="00993D52"/>
    <w:rPr>
      <w:color w:val="808080"/>
      <w:bdr w:color="auto" w:space="0" w:sz="0" w:val="none"/>
      <w:shd w:color="auto" w:fill="auto" w:val="clear"/>
    </w:rPr>
  </w:style>
  <w:style w:customStyle="1" w:styleId="eSPISCCParagraphDefaultFont" w:type="character">
    <w:name w:val="eSPIS_CC_Paragraph Default Font"/>
    <w:basedOn w:val="Zadanifontodlomka"/>
    <w:rsid w:val="00993D5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93D52"/>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993D52"/>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93D52"/>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5393686">
      <w:bodyDiv w:val="true"/>
      <w:marLeft w:val="0"/>
      <w:marRight w:val="0"/>
      <w:marTop w:val="0"/>
      <w:marBottom w:val="0"/>
      <w:divBdr>
        <w:top w:space="0" w:sz="0" w:color="auto" w:val="none"/>
        <w:left w:space="0" w:sz="0" w:color="auto" w:val="none"/>
        <w:bottom w:space="0" w:sz="0" w:color="auto" w:val="none"/>
        <w:right w:space="0" w:sz="0" w:color="auto" w:val="none"/>
      </w:divBdr>
    </w:div>
    <w:div w:id="1499466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2018.</izvorni_sadrzaj>
    <derivirana_varijabla naziv="DomainObject.Predmet.DatumOsnivanja_1">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nastavka postupka</izvorni_sadrzaj>
    <derivirana_varijabla naziv="DomainObject.Predmet.Opis_1">Novi br. radi nastavka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St-202/2018</izvorni_sadrzaj>
    <derivirana_varijabla naziv="DomainObject.Predmet.OznakaBroj_1">St-202/2018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 NORMAL d.o.o. ZAMBRATIJA</izvorni_sadrzaj>
    <derivirana_varijabla naziv="DomainObject.Predmet.ProtustrankaFormated_1">  AB NORMAL d.o.o. ZAMBRATIJA</derivirana_varijabla>
  </DomainObject.Predmet.ProtustrankaFormated>
  <DomainObject.Predmet.ProtustrankaFormatedOIB>
    <izvorni_sadrzaj>  AB NORMAL d.o.o. ZAMBRATIJA, OIB 16269725264</izvorni_sadrzaj>
    <derivirana_varijabla naziv="DomainObject.Predmet.ProtustrankaFormatedOIB_1">  AB NORMAL d.o.o. ZAMBRATIJA, OIB 16269725264</derivirana_varijabla>
  </DomainObject.Predmet.ProtustrankaFormatedOIB>
  <DomainObject.Predmet.ProtustrankaFormatedWithAdress>
    <izvorni_sadrzaj> AB NORMAL d.o.o. ZAMBRATIJA, Zlatna ulica 7, 52475 Zambratija</izvorni_sadrzaj>
    <derivirana_varijabla naziv="DomainObject.Predmet.ProtustrankaFormatedWithAdress_1"> AB NORMAL d.o.o. ZAMBRATIJA, Zlatna ulica 7, 52475 Zambratija</derivirana_varijabla>
  </DomainObject.Predmet.ProtustrankaFormatedWithAdress>
  <DomainObject.Predmet.ProtustrankaFormatedWithAdressOIB>
    <izvorni_sadrzaj> AB NORMAL d.o.o. ZAMBRATIJA, OIB 16269725264, Zlatna ulica 7, 52475 Zambratija</izvorni_sadrzaj>
    <derivirana_varijabla naziv="DomainObject.Predmet.ProtustrankaFormatedWithAdressOIB_1"> AB NORMAL d.o.o. ZAMBRATIJA, OIB 16269725264, Zlatna ulica 7, 52475 Zambratija</derivirana_varijabla>
  </DomainObject.Predmet.ProtustrankaFormatedWithAdressOIB>
  <DomainObject.Predmet.ProtustrankaWithAdress>
    <izvorni_sadrzaj>AB NORMAL d.o.o. ZAMBRATIJA Zlatna ulica 7, 52475 Zambratija</izvorni_sadrzaj>
    <derivirana_varijabla naziv="DomainObject.Predmet.ProtustrankaWithAdress_1">AB NORMAL d.o.o. ZAMBRATIJA Zlatna ulica 7, 52475 Zambratija</derivirana_varijabla>
  </DomainObject.Predmet.ProtustrankaWithAdress>
  <DomainObject.Predmet.ProtustrankaWithAdressOIB>
    <izvorni_sadrzaj>AB NORMAL d.o.o. ZAMBRATIJA, OIB 16269725264, Zlatna ulica 7, 52475 Zambratija</izvorni_sadrzaj>
    <derivirana_varijabla naziv="DomainObject.Predmet.ProtustrankaWithAdressOIB_1">AB NORMAL d.o.o. ZAMBRATIJA, OIB 16269725264, Zlatna ulica 7, 52475 Zambratija</derivirana_varijabla>
  </DomainObject.Predmet.ProtustrankaWithAdressOIB>
  <DomainObject.Predmet.ProtustrankaNazivFormated>
    <izvorni_sadrzaj>AB NORMAL d.o.o. ZAMBRATIJA</izvorni_sadrzaj>
    <derivirana_varijabla naziv="DomainObject.Predmet.ProtustrankaNazivFormated_1">AB NORMAL d.o.o. ZAMBRATIJA</derivirana_varijabla>
  </DomainObject.Predmet.ProtustrankaNazivFormated>
  <DomainObject.Predmet.ProtustrankaNazivFormatedOIB>
    <izvorni_sadrzaj>AB NORMAL d.o.o. ZAMBRATIJA, OIB 16269725264</izvorni_sadrzaj>
    <derivirana_varijabla naziv="DomainObject.Predmet.ProtustrankaNazivFormatedOIB_1">AB NORMAL d.o.o. ZAMBRATIJA, OIB 16269725264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Karmen Oblak, Griže, Slovenija</izvorni_sadrzaj>
    <derivirana_varijabla naziv="DomainObject.Predmet.StrankaFormated_1">  Karmen Oblak, Griže, Slovenija</derivirana_varijabla>
  </DomainObject.Predmet.StrankaFormated>
  <DomainObject.Predmet.StrankaFormatedOIB>
    <izvorni_sadrzaj>  Karmen Oblak, Griže, Slovenija, OIB 97359373887</izvorni_sadrzaj>
    <derivirana_varijabla naziv="DomainObject.Predmet.StrankaFormatedOIB_1">  Karmen Oblak, Griže, Slovenija, OIB 97359373887</derivirana_varijabla>
  </DomainObject.Predmet.StrankaFormatedOIB>
  <DomainObject.Predmet.StrankaFormatedWithAdress>
    <izvorni_sadrzaj> Karmen Oblak, Griže, Slovenija, Griže 46, Griže</izvorni_sadrzaj>
    <derivirana_varijabla naziv="DomainObject.Predmet.StrankaFormatedWithAdress_1"> Karmen Oblak, Griže, Slovenija, Griže 46, Griže</derivirana_varijabla>
  </DomainObject.Predmet.StrankaFormatedWithAdress>
  <DomainObject.Predmet.StrankaFormatedWithAdressOIB>
    <izvorni_sadrzaj> Karmen Oblak, Griže, Slovenija, OIB 97359373887, Griže 46, Griže</izvorni_sadrzaj>
    <derivirana_varijabla naziv="DomainObject.Predmet.StrankaFormatedWithAdressOIB_1"> Karmen Oblak, Griže, Slovenija, OIB 97359373887, Griže 46, Griže</derivirana_varijabla>
  </DomainObject.Predmet.StrankaFormatedWithAdressOIB>
  <DomainObject.Predmet.StrankaWithAdress>
    <izvorni_sadrzaj>Karmen Oblak, Griže, Slovenija Griže 46,Griže</izvorni_sadrzaj>
    <derivirana_varijabla naziv="DomainObject.Predmet.StrankaWithAdress_1">Karmen Oblak, Griže, Slovenija Griže 46,Griže</derivirana_varijabla>
  </DomainObject.Predmet.StrankaWithAdress>
  <DomainObject.Predmet.StrankaWithAdressOIB>
    <izvorni_sadrzaj>Karmen Oblak, Griže, Slovenija, OIB 97359373887, Griže 46,Griže</izvorni_sadrzaj>
    <derivirana_varijabla naziv="DomainObject.Predmet.StrankaWithAdressOIB_1">Karmen Oblak, Griže, Slovenija, OIB 97359373887, Griže 46,Griže</derivirana_varijabla>
  </DomainObject.Predmet.StrankaWithAdressOIB>
  <DomainObject.Predmet.StrankaNazivFormated>
    <izvorni_sadrzaj>Karmen Oblak, Griže, Slovenija</izvorni_sadrzaj>
    <derivirana_varijabla naziv="DomainObject.Predmet.StrankaNazivFormated_1">Karmen Oblak, Griže, Slovenija</derivirana_varijabla>
  </DomainObject.Predmet.StrankaNazivFormated>
  <DomainObject.Predmet.StrankaNazivFormatedOIB>
    <izvorni_sadrzaj>Karmen Oblak, Griže, Slovenija, OIB 97359373887</izvorni_sadrzaj>
    <derivirana_varijabla naziv="DomainObject.Predmet.StrankaNazivFormatedOIB_1">Karmen Oblak, Griže, Slovenija, OIB 97359373887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5377.88</izvorni_sadrzaj>
    <derivirana_varijabla naziv="DomainObject.Predmet.TrenutnaVrijednost_1">5377.88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Karmen Oblak, Griže, Slovenija</item>
    </izvorni_sadrzaj>
    <derivirana_varijabla naziv="DomainObject.Predmet.StrankaListFormated_1">
      <item>Karmen Oblak, Griže, Slovenija</item>
    </derivirana_varijabla>
  </DomainObject.Predmet.StrankaListFormated>
  <DomainObject.Predmet.StrankaListFormatedOIB>
    <izvorni_sadrzaj>
      <item>Karmen Oblak, Griže, Slovenija, OIB 97359373887</item>
    </izvorni_sadrzaj>
    <derivirana_varijabla naziv="DomainObject.Predmet.StrankaListFormatedOIB_1">
      <item>Karmen Oblak, Griže, Slovenija, OIB 97359373887</item>
    </derivirana_varijabla>
  </DomainObject.Predmet.StrankaListFormatedOIB>
  <DomainObject.Predmet.StrankaListFormatedWithAdress>
    <izvorni_sadrzaj>
      <item>Karmen Oblak, Griže, Slovenija, Griže 46, Griže</item>
    </izvorni_sadrzaj>
    <derivirana_varijabla naziv="DomainObject.Predmet.StrankaListFormatedWithAdress_1">
      <item>Karmen Oblak, Griže, Slovenija, Griže 46, Griže</item>
    </derivirana_varijabla>
  </DomainObject.Predmet.StrankaListFormatedWithAdress>
  <DomainObject.Predmet.StrankaListFormatedWithAdressOIB>
    <izvorni_sadrzaj>
      <item>Karmen Oblak, Griže, Slovenija, OIB 97359373887, Griže 46, Griže</item>
    </izvorni_sadrzaj>
    <derivirana_varijabla naziv="DomainObject.Predmet.StrankaListFormatedWithAdressOIB_1">
      <item>Karmen Oblak, Griže, Slovenija, OIB 97359373887, Griže 46, Griže</item>
    </derivirana_varijabla>
  </DomainObject.Predmet.StrankaListFormatedWithAdressOIB>
  <DomainObject.Predmet.StrankaListNazivFormated>
    <izvorni_sadrzaj>
      <item>Karmen Oblak, Griže, Slovenija</item>
    </izvorni_sadrzaj>
    <derivirana_varijabla naziv="DomainObject.Predmet.StrankaListNazivFormated_1">
      <item>Karmen Oblak, Griže, Slovenija</item>
    </derivirana_varijabla>
  </DomainObject.Predmet.StrankaListNazivFormated>
  <DomainObject.Predmet.StrankaListNazivFormatedOIB>
    <izvorni_sadrzaj>
      <item>Karmen Oblak, Griže, Slovenija, OIB 97359373887</item>
    </izvorni_sadrzaj>
    <derivirana_varijabla naziv="DomainObject.Predmet.StrankaListNazivFormatedOIB_1">
      <item>Karmen Oblak, Griže, Slovenija, OIB 97359373887</item>
    </derivirana_varijabla>
  </DomainObject.Predmet.StrankaListNazivFormatedOIB>
  <DomainObject.Predmet.ProtuStrankaListFormated>
    <izvorni_sadrzaj>
      <item>AB NORMAL d.o.o. ZAMBRATIJA</item>
    </izvorni_sadrzaj>
    <derivirana_varijabla naziv="DomainObject.Predmet.ProtuStrankaListFormated_1">
      <item>AB NORMAL d.o.o. ZAMBRATIJA</item>
    </derivirana_varijabla>
  </DomainObject.Predmet.ProtuStrankaListFormated>
  <DomainObject.Predmet.ProtuStrankaListFormatedOIB>
    <izvorni_sadrzaj>
      <item>AB NORMAL d.o.o. ZAMBRATIJA, OIB 16269725264</item>
    </izvorni_sadrzaj>
    <derivirana_varijabla naziv="DomainObject.Predmet.ProtuStrankaListFormatedOIB_1">
      <item>AB NORMAL d.o.o. ZAMBRATIJA, OIB 16269725264</item>
    </derivirana_varijabla>
  </DomainObject.Predmet.ProtuStrankaListFormatedOIB>
  <DomainObject.Predmet.ProtuStrankaListFormatedWithAdress>
    <izvorni_sadrzaj>
      <item>AB NORMAL d.o.o. ZAMBRATIJA, Zlatna ulica 7, 52475 Zambratija</item>
    </izvorni_sadrzaj>
    <derivirana_varijabla naziv="DomainObject.Predmet.ProtuStrankaListFormatedWithAdress_1">
      <item>AB NORMAL d.o.o. ZAMBRATIJA, Zlatna ulica 7, 52475 Zambratija</item>
    </derivirana_varijabla>
  </DomainObject.Predmet.ProtuStrankaListFormatedWithAdress>
  <DomainObject.Predmet.ProtuStrankaListFormatedWithAdressOIB>
    <izvorni_sadrzaj>
      <item>AB NORMAL d.o.o. ZAMBRATIJA, OIB 16269725264, Zlatna ulica 7, 52475 Zambratija</item>
    </izvorni_sadrzaj>
    <derivirana_varijabla naziv="DomainObject.Predmet.ProtuStrankaListFormatedWithAdressOIB_1">
      <item>AB NORMAL d.o.o. ZAMBRATIJA, OIB 16269725264, Zlatna ulica 7, 52475 Zambratija</item>
    </derivirana_varijabla>
  </DomainObject.Predmet.ProtuStrankaListFormatedWithAdressOIB>
  <DomainObject.Predmet.ProtuStrankaListNazivFormated>
    <izvorni_sadrzaj>
      <item>AB NORMAL d.o.o. ZAMBRATIJA</item>
    </izvorni_sadrzaj>
    <derivirana_varijabla naziv="DomainObject.Predmet.ProtuStrankaListNazivFormated_1">
      <item>AB NORMAL d.o.o. ZAMBRATIJA</item>
    </derivirana_varijabla>
  </DomainObject.Predmet.ProtuStrankaListNazivFormated>
  <DomainObject.Predmet.ProtuStrankaListNazivFormatedOIB>
    <izvorni_sadrzaj>
      <item>AB NORMAL d.o.o. ZAMBRATIJA, OIB 16269725264</item>
    </izvorni_sadrzaj>
    <derivirana_varijabla naziv="DomainObject.Predmet.ProtuStrankaListNazivFormatedOIB_1">
      <item>AB NORMAL d.o.o. ZAMBRATIJA, OIB 16269725264</item>
    </derivirana_varijabla>
  </DomainObject.Predmet.ProtuStrankaListNazivFormatedOIB>
  <DomainObject.Predmet.OstaliListFormated>
    <izvorni_sadrzaj>
      <item>Nenad Buvinić</item>
    </izvorni_sadrzaj>
    <derivirana_varijabla naziv="DomainObject.Predmet.OstaliListFormated_1">
      <item>Nenad Buvinić</item>
    </derivirana_varijabla>
  </DomainObject.Predmet.OstaliListFormated>
  <DomainObject.Predmet.OstaliListFormatedOIB>
    <izvorni_sadrzaj>
      <item>Nenad Buvinić, OIB 56271538700</item>
    </izvorni_sadrzaj>
    <derivirana_varijabla naziv="DomainObject.Predmet.OstaliListFormatedOIB_1">
      <item>Nenad Buvinić, OIB 56271538700</item>
    </derivirana_varijabla>
  </DomainObject.Predmet.OstaliListFormatedOIB>
  <DomainObject.Predmet.OstaliListFormatedWithAdress>
    <izvorni_sadrzaj>
      <item>Nenad Buvinić, Trgovačka 3/I, 52470 Umag</item>
    </izvorni_sadrzaj>
    <derivirana_varijabla naziv="DomainObject.Predmet.OstaliListFormatedWithAdress_1">
      <item>Nenad Buvinić, Trgovačka 3/I, 52470 Umag</item>
    </derivirana_varijabla>
  </DomainObject.Predmet.OstaliListFormatedWithAdress>
  <DomainObject.Predmet.OstaliListFormatedWithAdressOIB>
    <izvorni_sadrzaj>
      <item>Nenad Buvinić, OIB 56271538700, Trgovačka 3/I, 52470 Umag</item>
    </izvorni_sadrzaj>
    <derivirana_varijabla naziv="DomainObject.Predmet.OstaliListFormatedWithAdressOIB_1">
      <item>Nenad Buvinić, OIB 56271538700, Trgovačka 3/I, 52470 Umag</item>
    </derivirana_varijabla>
  </DomainObject.Predmet.OstaliListFormatedWithAdressOIB>
  <DomainObject.Predmet.OstaliListNazivFormated>
    <izvorni_sadrzaj>
      <item>Nenad Buvinić</item>
    </izvorni_sadrzaj>
    <derivirana_varijabla naziv="DomainObject.Predmet.OstaliListNazivFormated_1">
      <item>Nenad Buvinić</item>
    </derivirana_varijabla>
  </DomainObject.Predmet.OstaliListNazivFormated>
  <DomainObject.Predmet.OstaliListNazivFormatedOIB>
    <izvorni_sadrzaj>
      <item>Nenad Buvinić, OIB 56271538700</item>
    </izvorni_sadrzaj>
    <derivirana_varijabla naziv="DomainObject.Predmet.OstaliListNazivFormatedOIB_1">
      <item>Nenad Buvinić, OIB 56271538700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Karmen Oblak, Griže, Slovenija</izvorni_sadrzaj>
    <derivirana_varijabla naziv="DomainObject.Predmet.StrankaIDrugi_1">Karmen Oblak, Griže, Slovenija</derivirana_varijabla>
  </DomainObject.Predmet.StrankaIDrugi>
  <DomainObject.Predmet.ProtustrankaIDrugi>
    <izvorni_sadrzaj>AB NORMAL d.o.o. ZAMBRATIJA</izvorni_sadrzaj>
    <derivirana_varijabla naziv="DomainObject.Predmet.ProtustrankaIDrugi_1">AB NORMAL d.o.o. ZAMBRATIJA</derivirana_varijabla>
  </DomainObject.Predmet.ProtustrankaIDrugi>
  <DomainObject.Predmet.StrankaIDrugiAdressOIB>
    <izvorni_sadrzaj>Karmen Oblak, Griže, Slovenija, OIB 97359373887, Griže 46, Griže</izvorni_sadrzaj>
    <derivirana_varijabla naziv="DomainObject.Predmet.StrankaIDrugiAdressOIB_1">Karmen Oblak, Griže, Slovenija, OIB 97359373887, Griže 46, Griže</derivirana_varijabla>
  </DomainObject.Predmet.StrankaIDrugiAdressOIB>
  <DomainObject.Predmet.ProtustrankaIDrugiAdressOIB>
    <izvorni_sadrzaj>AB NORMAL d.o.o. ZAMBRATIJA, OIB 16269725264, Zlatna ulica 7, 52475 Zambratija</izvorni_sadrzaj>
    <derivirana_varijabla naziv="DomainObject.Predmet.ProtustrankaIDrugiAdressOIB_1">AB NORMAL d.o.o. ZAMBRATIJA, OIB 16269725264, Zlatna ulica 7, 52475 Zambratija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NORMAL d.o.o. ZAMBRATIJA</item>
      <item>Karmen Oblak, Griže, Slovenija</item>
      <item>Nenad Buvinić</item>
    </izvorni_sadrzaj>
    <derivirana_varijabla naziv="DomainObject.Predmet.SudioniciListNaziv_1">
      <item>AB NORMAL d.o.o. ZAMBRATIJA</item>
      <item>Karmen Oblak, Griže, Slovenija</item>
      <item>Nenad Buvinić</item>
    </derivirana_varijabla>
  </DomainObject.Predmet.SudioniciListNaziv>
  <DomainObject.Predmet.SudioniciListAdressOIB>
    <izvorni_sadrzaj>
      <item>AB NORMAL d.o.o. ZAMBRATIJA, OIB 16269725264, Zlatna ulica 7,52475 Zambratija</item>
      <item>Karmen Oblak, Griže, Slovenija, OIB 97359373887, Griže 46,Griže</item>
      <item>Nenad Buvinić, OIB 56271538700, Trgovačka 3/I,52470 Umag</item>
    </izvorni_sadrzaj>
    <derivirana_varijabla naziv="DomainObject.Predmet.SudioniciListAdressOIB_1">
      <item>AB NORMAL d.o.o. ZAMBRATIJA, OIB 16269725264, Zlatna ulica 7,52475 Zambratija</item>
      <item>Karmen Oblak, Griže, Slovenija, OIB 97359373887, Griže 46,Griže</item>
      <item>Nenad Buvinić, OIB 56271538700, Trgovačka 3/I,52470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16269725264</item>
      <item>, OIB 97359373887</item>
      <item>, OIB 56271538700</item>
    </izvorni_sadrzaj>
    <derivirana_varijabla naziv="DomainObject.Predmet.SudioniciListNazivOIB_1">
      <item>, OIB 16269725264</item>
      <item>, OIB 97359373887</item>
      <item>, OIB 56271538700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3D677A-34C7-409D-9025-8019EEF1AF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1054</properties:Words>
  <properties:Characters>5692</properties:Characters>
  <properties:Lines>131</properties:Lines>
  <properties:Paragraphs>53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2018-06-18T06:18:00Z</dcterms:created>
  <dc:creator>korisnik</dc:creator>
  <cp:lastModifiedBy>Lorena Paris Aničić</cp:lastModifiedBy>
  <cp:lastPrinted>2016-12-30T08:24:00Z</cp:lastPrinted>
  <dcterms:modified xmlns:xsi="http://www.w3.org/2001/XMLSchema-instance" xsi:type="dcterms:W3CDTF">2018-06-18T07:13:00Z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(Rješenje - nastavak stečajnog postupka nakon skraćenog.docx)</vt:lpwstr>
  </prop:property>
  <prop:property name="CC_coloring" pid="4" fmtid="{D5CDD505-2E9C-101B-9397-08002B2CF9AE}">
    <vt:bool>false</vt:bool>
  </prop:property>
  <prop:property name="BrojStranica" pid="5" fmtid="{D5CDD505-2E9C-101B-9397-08002B2CF9AE}">
    <vt:i4>3</vt:i4>
  </prop:property>
</prop:Properties>
</file>