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90A7C" w:rsidR="003E44E6" w:rsidRPr="002A37B5">
        <w:trPr>
          <w:gridAfter w:val="1"/>
          <w:wAfter w:type="dxa" w:w="284"/>
        </w:trPr>
        <w:tc>
          <w:tcPr>
            <w:tcW w:type="dxa" w:w="2943"/>
          </w:tcPr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90A7C" w:rsidR="003E44E6" w:rsidRPr="002A37B5">
        <w:tc>
          <w:tcPr>
            <w:tcW w:type="dxa" w:w="3227"/>
            <w:gridSpan w:val="2"/>
          </w:tcPr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E44E6" w:rsidP="00F90A7C" w:rsidR="003E44E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a2567d" w14:paraId="da2567d" w:rsidRDefault="002B5525" w:rsidP="003E44E6" w:rsidR="002B5525" w:rsidRPr="009E2E2B">
      <w:pPr>
        <w15:collapsed w:val="false"/>
      </w:pPr>
    </w:p>
    <w:p w:rsidRDefault="00AA1AD1" w:rsidP="00AA1AD1" w:rsidR="00AA1AD1" w:rsidRPr="003E44E6">
      <w:pPr>
        <w:jc w:val="center"/>
        <w:rPr>
          <w:bCs/>
        </w:rPr>
      </w:pPr>
      <w:r w:rsidRPr="003E44E6">
        <w:rPr>
          <w:bCs/>
        </w:rPr>
        <w:t xml:space="preserve">R E P U B L I K A  H R V A T S KA </w:t>
      </w:r>
    </w:p>
    <w:p w:rsidRDefault="005A3991" w:rsidP="00721F79" w:rsidR="005A3991" w:rsidRPr="003E44E6">
      <w:pPr>
        <w:rPr>
          <w:bCs/>
        </w:rPr>
      </w:pPr>
    </w:p>
    <w:p w:rsidRDefault="00DC59A2" w:rsidP="00721F79" w:rsidR="00721F79" w:rsidRPr="003E44E6">
      <w:pPr>
        <w:jc w:val="center"/>
        <w:rPr>
          <w:bCs/>
        </w:rPr>
      </w:pPr>
      <w:r w:rsidRPr="003E44E6">
        <w:rPr>
          <w:bCs/>
        </w:rPr>
        <w:t>Z A K L J U Č A K</w:t>
      </w:r>
    </w:p>
    <w:p w:rsidRDefault="002B5525" w:rsidP="00721F79" w:rsidR="002B5525" w:rsidRPr="009E2E2B">
      <w:pPr>
        <w:jc w:val="both"/>
      </w:pPr>
    </w:p>
    <w:p w:rsidRDefault="003C76A3" w:rsidP="009E2E2B" w:rsidR="009E2E2B" w:rsidRPr="009E2E2B">
      <w:pPr>
        <w:ind w:firstLine="708"/>
        <w:jc w:val="both"/>
        <w:rPr>
          <w:rFonts w:eastAsia="Calibri"/>
          <w:b/>
        </w:rPr>
      </w:pPr>
      <w:r w:rsidRPr="009E2E2B">
        <w:t xml:space="preserve">Trgovački sud u Zadru, </w:t>
      </w:r>
      <w:r w:rsidR="008372C5" w:rsidRPr="009E2E2B">
        <w:t xml:space="preserve">po sutkinji Ani Markač </w:t>
      </w:r>
      <w:r w:rsidRPr="009E2E2B">
        <w:t xml:space="preserve">u stečajnom </w:t>
      </w:r>
      <w:r w:rsidR="00721F79" w:rsidRPr="009E2E2B">
        <w:t>postupk</w:t>
      </w:r>
      <w:r w:rsidR="00DC59A2" w:rsidRPr="009E2E2B">
        <w:t>u</w:t>
      </w:r>
      <w:r w:rsidR="00721F79" w:rsidRPr="009E2E2B">
        <w:t xml:space="preserve"> nad </w:t>
      </w:r>
      <w:r w:rsidR="00602E03" w:rsidRPr="009E2E2B">
        <w:t>stečajn</w:t>
      </w:r>
      <w:r w:rsidR="00897A81" w:rsidRPr="009E2E2B">
        <w:t>im</w:t>
      </w:r>
      <w:r w:rsidR="00602E03" w:rsidRPr="009E2E2B">
        <w:t xml:space="preserve"> </w:t>
      </w:r>
      <w:r w:rsidR="00AA1AD1" w:rsidRPr="009E2E2B">
        <w:t>dužnikom</w:t>
      </w:r>
      <w:r w:rsidR="00D543A0">
        <w:t xml:space="preserve"> LANTINAL jednostavno društvo s ograničenom odgovornošću za ugostiteljstvo i pružanje usluga u stečaju, Pakoštane, Kneza Trpimira 18, OIB:56062171255</w:t>
      </w:r>
      <w:r w:rsidR="009E2E2B" w:rsidRPr="009E2E2B">
        <w:t xml:space="preserve">, kojeg zastupa stečajni upravitelj </w:t>
      </w:r>
      <w:r w:rsidR="00D543A0">
        <w:t>Josip Jadran Sekso iz Šibenika</w:t>
      </w:r>
      <w:r w:rsidR="009E2E2B" w:rsidRPr="009E2E2B">
        <w:t xml:space="preserve">, </w:t>
      </w:r>
      <w:r w:rsidR="00D543A0">
        <w:t>27. ožujka 2019</w:t>
      </w:r>
      <w:r w:rsidR="009E2E2B" w:rsidRPr="009E2E2B">
        <w:t xml:space="preserve">. </w:t>
      </w:r>
    </w:p>
    <w:p w:rsidRDefault="004270AE" w:rsidP="00721F79" w:rsidR="004270AE" w:rsidRPr="009E2E2B"/>
    <w:p w:rsidRDefault="00DC59A2" w:rsidP="00721F79" w:rsidR="00721F79" w:rsidRPr="009E2E2B">
      <w:pPr>
        <w:jc w:val="center"/>
      </w:pPr>
      <w:r w:rsidRPr="009E2E2B">
        <w:t xml:space="preserve">z a k l j u č i o </w:t>
      </w:r>
      <w:r w:rsidR="00721F79" w:rsidRPr="009E2E2B">
        <w:t xml:space="preserve">  j e</w:t>
      </w:r>
    </w:p>
    <w:p w:rsidRDefault="004270AE" w:rsidP="0063724D" w:rsidR="004270AE" w:rsidRPr="009E2E2B"/>
    <w:p w:rsidRDefault="002A74FB" w:rsidP="00664519" w:rsidR="004270AE" w:rsidRPr="009E2E2B">
      <w:pPr>
        <w:ind w:firstLine="708"/>
        <w:jc w:val="both"/>
        <w:rPr>
          <w:u w:val="single"/>
        </w:rPr>
      </w:pPr>
      <w:r w:rsidRPr="009E2E2B">
        <w:t xml:space="preserve">Nalaže se Financijskoj agenciji da </w:t>
      </w:r>
      <w:r w:rsidR="00DC59A2" w:rsidRPr="009E2E2B">
        <w:t>naloži banci prijenos zaplijenjenog predujma u iznosu od</w:t>
      </w:r>
      <w:r w:rsidR="002B282E">
        <w:t xml:space="preserve"> </w:t>
      </w:r>
      <w:r w:rsidR="00D543A0">
        <w:t>2.083,86</w:t>
      </w:r>
      <w:r w:rsidR="002B282E">
        <w:t xml:space="preserve"> </w:t>
      </w:r>
      <w:r w:rsidR="00664519" w:rsidRPr="009E2E2B">
        <w:t xml:space="preserve"> kn </w:t>
      </w:r>
      <w:r w:rsidR="00DC59A2" w:rsidRPr="009E2E2B">
        <w:t xml:space="preserve">na račun Trgovačkog suda u Zadru broj HR4323900011300000857, model plaćanja 05, s pozivom na broj </w:t>
      </w:r>
      <w:r w:rsidR="00D543A0">
        <w:t>100</w:t>
      </w:r>
      <w:r w:rsidR="00DC59A2" w:rsidRPr="009E2E2B">
        <w:t>-</w:t>
      </w:r>
      <w:r w:rsidR="00D543A0">
        <w:t>110</w:t>
      </w:r>
      <w:r w:rsidR="008372C5" w:rsidRPr="009E2E2B">
        <w:t>-</w:t>
      </w:r>
      <w:r w:rsidR="00DC59A2" w:rsidRPr="009E2E2B">
        <w:t>201</w:t>
      </w:r>
      <w:r w:rsidR="00D543A0">
        <w:t>8.</w:t>
      </w:r>
    </w:p>
    <w:p w:rsidRDefault="005A3991" w:rsidP="00ED6162" w:rsidR="005A3991" w:rsidRPr="009E2E2B"/>
    <w:p w:rsidRDefault="00721F79" w:rsidP="008372C5" w:rsidR="00C443B6" w:rsidRPr="009E2E2B">
      <w:pPr>
        <w:jc w:val="center"/>
      </w:pPr>
      <w:r w:rsidRPr="009E2E2B">
        <w:t xml:space="preserve">U Zadru </w:t>
      </w:r>
      <w:r w:rsidR="00D543A0">
        <w:t>27. ožujka 2019.</w:t>
      </w:r>
    </w:p>
    <w:p w:rsidRDefault="003C5ED2" w:rsidP="00721F79" w:rsidR="003C5ED2" w:rsidRPr="009E2E2B"/>
    <w:p w:rsidRDefault="00664519" w:rsidP="00664519" w:rsidR="00664519" w:rsidRPr="009E2E2B">
      <w:pPr>
        <w:jc w:val="both"/>
      </w:pPr>
      <w:r w:rsidRPr="009E2E2B">
        <w:t>Za točnost otpravka – ovlaštena službenica                                                                    Sutkinja</w:t>
      </w:r>
    </w:p>
    <w:p w:rsidRDefault="00D543A0" w:rsidP="00664519" w:rsidR="00664519" w:rsidRPr="009E2E2B">
      <w:pPr>
        <w:jc w:val="both"/>
      </w:pPr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64519" w:rsidRPr="009E2E2B">
        <w:t xml:space="preserve"> Ana Markač, v.r.</w:t>
      </w:r>
    </w:p>
    <w:p w:rsidRDefault="00664519" w:rsidP="00664519" w:rsidR="00664519" w:rsidRPr="009E2E2B"/>
    <w:p w:rsidRDefault="00664519" w:rsidP="00721F79" w:rsidR="00664519" w:rsidRPr="009E2E2B"/>
    <w:p w:rsidRDefault="00664519" w:rsidP="00721F79" w:rsidR="00664519" w:rsidRPr="009E2E2B"/>
    <w:p w:rsidRDefault="00664519" w:rsidP="00721F79" w:rsidR="00664519" w:rsidRPr="009E2E2B"/>
    <w:p w:rsidRDefault="0020610B" w:rsidP="00721F79" w:rsidR="00721F79" w:rsidRPr="009E2E2B">
      <w:r w:rsidRPr="009E2E2B">
        <w:t>U</w:t>
      </w:r>
      <w:r w:rsidR="00721F79" w:rsidRPr="009E2E2B">
        <w:t xml:space="preserve">PUTA O PRAVNOM LIJEKU:  </w:t>
      </w:r>
    </w:p>
    <w:p w:rsidRDefault="00721F79" w:rsidP="00E13AFB" w:rsidR="00C862B5" w:rsidRPr="009E2E2B">
      <w:r w:rsidRPr="009E2E2B">
        <w:t xml:space="preserve">Protiv ovog </w:t>
      </w:r>
      <w:r w:rsidR="00DC59A2" w:rsidRPr="009E2E2B">
        <w:t>zaključka</w:t>
      </w:r>
      <w:r w:rsidRPr="009E2E2B">
        <w:t xml:space="preserve"> nije dopuštena žalba.</w:t>
      </w:r>
    </w:p>
    <w:p w:rsidRDefault="00280C18" w:rsidP="00280C18" w:rsidR="00280C18" w:rsidRPr="009E2E2B"/>
    <w:p w:rsidRDefault="00DE3728" w:rsidP="0020610B" w:rsidR="00DE3728" w:rsidRPr="009E2E2B">
      <w:pPr>
        <w:ind w:firstLine="360"/>
      </w:pPr>
    </w:p>
    <w:p w:rsidRDefault="0020610B" w:rsidP="0020610B" w:rsidR="0020610B" w:rsidRPr="009E2E2B">
      <w:pPr>
        <w:ind w:firstLine="360"/>
      </w:pPr>
      <w:r w:rsidRPr="009E2E2B">
        <w:t xml:space="preserve">Dostaviti: </w:t>
      </w:r>
    </w:p>
    <w:p w:rsidRDefault="0020610B" w:rsidP="003E74EE" w:rsidR="008372C5">
      <w:pPr>
        <w:numPr>
          <w:ilvl w:val="0"/>
          <w:numId w:val="3"/>
        </w:numPr>
      </w:pPr>
      <w:r w:rsidRPr="009E2E2B">
        <w:t>FINA</w:t>
      </w:r>
      <w:r w:rsidR="00F835AE" w:rsidRPr="009E2E2B">
        <w:t xml:space="preserve"> </w:t>
      </w:r>
      <w:r w:rsidR="008372C5" w:rsidRPr="009E2E2B">
        <w:t>Zadar, Klasa:</w:t>
      </w:r>
      <w:r w:rsidR="00D543A0">
        <w:t>120-11</w:t>
      </w:r>
      <w:r w:rsidR="008372C5" w:rsidRPr="009E2E2B">
        <w:t>/1</w:t>
      </w:r>
      <w:r w:rsidR="00D543A0">
        <w:t>8</w:t>
      </w:r>
      <w:r w:rsidR="008372C5" w:rsidRPr="009E2E2B">
        <w:t>-01/</w:t>
      </w:r>
      <w:r w:rsidR="00D543A0">
        <w:t>1</w:t>
      </w:r>
      <w:r w:rsidR="00664519" w:rsidRPr="009E2E2B">
        <w:t xml:space="preserve"> </w:t>
      </w:r>
      <w:proofErr w:type="spellStart"/>
      <w:r w:rsidR="00664519" w:rsidRPr="009E2E2B">
        <w:t>Ur.broj</w:t>
      </w:r>
      <w:proofErr w:type="spellEnd"/>
      <w:r w:rsidR="00664519" w:rsidRPr="009E2E2B">
        <w:t>:</w:t>
      </w:r>
      <w:r w:rsidR="00D543A0">
        <w:t>08-206-18-mami</w:t>
      </w:r>
    </w:p>
    <w:p w:rsidRDefault="00D543A0" w:rsidP="003E74EE" w:rsidR="00D543A0" w:rsidRPr="009E2E2B">
      <w:pPr>
        <w:numPr>
          <w:ilvl w:val="0"/>
          <w:numId w:val="3"/>
        </w:numPr>
      </w:pPr>
      <w:r>
        <w:t>e-Oglasna ploča sudova uz podnesak stečajnog upravitelja (list spisa 30-31)</w:t>
      </w:r>
    </w:p>
    <w:p w:rsidRDefault="00DC59A2" w:rsidP="0020610B" w:rsidR="00DC59A2" w:rsidRPr="009E2E2B">
      <w:pPr>
        <w:numPr>
          <w:ilvl w:val="0"/>
          <w:numId w:val="3"/>
        </w:numPr>
      </w:pPr>
      <w:r w:rsidRPr="009E2E2B">
        <w:t>računovodstvo suda</w:t>
      </w:r>
    </w:p>
    <w:p w:rsidRDefault="0020610B" w:rsidP="00F60CD9" w:rsidR="0020610B" w:rsidRPr="009E2E2B">
      <w:pPr>
        <w:numPr>
          <w:ilvl w:val="0"/>
          <w:numId w:val="3"/>
        </w:numPr>
      </w:pPr>
      <w:r w:rsidRPr="009E2E2B">
        <w:t>u spis</w:t>
      </w:r>
    </w:p>
    <w:p w:rsidRDefault="0020610B" w:rsidP="0020610B" w:rsidR="0020610B" w:rsidRPr="009E2E2B"/>
    <w:p w:rsidRDefault="0020610B" w:rsidP="0020610B" w:rsidR="0020610B" w:rsidRPr="009E2E2B"/>
    <w:p w:rsidRDefault="0020610B" w:rsidP="0020610B" w:rsidR="0020610B" w:rsidRPr="009E2E2B">
      <w:pPr>
        <w:ind w:firstLine="360"/>
      </w:pPr>
    </w:p>
    <w:p w:rsidRDefault="0020610B" w:rsidP="005A3991" w:rsidR="0020610B" w:rsidRPr="009E2E2B">
      <w:pPr>
        <w:ind w:firstLine="360"/>
      </w:pPr>
    </w:p>
    <w:sectPr w:rsidSect="003C5ED2" w:rsidR="0020610B" w:rsidRPr="009E2E2B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0C1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proofErr w:type="spellStart"/>
    <w:r w:rsidR="003C6ABB">
      <w:t>Posl</w:t>
    </w:r>
    <w:proofErr w:type="spellEnd"/>
    <w:r w:rsidR="003C6ABB">
      <w:t>. br.: 1 St-653/15-14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3E74EE" w:rsidR="003C76A3" w:rsidRPr="00F60CD9">
    <w:pPr>
      <w:jc w:val="right"/>
    </w:pPr>
    <w:r>
      <w:t>P</w:t>
    </w:r>
    <w:r w:rsidR="00CD6519">
      <w:t xml:space="preserve">oslovni broj: </w:t>
    </w:r>
    <w:r w:rsidR="003E74EE">
      <w:t xml:space="preserve"> 2</w:t>
    </w:r>
    <w:r w:rsidR="00280C18">
      <w:t xml:space="preserve"> St-</w:t>
    </w:r>
    <w:r w:rsidR="003E44E6">
      <w:t>110/2018-25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282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E44E6"/>
    <w:rsid w:val="003E74EE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45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E2B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6519"/>
    <w:rsid w:val="00CE13A4"/>
    <w:rsid w:val="00CF0444"/>
    <w:rsid w:val="00D04475"/>
    <w:rsid w:val="00D221FC"/>
    <w:rsid w:val="00D344BB"/>
    <w:rsid w:val="00D41552"/>
    <w:rsid w:val="00D4744E"/>
    <w:rsid w:val="00D543A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C6CF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3E44E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CF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6CF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6CF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6CF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3E44E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CF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6CF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6CF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6CF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66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7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2018.</izvorni_sadrzaj>
    <derivirana_varijabla naziv="DomainObject.Predmet.DatumRjesavanja_1">31.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Brisan 4.10.2018.</izvorni_sadrzaj>
    <derivirana_varijabla naziv="DomainObject.Predmet.PrimjedbaSuca_1">Brisan 4.10.2018.</derivirana_varijabla>
  </DomainObject.Predmet.PrimjedbaSuca>
  <DomainObject.Predmet.ProtustrankaFormated>
    <izvorni_sadrzaj>  LANTINAL jednostavno društvo s ograničenom odgovornošću za ugostiteljstvo i pružanje usluga u stečaju</izvorni_sadrzaj>
    <derivirana_varijabla naziv="DomainObject.Predmet.ProtustrankaFormated_1">  LANTINAL jednostavno društvo s ograničenom odgovornošću za ugostiteljstvo i pružanje usluga u stečaju</derivirana_varijabla>
  </DomainObject.Predmet.ProtustrankaFormated>
  <DomainObject.Predmet.ProtustrankaFormatedOIB>
    <izvorni_sadrzaj>  LANTINAL jednostavno društvo s ograničenom odgovornošću za ugostiteljstvo i pružanje usluga u stečaju, OIB 56062171255</izvorni_sadrzaj>
    <derivirana_varijabla naziv="DomainObject.Predmet.ProtustrankaFormatedOIB_1">  LANTINAL jednostavno društvo s ograničenom odgovornošću za ugostiteljstvo i pružanje usluga u stečaju, OIB 56062171255</derivirana_varijabla>
  </DomainObject.Predmet.ProtustrankaFormatedOIB>
  <DomainObject.Predmet.ProtustrankaFormatedWithAdress>
    <izvorni_sadrzaj> LANTINAL jednostavno društvo s ograničenom odgovornošću za ugostiteljstvo i pružanje usluga u stečaju, Kneza Trpimira 18, 23210 Pakoštane</izvorni_sadrzaj>
    <derivirana_varijabla naziv="DomainObject.Predmet.ProtustrankaFormatedWithAdress_1"> LANTINAL jednostavno društvo s ograničenom odgovornošću za ugostiteljstvo i pružanje usluga u stečaju,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 u stečaju, OIB 56062171255, Kneza Trpimira 18, 23210 Pakoštane</izvorni_sadrzaj>
    <derivirana_varijabla naziv="DomainObject.Predmet.ProtustrankaFormatedWithAdressOIB_1"> LANTINAL jednostavno društvo s ograničenom odgovornošću za ugostiteljstvo i pružanje usluga u stečaju,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u stečaju Kneza Trpimira 18, 23210 Pakoštane</izvorni_sadrzaj>
    <derivirana_varijabla naziv="DomainObject.Predmet.ProtustrankaWithAdress_1">LANTINAL jednostavno društvo s ograničenom odgovornošću za ugostiteljstvo i pružanje usluga u stečaju Kneza Trpimira 18, 23210 Pakoštane</derivirana_varijabla>
  </DomainObject.Predmet.ProtustrankaWithAdress>
  <DomainObject.Predmet.ProtustrankaWithAdressOIB>
    <izvorni_sadrzaj>LANTINAL jednostavno društvo s ograničenom odgovornošću za ugostiteljstvo i pružanje usluga u stečaju, OIB 56062171255, Kneza Trpimira 18, 23210 Pakoštane</izvorni_sadrzaj>
    <derivirana_varijabla naziv="DomainObject.Predmet.ProtustrankaWithAdressOIB_1">LANTINAL jednostavno društvo s ograničenom odgovornošću za ugostiteljstvo i pružanje usluga u stečaju,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 u stečaju</izvorni_sadrzaj>
    <derivirana_varijabla naziv="DomainObject.Predmet.ProtustrankaNazivFormated_1">LANTINAL jednostavno društvo s ograničenom odgovornošću za ugostiteljstvo i pružanje usluga u stečaju</derivirana_varijabla>
  </DomainObject.Predmet.ProtustrankaNazivFormated>
  <DomainObject.Predmet.ProtustrankaNazivFormatedOIB>
    <izvorni_sadrzaj>LANTINAL jednostavno društvo s ograničenom odgovornošću za ugostiteljstvo i pružanje usluga u stečaju, OIB 56062171255</izvorni_sadrzaj>
    <derivirana_varijabla naziv="DomainObject.Predmet.ProtustrankaNazivFormatedOIB_1">LANTINAL jednostavno društvo s ograničenom odgovornošću za ugostiteljstvo i pružanje usluga u stečaju,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 u stečaju</item>
    </izvorni_sadrzaj>
    <derivirana_varijabla naziv="DomainObject.Predmet.ProtuStrankaListFormated_1">
      <item>LANTINAL jednostavno društvo s ograničenom odgovornošću za ugostiteljstvo i pružanje usluga u stečaju</item>
    </derivirana_varijabla>
  </DomainObject.Predmet.ProtuStrankaListFormated>
  <DomainObject.Predmet.ProtuStrankaListFormatedOIB>
    <izvorni_sadrzaj>
      <item>LANTINAL jednostavno društvo s ograničenom odgovornošću za ugostiteljstvo i pružanje usluga u stečaju, OIB 56062171255</item>
    </izvorni_sadrzaj>
    <derivirana_varijabla naziv="DomainObject.Predmet.ProtuStrankaListFormatedOIB_1">
      <item>LANTINAL jednostavno društvo s ograničenom odgovornošću za ugostiteljstvo i pružanje usluga u stečaju,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 u stečaju, Kneza Trpimira 18, 23210 Pakoštane</item>
    </izvorni_sadrzaj>
    <derivirana_varijabla naziv="DomainObject.Predmet.ProtuStrankaListFormatedWithAdress_1">
      <item>LANTINAL jednostavno društvo s ograničenom odgovornošću za ugostiteljstvo i pružanje usluga u stečaju,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 u stečaju,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 u stečaju,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 u stečaju</item>
    </izvorni_sadrzaj>
    <derivirana_varijabla naziv="DomainObject.Predmet.ProtuStrankaListNazivFormated_1">
      <item>LANTINAL jednostavno društvo s ograničenom odgovornošću za ugostiteljstvo i pružanje usluga u stečaju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 u stečaju, OIB 56062171255</item>
    </izvorni_sadrzaj>
    <derivirana_varijabla naziv="DomainObject.Predmet.ProtuStrankaListNazivFormatedOIB_1">
      <item>LANTINAL jednostavno društvo s ograničenom odgovornošću za ugostiteljstvo i pružanje usluga u stečaju,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 u stečaju</izvorni_sadrzaj>
    <derivirana_varijabla naziv="DomainObject.Predmet.ProtustrankaIDrugi_1">LANTINAL jednostavno društvo s ograničenom odgovornošću za ugostiteljstvo i pružanje usluga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 u stečaju, OIB 56062171255, Kneza Trpimira 18, 23210 Pakoštane</izvorni_sadrzaj>
    <derivirana_varijabla naziv="DomainObject.Predmet.ProtustrankaIDrugiAdressOIB_1">LANTINAL jednostavno društvo s ograničenom odgovornošću za ugostiteljstvo i pružanje usluga u stečaju,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srpnja 2018.</izvorni_sadrzaj>
    <derivirana_varijabla naziv="DomainObject.Predmet.OdlukaRjesenje.DatumDonosenjaOdluke_1">30. srpnja 2018.</derivirana_varijabla>
  </DomainObject.Predmet.OdlukaRjesenje.DatumDonosenjaOdluke>
  <DomainObject.Predmet.OdlukaRjesenje.DatumPravomocnosti>
    <izvorni_sadrzaj>17. kolovoza 2018.</izvorni_sadrzaj>
    <derivirana_varijabla naziv="DomainObject.Predmet.OdlukaRjesenje.DatumPravomocnosti_1">17. kolovoza 2018.</derivirana_varijabla>
  </DomainObject.Predmet.OdlukaRjesenje.DatumPravomocnosti>
  <DomainObject.Predmet.OdlukaRjesenje.Oznaka>
    <izvorni_sadrzaj>St-110/2018-11</izvorni_sadrzaj>
    <derivirana_varijabla naziv="DomainObject.Predmet.OdlukaRjesenje.Oznaka_1">St-110/2018-11</derivirana_varijabla>
  </DomainObject.Predmet.OdlukaRjesenje.Oznaka>
  <DomainObject.Predmet.SudioniciListNaziv>
    <izvorni_sadrzaj>
      <item>FINA</item>
      <item>LANTINAL jednostavno društvo s ograničenom odgovornošću za ugostiteljstvo i pružanje usluga u stečaju</item>
    </izvorni_sadrzaj>
    <derivirana_varijabla naziv="DomainObject.Predmet.SudioniciListNaziv_1">
      <item>FINA</item>
      <item>LANTINAL jednostavno društvo s ograničenom odgovornošću za ugostiteljstvo i pružanje usluga u stečaju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 u stečaju,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 u stečaju,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St-110/2018-13</izvorni_sadrzaj>
    <derivirana_varijabla naziv="DomainObject.PredzadnjaOdlukaIzPredmeta.Oznaka_1">St-110/2018-13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9D23C-8AF6-409D-8C58-97A29A332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865</properties:Characters>
  <properties:Lines>40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2019-03-27T07:46:00Z</dcterms:created>
  <dc:creator>Administrator</dc:creator>
  <cp:lastModifiedBy>Martina Kalmeta</cp:lastModifiedBy>
  <cp:lastPrinted>2017-10-10T13:07:00Z</cp:lastPrinted>
  <dcterms:modified xmlns:xsi="http://www.w3.org/2001/XMLSchema-instance" xsi:type="dcterms:W3CDTF">2019-03-27T09:56:00Z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(St-110-18 nalog FINI čl. 112. st.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