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7c2b" w14:paraId="8b37c2b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500FF8">
        <w:t>10</w:t>
      </w:r>
      <w:r w:rsidR="00541377">
        <w:t>94</w:t>
      </w:r>
      <w:r w:rsidR="00D73DB7" w:rsidRPr="001710FA">
        <w:t>/16-</w:t>
      </w:r>
      <w:r w:rsidR="00204EAF" w:rsidRPr="001710FA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B22D71" w:rsidRPr="00B22D71">
        <w:rPr>
          <w:b/>
        </w:rPr>
        <w:t xml:space="preserve">HODAJPEK d.o.o., </w:t>
      </w:r>
      <w:proofErr w:type="spellStart"/>
      <w:r w:rsidR="00B22D71" w:rsidRPr="00B22D71">
        <w:rPr>
          <w:b/>
        </w:rPr>
        <w:t>Buzinski</w:t>
      </w:r>
      <w:proofErr w:type="spellEnd"/>
      <w:r w:rsidR="00B22D71" w:rsidRPr="00B22D71">
        <w:rPr>
          <w:b/>
        </w:rPr>
        <w:t xml:space="preserve"> prilaz 17, Zagreb, MBS: 080777252, OIB: 44039957137</w:t>
      </w:r>
      <w:r w:rsidR="00204EAF" w:rsidRPr="00E658BE">
        <w:t>,</w:t>
      </w:r>
      <w:r w:rsidRPr="00E658BE">
        <w:t xml:space="preserve"> </w:t>
      </w:r>
      <w:r w:rsidR="00204EAF" w:rsidRPr="00E658BE">
        <w:t>dana 1</w:t>
      </w:r>
      <w:r w:rsidR="00D25184">
        <w:t>4</w:t>
      </w:r>
      <w:r w:rsidR="00204EAF" w:rsidRPr="00E658BE">
        <w:t xml:space="preserve">. srpnja 2016. </w:t>
      </w:r>
    </w:p>
    <w:p w:rsidRDefault="003D1957" w:rsidP="00582538" w:rsidR="003D1957">
      <w:pPr>
        <w:jc w:val="both"/>
      </w:pP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4B3F0F" w:rsidR="004B3F0F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B22D71" w:rsidRPr="00B22D71">
        <w:t xml:space="preserve">HODAJPEK d.o.o., </w:t>
      </w:r>
      <w:proofErr w:type="spellStart"/>
      <w:r w:rsidR="00B22D71" w:rsidRPr="00B22D71">
        <w:t>Buzinski</w:t>
      </w:r>
      <w:proofErr w:type="spellEnd"/>
      <w:r w:rsidR="00B22D71" w:rsidRPr="00B22D71">
        <w:t xml:space="preserve"> prilaz 17, Zagreb, MBS: 080777252, OIB: 44039957137</w:t>
      </w:r>
      <w:r w:rsidR="00204EAF" w:rsidRPr="00E658BE">
        <w:t xml:space="preserve">. </w:t>
      </w:r>
    </w:p>
    <w:p w:rsidRDefault="004B3F0F" w:rsidP="004B3F0F" w:rsidR="004B3F0F">
      <w:pPr>
        <w:pStyle w:val="Odlomakpopisa"/>
        <w:ind w:left="1500"/>
        <w:jc w:val="both"/>
      </w:pPr>
    </w:p>
    <w:p w:rsidRDefault="008C4A50" w:rsidP="004B3F0F" w:rsidR="007A3125" w:rsidRPr="00C736AD">
      <w:pPr>
        <w:pStyle w:val="Odlomakpopisa"/>
        <w:numPr>
          <w:ilvl w:val="0"/>
          <w:numId w:val="5"/>
        </w:numPr>
        <w:jc w:val="both"/>
      </w:pPr>
      <w:r w:rsidRPr="00E658BE">
        <w:t xml:space="preserve">Za stečajnog upravitelja imenuje se </w:t>
      </w:r>
      <w:r w:rsidR="004B3F0F" w:rsidRPr="00DD23C8">
        <w:t xml:space="preserve">Ana-Marija </w:t>
      </w:r>
      <w:r w:rsidR="004B3F0F">
        <w:t>Bogović</w:t>
      </w:r>
      <w:r w:rsidR="004B3F0F" w:rsidRPr="00DD23C8">
        <w:t xml:space="preserve">, Slavonski Brod, Naselje </w:t>
      </w:r>
      <w:proofErr w:type="spellStart"/>
      <w:r w:rsidR="004B3F0F" w:rsidRPr="00DD23C8">
        <w:t>Lutvinka</w:t>
      </w:r>
      <w:proofErr w:type="spellEnd"/>
      <w:r w:rsidR="004B3F0F" w:rsidRPr="00DD23C8">
        <w:t xml:space="preserve"> ulaz 2/9, OIB: 36495483478.</w:t>
      </w:r>
    </w:p>
    <w:p w:rsidRDefault="00DF0F5B" w:rsidP="007A3125" w:rsidR="008C4A50" w:rsidRPr="00E658BE">
      <w:pPr>
        <w:pStyle w:val="Odlomakpopisa"/>
        <w:ind w:left="1571"/>
        <w:jc w:val="both"/>
      </w:pPr>
      <w:r w:rsidRPr="00E658BE">
        <w:t xml:space="preserve"> </w:t>
      </w:r>
    </w:p>
    <w:p w:rsidRDefault="008C4A50" w:rsidP="00B22D71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B22D71" w:rsidRPr="00B22D71">
        <w:rPr>
          <w:bCs/>
        </w:rPr>
        <w:t xml:space="preserve">HODAJPEK d.o.o., </w:t>
      </w:r>
      <w:proofErr w:type="spellStart"/>
      <w:r w:rsidR="00B22D71" w:rsidRPr="00B22D71">
        <w:rPr>
          <w:bCs/>
        </w:rPr>
        <w:t>Buzinski</w:t>
      </w:r>
      <w:proofErr w:type="spellEnd"/>
      <w:r w:rsidR="00B22D71" w:rsidRPr="00B22D71">
        <w:rPr>
          <w:bCs/>
        </w:rPr>
        <w:t xml:space="preserve"> prilaz 17, Zagreb, MBS: 080777252, OIB: 44039957137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B22D71">
        <w:t>29. siječnja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211D68" w:rsidRPr="00211D68">
        <w:t xml:space="preserve">HODAJPEK d.o.o., </w:t>
      </w:r>
      <w:proofErr w:type="spellStart"/>
      <w:r w:rsidR="00211D68" w:rsidRPr="00211D68">
        <w:t>Buzinski</w:t>
      </w:r>
      <w:proofErr w:type="spellEnd"/>
      <w:r w:rsidR="00211D68" w:rsidRPr="00211D68">
        <w:t xml:space="preserve"> prilaz 17, Zagreb, MBS: 080777252, OIB: 44039957137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F376F">
        <w:t>06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446FD2">
        <w:t>10</w:t>
      </w:r>
      <w:r w:rsidR="00541377">
        <w:t>94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D25184">
        <w:t>4</w:t>
      </w:r>
      <w:r w:rsidR="00F615E4" w:rsidRPr="00F615E4">
        <w:t>. srpnja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FD2CCF">
        <w:t>08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B15" w:rsidP="00FD0D3C" w:rsidR="005A1B15">
      <w:r>
        <w:separator/>
      </w:r>
    </w:p>
  </w:endnote>
  <w:endnote w:id="0" w:type="continuationSeparator">
    <w:p w:rsidRDefault="005A1B15" w:rsidP="00FD0D3C" w:rsidR="005A1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B15" w:rsidP="00FD0D3C" w:rsidR="005A1B15">
      <w:r>
        <w:separator/>
      </w:r>
    </w:p>
  </w:footnote>
  <w:footnote w:id="0" w:type="continuationSeparator">
    <w:p w:rsidRDefault="005A1B15" w:rsidP="00FD0D3C" w:rsidR="005A1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1B15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B2126C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St-10</w:t>
    </w:r>
    <w:r w:rsidR="00541377">
      <w:t>94</w:t>
    </w:r>
    <w:r w:rsidR="00C01129" w:rsidRPr="001710FA">
      <w:t>/16-4</w:t>
    </w:r>
    <w:r w:rsidR="00C01129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55BD6"/>
    <w:rsid w:val="001643FC"/>
    <w:rsid w:val="00171061"/>
    <w:rsid w:val="001710FA"/>
    <w:rsid w:val="00180465"/>
    <w:rsid w:val="00204EAF"/>
    <w:rsid w:val="00211D68"/>
    <w:rsid w:val="00215DA9"/>
    <w:rsid w:val="002342CC"/>
    <w:rsid w:val="0023770D"/>
    <w:rsid w:val="0024241D"/>
    <w:rsid w:val="00277679"/>
    <w:rsid w:val="002A52BB"/>
    <w:rsid w:val="00313E0B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F1ABF"/>
    <w:rsid w:val="004F3B9A"/>
    <w:rsid w:val="00500FF8"/>
    <w:rsid w:val="005064EA"/>
    <w:rsid w:val="00520DFA"/>
    <w:rsid w:val="00534927"/>
    <w:rsid w:val="00541377"/>
    <w:rsid w:val="005420F0"/>
    <w:rsid w:val="00550286"/>
    <w:rsid w:val="00554F01"/>
    <w:rsid w:val="00566CDF"/>
    <w:rsid w:val="00581BA4"/>
    <w:rsid w:val="00582538"/>
    <w:rsid w:val="00595ED5"/>
    <w:rsid w:val="005A1B15"/>
    <w:rsid w:val="005B021C"/>
    <w:rsid w:val="005F606B"/>
    <w:rsid w:val="00617B3C"/>
    <w:rsid w:val="00634A00"/>
    <w:rsid w:val="00642B53"/>
    <w:rsid w:val="006D244D"/>
    <w:rsid w:val="006F7B62"/>
    <w:rsid w:val="0071192E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2126C"/>
    <w:rsid w:val="00B22D71"/>
    <w:rsid w:val="00B417BA"/>
    <w:rsid w:val="00B430EE"/>
    <w:rsid w:val="00B46738"/>
    <w:rsid w:val="00BA73BF"/>
    <w:rsid w:val="00BC3E82"/>
    <w:rsid w:val="00BD2CFA"/>
    <w:rsid w:val="00BD52BE"/>
    <w:rsid w:val="00C01129"/>
    <w:rsid w:val="00C02BA6"/>
    <w:rsid w:val="00C1066C"/>
    <w:rsid w:val="00C163C5"/>
    <w:rsid w:val="00C165C0"/>
    <w:rsid w:val="00C16ED2"/>
    <w:rsid w:val="00C2455F"/>
    <w:rsid w:val="00C36B8C"/>
    <w:rsid w:val="00C76909"/>
    <w:rsid w:val="00CA7DA3"/>
    <w:rsid w:val="00CC0820"/>
    <w:rsid w:val="00CD017A"/>
    <w:rsid w:val="00CD3B3C"/>
    <w:rsid w:val="00CE2DA1"/>
    <w:rsid w:val="00CF2F58"/>
    <w:rsid w:val="00D228E2"/>
    <w:rsid w:val="00D25184"/>
    <w:rsid w:val="00D47369"/>
    <w:rsid w:val="00D54022"/>
    <w:rsid w:val="00D73DB7"/>
    <w:rsid w:val="00D93EA3"/>
    <w:rsid w:val="00D97FB4"/>
    <w:rsid w:val="00DB052E"/>
    <w:rsid w:val="00DC416F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D593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D0D3C"/>
    <w:rsid w:val="00FD2CCF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12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12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2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2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2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12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12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2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2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2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HODAJPEK d.o.o.</izvorni_sadrzaj>
    <derivirana_varijabla naziv="DomainObject.Predmet.ProtustrankaFormated_1">  HODAJPEK d.o.o.</derivirana_varijabla>
  </DomainObject.Predmet.ProtustrankaFormated>
  <DomainObject.Predmet.ProtustrankaFormatedOIB>
    <izvorni_sadrzaj>  HODAJPEK d.o.o., OIB 44039957137</izvorni_sadrzaj>
    <derivirana_varijabla naziv="DomainObject.Predmet.ProtustrankaFormatedOIB_1">  HODAJPEK d.o.o., OIB 44039957137</derivirana_varijabla>
  </DomainObject.Predmet.ProtustrankaFormatedOIB>
  <DomainObject.Predmet.ProtustrankaFormatedWithAdress>
    <izvorni_sadrzaj> HODAJPEK d.o.o., Buzinski prilaz 17, 10000 Zagreb</izvorni_sadrzaj>
    <derivirana_varijabla naziv="DomainObject.Predmet.ProtustrankaFormatedWithAdress_1"> HODAJPEK d.o.o., Buzinski prilaz 17, 10000 Zagreb</derivirana_varijabla>
  </DomainObject.Predmet.ProtustrankaFormatedWithAdress>
  <DomainObject.Predmet.ProtustrankaFormatedWithAdressOIB>
    <izvorni_sadrzaj> HODAJPEK d.o.o., OIB 44039957137, Buzinski prilaz 17, 10000 Zagreb</izvorni_sadrzaj>
    <derivirana_varijabla naziv="DomainObject.Predmet.ProtustrankaFormatedWithAdressOIB_1"> HODAJPEK d.o.o., OIB 44039957137, Buzinski prilaz 17, 10000 Zagreb</derivirana_varijabla>
  </DomainObject.Predmet.ProtustrankaFormatedWithAdressOIB>
  <DomainObject.Predmet.ProtustrankaWithAdress>
    <izvorni_sadrzaj>HODAJPEK d.o.o. Buzinski prilaz 17, 10000 Zagreb</izvorni_sadrzaj>
    <derivirana_varijabla naziv="DomainObject.Predmet.ProtustrankaWithAdress_1">HODAJPEK d.o.o. Buzinski prilaz 17, 10000 Zagreb</derivirana_varijabla>
  </DomainObject.Predmet.ProtustrankaWithAdress>
  <DomainObject.Predmet.ProtustrankaWithAdressOIB>
    <izvorni_sadrzaj>HODAJPEK d.o.o., OIB 44039957137, Buzinski prilaz 17, 10000 Zagreb</izvorni_sadrzaj>
    <derivirana_varijabla naziv="DomainObject.Predmet.ProtustrankaWithAdressOIB_1">HODAJPEK d.o.o., OIB 44039957137, Buzinski prilaz 17, 10000 Zagreb</derivirana_varijabla>
  </DomainObject.Predmet.ProtustrankaWithAdressOIB>
  <DomainObject.Predmet.ProtustrankaNazivFormated>
    <izvorni_sadrzaj>HODAJPEK d.o.o.</izvorni_sadrzaj>
    <derivirana_varijabla naziv="DomainObject.Predmet.ProtustrankaNazivFormated_1">HODAJPEK d.o.o.</derivirana_varijabla>
  </DomainObject.Predmet.ProtustrankaNazivFormated>
  <DomainObject.Predmet.ProtustrankaNazivFormatedOIB>
    <izvorni_sadrzaj>HODAJPEK d.o.o., OIB 44039957137</izvorni_sadrzaj>
    <derivirana_varijabla naziv="DomainObject.Predmet.ProtustrankaNazivFormatedOIB_1">HODAJPEK d.o.o., OIB 44039957137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HODAJPEK d.o.o.</item>
    </izvorni_sadrzaj>
    <derivirana_varijabla naziv="DomainObject.Predmet.ProtuStrankaListFormated_1">
      <item>HODAJPEK d.o.o.</item>
    </derivirana_varijabla>
  </DomainObject.Predmet.ProtuStrankaListFormated>
  <DomainObject.Predmet.ProtuStrankaListFormatedOIB>
    <izvorni_sadrzaj>
      <item>HODAJPEK d.o.o., OIB 44039957137</item>
    </izvorni_sadrzaj>
    <derivirana_varijabla naziv="DomainObject.Predmet.ProtuStrankaListFormatedOIB_1">
      <item>HODAJPEK d.o.o., OIB 44039957137</item>
    </derivirana_varijabla>
  </DomainObject.Predmet.ProtuStrankaListFormatedOIB>
  <DomainObject.Predmet.ProtuStrankaListFormatedWithAdress>
    <izvorni_sadrzaj>
      <item>HODAJPEK d.o.o., Buzinski prilaz 17, 10000 Zagreb</item>
    </izvorni_sadrzaj>
    <derivirana_varijabla naziv="DomainObject.Predmet.ProtuStrankaListFormatedWithAdress_1">
      <item>HODAJPEK d.o.o., Buzinski prilaz 17, 10000 Zagreb</item>
    </derivirana_varijabla>
  </DomainObject.Predmet.ProtuStrankaListFormatedWithAdress>
  <DomainObject.Predmet.ProtuStrankaListFormatedWithAdressOIB>
    <izvorni_sadrzaj>
      <item>HODAJPEK d.o.o., OIB 44039957137, Buzinski prilaz 17, 10000 Zagreb</item>
    </izvorni_sadrzaj>
    <derivirana_varijabla naziv="DomainObject.Predmet.ProtuStrankaListFormatedWithAdressOIB_1">
      <item>HODAJPEK d.o.o., OIB 44039957137, Buzinski prilaz 17, 10000 Zagreb</item>
    </derivirana_varijabla>
  </DomainObject.Predmet.ProtuStrankaListFormatedWithAdressOIB>
  <DomainObject.Predmet.ProtuStrankaListNazivFormated>
    <izvorni_sadrzaj>
      <item>HODAJPEK d.o.o.</item>
    </izvorni_sadrzaj>
    <derivirana_varijabla naziv="DomainObject.Predmet.ProtuStrankaListNazivFormated_1">
      <item>HODAJPEK d.o.o.</item>
    </derivirana_varijabla>
  </DomainObject.Predmet.ProtuStrankaListNazivFormated>
  <DomainObject.Predmet.ProtuStrankaListNazivFormatedOIB>
    <izvorni_sadrzaj>
      <item>HODAJPEK d.o.o., OIB 44039957137</item>
    </izvorni_sadrzaj>
    <derivirana_varijabla naziv="DomainObject.Predmet.ProtuStrankaListNazivFormatedOIB_1">
      <item>HODAJPEK d.o.o., OIB 44039957137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HODAJPEK d.o.o.</izvorni_sadrzaj>
    <derivirana_varijabla naziv="DomainObject.Predmet.ProtustrankaIDrugi_1">HODAJPEK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HODAJPEK d.o.o., OIB 44039957137, Buzinski prilaz 17, 10000 Zagreb</izvorni_sadrzaj>
    <derivirana_varijabla naziv="DomainObject.Predmet.ProtustrankaIDrugiAdressOIB_1">HODAJPEK d.o.o., OIB 44039957137, Buzinski prilaz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HODAJPEK d.o.o.</item>
      <item>FINA Regionalni centar Zagreb</item>
    </izvorni_sadrzaj>
    <derivirana_varijabla naziv="DomainObject.Predmet.SudioniciListNaziv_1">
      <item>HODAJPEK d.o.o.</item>
      <item>FINA Regionalni centar Zagreb</item>
    </derivirana_varijabla>
  </DomainObject.Predmet.SudioniciListNaziv>
  <DomainObject.Predmet.SudioniciListAdressOIB>
    <izvorni_sadrzaj>
      <item>HODAJPEK d.o.o., OIB 44039957137, Buzinski prilaz 17,10000 Zagreb</item>
      <item>FINA Regionalni centar Zagreb, OIB 85821130368, Trg svibanjskih žrtava 1995. 1,10000 Zagreb</item>
    </izvorni_sadrzaj>
    <derivirana_varijabla naziv="DomainObject.Predmet.SudioniciListAdressOIB_1">
      <item>HODAJPEK d.o.o., OIB 44039957137, Buzinski prilaz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44039957137</item>
      <item>, OIB 85821130368</item>
    </izvorni_sadrzaj>
    <derivirana_varijabla naziv="DomainObject.Predmet.SudioniciListNazivOIB_1">
      <item>, OIB 44039957137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D4BB7-A69D-45DE-8A8C-5A04A4A3B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2887</properties:Characters>
  <properties:Lines>94</properties:Lines>
  <properties:Paragraphs>31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2016-07-14T07:49:00Z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