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5f76" w14:paraId="2825f76" w:rsidRDefault="005078C7" w:rsidP="005078C7" w:rsidR="005078C7">
      <w:pPr>
        <w15:collapsed w:val="false"/>
      </w:pPr>
      <w:bookmarkStart w:name="_GoBack" w:id="0"/>
      <w:bookmarkEnd w:id="0"/>
    </w:p>
    <w:p w:rsidRDefault="005078C7" w:rsidP="005078C7" w:rsidR="005078C7"/>
    <w:p w:rsidRDefault="005078C7" w:rsidP="005078C7" w:rsidR="005078C7"/>
    <w:p w:rsidRDefault="002A3887" w:rsidP="002A3887" w:rsidR="002A3887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87" w:rsidP="002A3887" w:rsidR="002A3887" w:rsidRPr="00507C77">
      <w:pPr>
        <w:jc w:val="center"/>
        <w:rPr>
          <w:b/>
        </w:rPr>
      </w:pPr>
    </w:p>
    <w:p w:rsidRDefault="002A3887" w:rsidP="002A3887" w:rsidR="002A3887" w:rsidRPr="00A564DC">
      <w:r w:rsidRPr="00A564DC">
        <w:t>REPUBLIKA HRVATSKA</w:t>
      </w:r>
    </w:p>
    <w:p w:rsidRDefault="002A3887" w:rsidP="002A3887" w:rsidR="002A3887" w:rsidRPr="00A564DC">
      <w:r w:rsidRPr="00A564DC">
        <w:t xml:space="preserve"> Trgovački sud u Zagrebu </w:t>
      </w:r>
    </w:p>
    <w:p w:rsidRDefault="002A3887" w:rsidP="002A3887" w:rsidR="002A3887" w:rsidRPr="00A564DC">
      <w:r w:rsidRPr="00A564DC">
        <w:t xml:space="preserve">  Zagreb, </w:t>
      </w:r>
      <w:proofErr w:type="spellStart"/>
      <w:r w:rsidRPr="00A564DC">
        <w:t>Amruševa</w:t>
      </w:r>
      <w:proofErr w:type="spellEnd"/>
      <w:r w:rsidRPr="00A564DC">
        <w:t xml:space="preserve"> 2/II                                                       </w:t>
      </w:r>
    </w:p>
    <w:p w:rsidRDefault="002A3887" w:rsidP="002A3887" w:rsidR="002A3887" w:rsidRPr="00A564DC">
      <w:pPr>
        <w:jc w:val="right"/>
      </w:pPr>
      <w:smartTag w:element="metricconverter" w:uri="urn:schemas-microsoft-com:office:smarttags">
        <w:smartTagPr>
          <w:attr w:val="72 St" w:name="ProductID"/>
        </w:smartTagPr>
        <w:r w:rsidRPr="00A564DC">
          <w:t>72 St</w:t>
        </w:r>
      </w:smartTag>
      <w:r w:rsidRPr="00A564DC">
        <w:t xml:space="preserve"> -</w:t>
      </w:r>
      <w:r w:rsidR="00BF0F1E">
        <w:t>993/12-76</w:t>
      </w:r>
    </w:p>
    <w:p w:rsidRDefault="002A3887" w:rsidP="002A3887" w:rsidR="002A3887" w:rsidRPr="00A564DC">
      <w:pPr>
        <w:jc w:val="center"/>
      </w:pPr>
      <w:r w:rsidRPr="00507C77">
        <w:t>REPUBLIKA HRVATSKA</w:t>
      </w:r>
    </w:p>
    <w:p w:rsidRDefault="002A3887" w:rsidP="002A3887" w:rsidR="002A3887" w:rsidRPr="00677480">
      <w:pPr>
        <w:jc w:val="center"/>
      </w:pPr>
      <w:r w:rsidRPr="00677480">
        <w:t>Z A K LJ U Č A K</w:t>
      </w:r>
    </w:p>
    <w:p w:rsidRDefault="002A3887" w:rsidP="002A3887" w:rsidR="002A3887" w:rsidRPr="00BF3CD7">
      <w:pPr>
        <w:jc w:val="center"/>
        <w:rPr>
          <w:b/>
        </w:rPr>
      </w:pPr>
    </w:p>
    <w:p w:rsidRDefault="002A3887" w:rsidP="002A3887" w:rsidR="002A3887" w:rsidRPr="00BF3CD7">
      <w:pPr>
        <w:jc w:val="both"/>
      </w:pPr>
      <w:r w:rsidRPr="00BF3CD7">
        <w:t xml:space="preserve">                Trgovački sud u Zagrebu po sucu pojedincu Nikoli Ribariću, kao stečajnom sucu, u stečajnom predmetu nad dužnikom SLAVONA d.o.o. u stečaju, Zagreb, Savska 41, OIB: 21119339234, MBS: 010041809,  dana 1</w:t>
      </w:r>
      <w:r>
        <w:t>7</w:t>
      </w:r>
      <w:r w:rsidRPr="00BF3CD7">
        <w:t>.</w:t>
      </w:r>
      <w:r>
        <w:t xml:space="preserve"> studenoga 2017</w:t>
      </w:r>
      <w:r w:rsidRPr="00BF3CD7">
        <w:t>.,</w:t>
      </w:r>
    </w:p>
    <w:p w:rsidRDefault="002A3887" w:rsidP="002A3887" w:rsidR="002A3887"/>
    <w:p w:rsidRDefault="002A3887" w:rsidP="002A3887" w:rsidR="002A3887" w:rsidRPr="00507C77"/>
    <w:p w:rsidRDefault="002A3887" w:rsidP="002A3887" w:rsidR="002A3887" w:rsidRPr="00677480">
      <w:pPr>
        <w:jc w:val="center"/>
      </w:pPr>
      <w:r w:rsidRPr="00677480">
        <w:t xml:space="preserve">z a k l j u č i o  j e </w:t>
      </w:r>
    </w:p>
    <w:p w:rsidRDefault="0090700A" w:rsidP="00A77317" w:rsidR="0090700A">
      <w:pPr>
        <w:ind w:left="3540"/>
        <w:rPr>
          <w:b/>
        </w:rPr>
      </w:pPr>
    </w:p>
    <w:p w:rsidRDefault="0090700A" w:rsidP="0090700A" w:rsidR="0090700A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2A3887" w:rsidRPr="00BF3CD7">
        <w:t>SLAVONA d.o.o. u stečaju, Zagreb, Savska 41, OIB: 21119339234, MBS: 010041809</w:t>
      </w:r>
      <w:r>
        <w:t xml:space="preserve">, za dan: </w:t>
      </w:r>
    </w:p>
    <w:p w:rsidRDefault="0090700A" w:rsidP="0090700A" w:rsidR="0090700A" w:rsidRPr="00BF0F1E">
      <w:pPr>
        <w:ind w:left="708"/>
        <w:jc w:val="both"/>
      </w:pPr>
    </w:p>
    <w:p w:rsidRDefault="002A3887" w:rsidP="0090700A" w:rsidR="0090700A" w:rsidRPr="00BF0F1E">
      <w:pPr>
        <w:ind w:firstLine="708" w:left="2124"/>
        <w:jc w:val="both"/>
      </w:pPr>
      <w:r w:rsidRPr="00BF0F1E">
        <w:rPr>
          <w:b/>
          <w:u w:val="single"/>
        </w:rPr>
        <w:t>14. prosinca</w:t>
      </w:r>
      <w:r w:rsidR="0090700A" w:rsidRPr="00BF0F1E">
        <w:rPr>
          <w:b/>
          <w:u w:val="single"/>
        </w:rPr>
        <w:t xml:space="preserve"> 201</w:t>
      </w:r>
      <w:r w:rsidR="00122B28" w:rsidRPr="00BF0F1E">
        <w:rPr>
          <w:b/>
          <w:u w:val="single"/>
        </w:rPr>
        <w:t>7</w:t>
      </w:r>
      <w:r w:rsidR="0090700A" w:rsidRPr="00BF0F1E">
        <w:rPr>
          <w:b/>
          <w:u w:val="single"/>
        </w:rPr>
        <w:t xml:space="preserve">. godine za </w:t>
      </w:r>
      <w:r w:rsidRPr="00BF0F1E">
        <w:rPr>
          <w:b/>
          <w:u w:val="single"/>
        </w:rPr>
        <w:t>9,40</w:t>
      </w:r>
      <w:r w:rsidR="0090700A" w:rsidRPr="00BF0F1E">
        <w:rPr>
          <w:b/>
          <w:u w:val="single"/>
        </w:rPr>
        <w:t xml:space="preserve"> sati</w:t>
      </w:r>
      <w:r w:rsidR="0090700A" w:rsidRPr="00BF0F1E">
        <w:t xml:space="preserve"> </w:t>
      </w:r>
    </w:p>
    <w:p w:rsidRDefault="0090700A" w:rsidP="0090700A" w:rsidR="0090700A" w:rsidRPr="00BF0F1E">
      <w:pPr>
        <w:ind w:firstLine="708" w:left="2124"/>
        <w:jc w:val="both"/>
      </w:pPr>
    </w:p>
    <w:p w:rsidRDefault="0090700A" w:rsidP="0090700A" w:rsidR="0090700A" w:rsidRPr="00BF0F1E">
      <w:pPr>
        <w:ind w:firstLine="708" w:left="708"/>
        <w:jc w:val="both"/>
      </w:pPr>
      <w:r w:rsidRPr="00BF0F1E">
        <w:t>u zgradi Trgovačkog suda u Zagrebu, soba 96/II – ulična zgrada sa slijedećim:</w:t>
      </w:r>
    </w:p>
    <w:p w:rsidRDefault="0090700A" w:rsidP="0090700A" w:rsidR="0090700A" w:rsidRPr="00BF0F1E">
      <w:pPr>
        <w:ind w:firstLine="708" w:left="708"/>
        <w:jc w:val="both"/>
      </w:pPr>
      <w:r w:rsidRPr="00BF0F1E">
        <w:t xml:space="preserve"> </w:t>
      </w:r>
    </w:p>
    <w:p w:rsidRDefault="0090700A" w:rsidP="0090700A" w:rsidR="0090700A" w:rsidRPr="00BF0F1E">
      <w:pPr>
        <w:ind w:left="708"/>
        <w:jc w:val="center"/>
      </w:pPr>
      <w:r w:rsidRPr="00BF0F1E">
        <w:t>Dnevnim redom</w:t>
      </w:r>
    </w:p>
    <w:p w:rsidRDefault="0090700A" w:rsidP="0090700A" w:rsidR="0090700A" w:rsidRPr="00BF0F1E">
      <w:pPr>
        <w:ind w:left="708"/>
        <w:jc w:val="center"/>
      </w:pPr>
    </w:p>
    <w:p w:rsidRDefault="0090700A" w:rsidP="0090700A" w:rsidR="0090700A" w:rsidRPr="00BF0F1E">
      <w:pPr>
        <w:numPr>
          <w:ilvl w:val="1"/>
          <w:numId w:val="2"/>
        </w:numPr>
        <w:jc w:val="both"/>
      </w:pPr>
      <w:r w:rsidRPr="00BF0F1E">
        <w:t>Izvješće stečajnog upravitelja o tijeku stečajnog postupka.</w:t>
      </w:r>
    </w:p>
    <w:p w:rsidRDefault="00300C9B" w:rsidP="002A3887" w:rsidR="002A3887" w:rsidRPr="00BF0F1E">
      <w:pPr>
        <w:pStyle w:val="Odlomakpopisa"/>
        <w:numPr>
          <w:ilvl w:val="1"/>
          <w:numId w:val="2"/>
        </w:numPr>
        <w:rPr>
          <w:rFonts w:eastAsia="Arial Unicode MS"/>
          <w:kern w:val="1"/>
          <w:lang w:eastAsia="ar-SA"/>
        </w:rPr>
      </w:pPr>
      <w:r w:rsidRPr="00BF0F1E">
        <w:rPr>
          <w:rFonts w:eastAsia="Arial Unicode MS"/>
          <w:kern w:val="1"/>
          <w:lang w:eastAsia="ar-SA"/>
        </w:rPr>
        <w:t xml:space="preserve">Donošenja odluke </w:t>
      </w:r>
      <w:r w:rsidR="00C82FFF" w:rsidRPr="00BF0F1E">
        <w:rPr>
          <w:rFonts w:eastAsia="Arial Unicode MS"/>
          <w:kern w:val="1"/>
          <w:lang w:eastAsia="ar-SA"/>
        </w:rPr>
        <w:t>o</w:t>
      </w:r>
      <w:r w:rsidR="003A78BF" w:rsidRPr="00BF0F1E">
        <w:rPr>
          <w:rFonts w:eastAsia="Arial Unicode MS"/>
          <w:kern w:val="1"/>
          <w:lang w:eastAsia="ar-SA"/>
        </w:rPr>
        <w:t xml:space="preserve"> </w:t>
      </w:r>
      <w:r w:rsidR="002A3887" w:rsidRPr="00BF0F1E">
        <w:rPr>
          <w:rFonts w:eastAsia="Arial Unicode MS"/>
          <w:kern w:val="1"/>
          <w:lang w:eastAsia="ar-SA"/>
        </w:rPr>
        <w:t xml:space="preserve">daljnjem važenju Ugovora za zakupu sa društvom </w:t>
      </w:r>
      <w:proofErr w:type="spellStart"/>
      <w:r w:rsidR="002A3887" w:rsidRPr="00BF0F1E">
        <w:rPr>
          <w:rFonts w:eastAsia="Arial Unicode MS"/>
          <w:kern w:val="1"/>
          <w:lang w:eastAsia="ar-SA"/>
        </w:rPr>
        <w:t>Thermia</w:t>
      </w:r>
      <w:proofErr w:type="spellEnd"/>
      <w:r w:rsidR="002A3887" w:rsidRPr="00BF0F1E">
        <w:rPr>
          <w:rFonts w:eastAsia="Arial Unicode MS"/>
          <w:kern w:val="1"/>
          <w:lang w:eastAsia="ar-SA"/>
        </w:rPr>
        <w:t xml:space="preserve"> d.o.o. </w:t>
      </w:r>
      <w:proofErr w:type="spellStart"/>
      <w:r w:rsidR="002A3887" w:rsidRPr="00BF0F1E">
        <w:rPr>
          <w:rFonts w:eastAsia="Arial Unicode MS"/>
          <w:kern w:val="1"/>
          <w:lang w:eastAsia="ar-SA"/>
        </w:rPr>
        <w:t>K.A</w:t>
      </w:r>
      <w:proofErr w:type="spellEnd"/>
      <w:r w:rsidR="002A3887" w:rsidRPr="00BF0F1E">
        <w:rPr>
          <w:rFonts w:eastAsia="Arial Unicode MS"/>
          <w:kern w:val="1"/>
          <w:lang w:eastAsia="ar-SA"/>
        </w:rPr>
        <w:t xml:space="preserve">. Stepinca 19, 31531 </w:t>
      </w:r>
      <w:proofErr w:type="spellStart"/>
      <w:r w:rsidR="002A3887" w:rsidRPr="00BF0F1E">
        <w:rPr>
          <w:rFonts w:eastAsia="Arial Unicode MS"/>
          <w:kern w:val="1"/>
          <w:lang w:eastAsia="ar-SA"/>
        </w:rPr>
        <w:t>Viljevo</w:t>
      </w:r>
      <w:proofErr w:type="spellEnd"/>
      <w:r w:rsidR="002A3887" w:rsidRPr="00BF0F1E">
        <w:rPr>
          <w:rFonts w:eastAsia="Arial Unicode MS"/>
          <w:kern w:val="1"/>
          <w:lang w:eastAsia="ar-SA"/>
        </w:rPr>
        <w:t>, OIB: 81433864455, koje od samog početka zakupa ne ispunjava ugovorne obveze te je zaključno s 31.10.2917.g. dužno 192.000,00 kn.</w:t>
      </w:r>
    </w:p>
    <w:p w:rsidRDefault="00C82FFF" w:rsidP="00C82FFF" w:rsidR="0090700A" w:rsidRPr="00BF0F1E">
      <w:pPr>
        <w:numPr>
          <w:ilvl w:val="1"/>
          <w:numId w:val="2"/>
        </w:numPr>
        <w:tabs>
          <w:tab w:pos="1260" w:val="left"/>
        </w:tabs>
        <w:suppressAutoHyphens/>
        <w:jc w:val="both"/>
      </w:pPr>
      <w:r w:rsidRPr="00BF0F1E">
        <w:t>Razno</w:t>
      </w:r>
      <w:r w:rsidR="00300C9B" w:rsidRPr="00BF0F1E">
        <w:rPr>
          <w:rFonts w:eastAsia="Arial Unicode MS"/>
          <w:kern w:val="1"/>
          <w:lang w:eastAsia="ar-SA"/>
        </w:rPr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  <w:r w:rsidR="0090700A" w:rsidRPr="00BF0F1E">
        <w:tab/>
      </w:r>
    </w:p>
    <w:p w:rsidRDefault="0090700A" w:rsidP="0090700A" w:rsidR="0090700A" w:rsidRPr="00BF0F1E">
      <w:pPr>
        <w:ind w:left="708"/>
        <w:jc w:val="both"/>
      </w:pPr>
      <w:r w:rsidRPr="00BF0F1E">
        <w:t xml:space="preserve">II. </w:t>
      </w:r>
      <w:r w:rsidRPr="00BF0F1E">
        <w:tab/>
        <w:t xml:space="preserve">Ovo rješenje objavit će se </w:t>
      </w:r>
      <w:r w:rsidR="003A78BF" w:rsidRPr="00BF0F1E">
        <w:t>na mrežnim stranicama E oglasna ploča suda</w:t>
      </w:r>
      <w:r w:rsidRPr="00BF0F1E">
        <w:t>.</w:t>
      </w:r>
    </w:p>
    <w:p w:rsidRDefault="0090700A" w:rsidP="0090700A" w:rsidR="0090700A" w:rsidRPr="00BF0F1E">
      <w:pPr>
        <w:jc w:val="center"/>
      </w:pPr>
    </w:p>
    <w:p w:rsidRDefault="003A78BF" w:rsidP="0090700A" w:rsidR="0090700A" w:rsidRPr="00BF0F1E">
      <w:pPr>
        <w:jc w:val="center"/>
      </w:pPr>
      <w:r w:rsidRPr="00BF0F1E">
        <w:t>U Zagrebu, 1</w:t>
      </w:r>
      <w:r w:rsidR="00C12240" w:rsidRPr="00BF0F1E">
        <w:t>7</w:t>
      </w:r>
      <w:r w:rsidR="00C82FFF" w:rsidRPr="00BF0F1E">
        <w:t xml:space="preserve"> </w:t>
      </w:r>
      <w:r w:rsidR="00C12240" w:rsidRPr="00BF0F1E">
        <w:t xml:space="preserve"> studenoga</w:t>
      </w:r>
      <w:r w:rsidR="0090700A" w:rsidRPr="00BF0F1E">
        <w:t xml:space="preserve"> 201</w:t>
      </w:r>
      <w:r w:rsidRPr="00BF0F1E">
        <w:t>7</w:t>
      </w:r>
      <w:r w:rsidR="0090700A" w:rsidRPr="00BF0F1E">
        <w:t xml:space="preserve">. godine </w:t>
      </w:r>
    </w:p>
    <w:p w:rsidRDefault="005078C7" w:rsidP="005078C7" w:rsidR="005078C7" w:rsidRPr="00BF0F1E"/>
    <w:p w:rsidRDefault="00BF0F1E" w:rsidP="00E91121" w:rsidR="00BF0F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0F1E" w:rsidP="00E91121" w:rsidR="00BF0F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0F1E" w:rsidP="00E91121" w:rsidR="00BF0F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0F1E" w:rsidP="00E91121" w:rsidR="00BF0F1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F0F1E" w:rsidP="00E91121" w:rsidR="00BF0F1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1688" w:rsidP="00597BE1" w:rsidR="002E1688" w:rsidRPr="00BF0F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05E3" w:rsidR="005E05E3" w:rsidRPr="00A415DC">
      <w:pPr>
        <w:pStyle w:val="Tijeloteksta"/>
        <w:ind w:left="5760"/>
        <w:rPr>
          <w:color w:val="FF0000"/>
        </w:rPr>
      </w:pPr>
    </w:p>
    <w:p w:rsidRDefault="005E05E3" w:rsidR="005E05E3" w:rsidRPr="00A415DC">
      <w:pPr>
        <w:pStyle w:val="Tijeloteksta"/>
        <w:ind w:left="5760"/>
        <w:rPr>
          <w:color w:val="FF0000"/>
        </w:rPr>
      </w:pPr>
    </w:p>
    <w:p w:rsidRDefault="005078C7" w:rsidP="00727700" w:rsidR="005078C7">
      <w:pPr>
        <w:ind w:firstLine="708" w:left="5664"/>
        <w:jc w:val="right"/>
      </w:pPr>
    </w:p>
    <w:p w:rsidRDefault="005E05E3" w:rsidP="00727700" w:rsidR="005E05E3">
      <w:pPr>
        <w:ind w:firstLine="708" w:left="5664"/>
        <w:jc w:val="right"/>
      </w:pPr>
    </w:p>
    <w:sectPr w:rsidR="005E05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A3887"/>
    <w:rsid w:val="002E1688"/>
    <w:rsid w:val="00300C9B"/>
    <w:rsid w:val="003A78BF"/>
    <w:rsid w:val="0046020C"/>
    <w:rsid w:val="005078C7"/>
    <w:rsid w:val="005447B3"/>
    <w:rsid w:val="005E05E3"/>
    <w:rsid w:val="00642B6B"/>
    <w:rsid w:val="006644E0"/>
    <w:rsid w:val="00727700"/>
    <w:rsid w:val="00850444"/>
    <w:rsid w:val="008A3D1D"/>
    <w:rsid w:val="0090700A"/>
    <w:rsid w:val="009151C4"/>
    <w:rsid w:val="00A415DC"/>
    <w:rsid w:val="00A66BD2"/>
    <w:rsid w:val="00A77317"/>
    <w:rsid w:val="00BB4D3C"/>
    <w:rsid w:val="00BF0F1E"/>
    <w:rsid w:val="00BF6F0F"/>
    <w:rsid w:val="00C12240"/>
    <w:rsid w:val="00C82FFF"/>
    <w:rsid w:val="00CB2690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</izvorni_sadrzaj>
    <derivirana_varijabla naziv="DomainObject.Predmet.SudioniciListNazivOIB_1">
      <item>, OIB 14036333877</item>
      <item>, OIB 21119339234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187</properties:Words>
  <properties:Characters>979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2017-11-17T10:24:00Z</dcterms:created>
  <dc:creator>nribaric</dc:creator>
  <cp:lastModifiedBy>Jadranka Zelić</cp:lastModifiedBy>
  <cp:lastPrinted>2017-11-17T10:24:00Z</cp:lastPrinted>
  <dcterms:modified xmlns:xsi="http://www.w3.org/2001/XMLSchema-instance" xsi:type="dcterms:W3CDTF">2017-11-17T10:25:00Z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