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b30c" w14:paraId="d26b30c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</w:t>
      </w:r>
      <w:r w:rsidR="0005389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8602D0">
        <w:rPr>
          <w:rFonts w:hAnsi="Times New Roman" w:ascii="Times New Roman"/>
        </w:rPr>
        <w:t>18</w:t>
      </w:r>
      <w:r w:rsidR="00770C8F">
        <w:rPr>
          <w:rFonts w:hAnsi="Times New Roman" w:ascii="Times New Roman"/>
        </w:rPr>
        <w:t xml:space="preserve">. travnja </w:t>
      </w:r>
      <w:r w:rsidR="0004076E">
        <w:rPr>
          <w:rFonts w:hAnsi="Times New Roman" w:ascii="Times New Roman"/>
        </w:rPr>
        <w:t xml:space="preserve"> </w:t>
      </w:r>
      <w:r w:rsidR="00C95443" w:rsidRPr="00CA3232">
        <w:rPr>
          <w:rFonts w:hAnsi="Times New Roman" w:ascii="Times New Roman"/>
        </w:rPr>
        <w:t>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AF002A" w:rsidP="0004076E" w:rsidR="0005120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>
        <w:rPr>
          <w:rFonts w:hAnsi="Times New Roman" w:ascii="Times New Roman"/>
        </w:rPr>
        <w:t xml:space="preserve">, površine 7138 m2, i to: 114. Suvlasnički dio: 8/10000 ETAŽNO VLASNIŠTVO (E-114), </w:t>
      </w:r>
      <w:r>
        <w:rPr>
          <w:rFonts w:eastAsia="Calibri" w:hAnsi="Times New Roman" w:ascii="Times New Roman"/>
        </w:rPr>
        <w:t>Parkirno garažno mjesto PMG. 83. u podrumu -1 zgrade M. Krušlina 14-24, neto korisne površine 10,88 m2, u nacrtu označenu plavom bojom, tržišne vrijednosti 24.700,00 kn</w:t>
      </w:r>
      <w:r w:rsidR="00650BD0">
        <w:rPr>
          <w:rFonts w:eastAsia="Calibri" w:hAnsi="Times New Roman" w:ascii="Times New Roman"/>
        </w:rPr>
        <w:t>.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4076E" w:rsidR="0004076E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04076E" w:rsidP="0004076E" w:rsidR="00800BA8">
      <w:pPr>
        <w:jc w:val="both"/>
        <w:rPr>
          <w:rFonts w:hAnsi="Times New Roman" w:ascii="Times New Roman"/>
          <w:bCs/>
          <w:color w:val="000000"/>
          <w:shd w:fill="FFFFFF" w:color="auto" w:val="clear"/>
        </w:rPr>
      </w:pPr>
      <w:r w:rsidRPr="0004076E">
        <w:rPr>
          <w:rFonts w:hAnsi="Times New Roman" w:ascii="Times New Roman"/>
        </w:rPr>
        <w:tab/>
      </w:r>
      <w:r w:rsidR="00051202">
        <w:rPr>
          <w:rFonts w:hAnsi="Times New Roman" w:ascii="Times New Roman"/>
          <w:bCs/>
          <w:color w:val="000000"/>
          <w:shd w:fill="FFFFFF" w:color="auto" w:val="clear"/>
        </w:rPr>
        <w:t>ERSTE &amp; STEIERMÄRKISCHE BANK D.D. RIJEKA, JADRANSKI TRG 3 A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AF002A">
        <w:rPr>
          <w:rFonts w:eastAsia="Calibri" w:hAnsi="Times New Roman" w:ascii="Times New Roman"/>
        </w:rPr>
        <w:t>24.7</w:t>
      </w:r>
      <w:r w:rsidR="000C11AE">
        <w:rPr>
          <w:rFonts w:eastAsia="Calibri" w:hAnsi="Times New Roman" w:ascii="Times New Roman"/>
        </w:rPr>
        <w:t>00,00</w:t>
      </w:r>
      <w:r w:rsidR="003011B6">
        <w:rPr>
          <w:rFonts w:eastAsia="Calibri" w:hAnsi="Times New Roman" w:ascii="Times New Roman"/>
        </w:rPr>
        <w:t xml:space="preserve">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4.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5.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dražbeni korak iznosi </w:t>
      </w:r>
      <w:r w:rsidR="004E66FF">
        <w:rPr>
          <w:rFonts w:hAnsi="Times New Roman" w:ascii="Times New Roman"/>
        </w:rPr>
        <w:t>500,00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rok u kojem je kupac dužan položiti kupovninu - razliku između jamčevine i postignute  cijene kupac je dužan položiti u  roku od 15 dana od pravomoćnosti rješenja o dosudi</w:t>
      </w: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</w:t>
      </w:r>
      <w:r w:rsidR="006C4109">
        <w:rPr>
          <w:rFonts w:hAnsi="Times New Roman" w:ascii="Times New Roman"/>
        </w:rPr>
        <w:t xml:space="preserve">104/17, </w:t>
      </w:r>
      <w:r w:rsidRPr="00CA3232">
        <w:rPr>
          <w:rFonts w:hAnsi="Times New Roman" w:ascii="Times New Roman"/>
        </w:rPr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27D6D">
        <w:rPr>
          <w:rFonts w:hAnsi="Times New Roman" w:ascii="Times New Roman"/>
        </w:rPr>
        <w:t>26. studenog 2018.g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</w:t>
      </w:r>
      <w:r w:rsidR="00017A57">
        <w:rPr>
          <w:rFonts w:hAnsi="Times New Roman" w:ascii="Times New Roman"/>
        </w:rPr>
        <w:t>, koji prileži spisu</w:t>
      </w:r>
      <w:r w:rsidR="00E711A3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</w:t>
      </w:r>
      <w:r w:rsidR="006A54D7">
        <w:rPr>
          <w:rFonts w:hAnsi="Times New Roman" w:ascii="Times New Roman"/>
        </w:rPr>
        <w:t xml:space="preserve"> i Izmjena i dopuna Pravilnika</w:t>
      </w:r>
      <w:r w:rsidRPr="00CA3232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636536" w:rsidR="00053897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Toč. IV. ovog zaključka temelji se na odredbi čl. 81. OZ-a, a u svezi s čl. 19. i 20. st. 2. Pravilnika o načinu i postupku provedbe prodaje nekretnina i pokretnina u ovršnom postupku </w:t>
      </w:r>
      <w:r w:rsidR="00D2233D">
        <w:rPr>
          <w:rFonts w:hAnsi="Times New Roman" w:ascii="Times New Roman"/>
        </w:rPr>
        <w:t>i Pravilnika o i</w:t>
      </w:r>
      <w:r w:rsidR="00D24069">
        <w:rPr>
          <w:rFonts w:hAnsi="Times New Roman" w:ascii="Times New Roman"/>
        </w:rPr>
        <w:t>zmjena</w:t>
      </w:r>
      <w:r w:rsidR="00D2233D">
        <w:rPr>
          <w:rFonts w:hAnsi="Times New Roman" w:ascii="Times New Roman"/>
        </w:rPr>
        <w:t>ma</w:t>
      </w:r>
      <w:r w:rsidR="00D24069">
        <w:rPr>
          <w:rFonts w:hAnsi="Times New Roman" w:ascii="Times New Roman"/>
        </w:rPr>
        <w:t xml:space="preserve"> i dopuna</w:t>
      </w:r>
      <w:r w:rsidR="00D2233D">
        <w:rPr>
          <w:rFonts w:hAnsi="Times New Roman" w:ascii="Times New Roman"/>
        </w:rPr>
        <w:t xml:space="preserve">ma </w:t>
      </w:r>
      <w:r w:rsidR="00D2233D" w:rsidRPr="00D2233D">
        <w:rPr>
          <w:rFonts w:hAnsi="Times New Roman" w:ascii="Times New Roman"/>
        </w:rPr>
        <w:t xml:space="preserve">Pravilnika o načinu i postupku provedbe prodaje nekretnina i pokretnina u ovršnom postupku </w:t>
      </w:r>
      <w:r w:rsidRPr="00CA3232">
        <w:rPr>
          <w:rFonts w:hAnsi="Times New Roman" w:ascii="Times New Roman"/>
        </w:rPr>
        <w:t>(NN 156/14</w:t>
      </w:r>
      <w:r w:rsidR="00D24069">
        <w:rPr>
          <w:rFonts w:hAnsi="Times New Roman" w:ascii="Times New Roman"/>
        </w:rPr>
        <w:t>, 1/19</w:t>
      </w:r>
      <w:r w:rsidRPr="00CA3232">
        <w:rPr>
          <w:rFonts w:hAnsi="Times New Roman" w:ascii="Times New Roman"/>
        </w:rPr>
        <w:t>).</w:t>
      </w:r>
    </w:p>
    <w:p w:rsidRDefault="000607EC" w:rsidP="00053897" w:rsidR="00727D6D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0607EC" w:rsidP="007D7827" w:rsidR="007D7827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predstavlja "nadležno tijelo" koje Financijskoj agenciji dostavlja zahtjev za prodaju i ostala </w:t>
      </w:r>
    </w:p>
    <w:p w:rsidRDefault="000607EC" w:rsidP="007D7827" w:rsidR="00D2233D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1737AB">
        <w:rPr>
          <w:rFonts w:hAnsi="Times New Roman" w:ascii="Times New Roman"/>
        </w:rPr>
        <w:t>18</w:t>
      </w:r>
      <w:r w:rsidR="009514BD">
        <w:rPr>
          <w:rFonts w:hAnsi="Times New Roman" w:ascii="Times New Roman"/>
        </w:rPr>
        <w:t>. travnja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C4F64" w:rsidR="00057750" w:rsidRPr="00CA3232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6A3467">
        <w:rPr>
          <w:rFonts w:hAnsi="Times New Roman" w:ascii="Times New Roman"/>
        </w:rPr>
        <w:t>,v.r.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6A3467" w:rsidR="006A3467" w:rsidRPr="006A346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A3467">
        <w:rPr>
          <w:rFonts w:hAnsi="Times New Roman" w:ascii="Times New Roman"/>
        </w:rPr>
        <w:t>Za točnost otpravka-ovl. službenik</w:t>
      </w:r>
    </w:p>
    <w:p w:rsidRDefault="006A3467" w:rsidR="006A3467" w:rsidRPr="006A3467">
      <w:pPr>
        <w:rPr>
          <w:rFonts w:hAnsi="Times New Roman" w:ascii="Times New Roman"/>
        </w:rPr>
      </w:pPr>
      <w:r w:rsidRPr="006A3467">
        <w:rPr>
          <w:rFonts w:hAnsi="Times New Roman" w:ascii="Times New Roman"/>
        </w:rPr>
        <w:tab/>
      </w:r>
      <w:r w:rsidRPr="006A3467">
        <w:rPr>
          <w:rFonts w:hAnsi="Times New Roman" w:ascii="Times New Roman"/>
        </w:rPr>
        <w:tab/>
      </w:r>
      <w:r w:rsidRPr="006A3467">
        <w:rPr>
          <w:rFonts w:hAnsi="Times New Roman" w:ascii="Times New Roman"/>
        </w:rPr>
        <w:tab/>
      </w:r>
      <w:r w:rsidRPr="006A3467">
        <w:rPr>
          <w:rFonts w:hAnsi="Times New Roman" w:ascii="Times New Roman"/>
        </w:rPr>
        <w:tab/>
      </w:r>
      <w:r w:rsidRPr="006A3467">
        <w:rPr>
          <w:rFonts w:hAnsi="Times New Roman" w:ascii="Times New Roman"/>
        </w:rPr>
        <w:tab/>
      </w:r>
      <w:r w:rsidRPr="006A3467">
        <w:rPr>
          <w:rFonts w:hAnsi="Times New Roman" w:ascii="Times New Roman"/>
        </w:rPr>
        <w:tab/>
      </w:r>
      <w:r w:rsidRPr="006A3467">
        <w:rPr>
          <w:rFonts w:hAnsi="Times New Roman" w:ascii="Times New Roman"/>
        </w:rPr>
        <w:tab/>
      </w:r>
      <w:r w:rsidRPr="006A3467">
        <w:rPr>
          <w:rFonts w:hAnsi="Times New Roman" w:ascii="Times New Roman"/>
        </w:rPr>
        <w:tab/>
      </w:r>
      <w:r w:rsidRPr="006A3467">
        <w:rPr>
          <w:rFonts w:hAnsi="Times New Roman" w:ascii="Times New Roman"/>
        </w:rPr>
        <w:tab/>
        <w:t>Vinka Mihalinčić</w:t>
      </w:r>
    </w:p>
    <w:p w:rsidRDefault="00B6422E" w:rsidP="006A3467" w:rsidR="00C65C6B" w:rsidRPr="00EC4F64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636536" w:rsidR="00C65C6B" w:rsidRPr="00EC4F6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D3" w:rsidR="005B4CD3">
      <w:r>
        <w:separator/>
      </w:r>
    </w:p>
  </w:endnote>
  <w:endnote w:id="0" w:type="continuationSeparator">
    <w:p w:rsidRDefault="005B4CD3" w:rsidR="005B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D3" w:rsidR="005B4CD3">
      <w:r>
        <w:separator/>
      </w:r>
    </w:p>
  </w:footnote>
  <w:footnote w:id="0" w:type="continuationSeparator">
    <w:p w:rsidRDefault="005B4CD3" w:rsidR="005B4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6A3467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  <w:r w:rsidR="00051202">
      <w:rPr>
        <w:rFonts w:hAnsi="Times New Roman" w:ascii="Times New Roman"/>
      </w:rPr>
      <w:t>-</w:t>
    </w:r>
    <w:r w:rsidR="00F72F7D">
      <w:rPr>
        <w:rFonts w:hAnsi="Times New Roman" w:ascii="Times New Roman"/>
      </w:rPr>
      <w:t>6</w:t>
    </w:r>
    <w:r w:rsidR="00D158FE">
      <w:rPr>
        <w:rFonts w:hAnsi="Times New Roman" w:ascii="Times New Roman"/>
      </w:rPr>
      <w:t>2</w:t>
    </w:r>
    <w:r w:rsidR="00AF002A">
      <w:rPr>
        <w:rFonts w:hAnsi="Times New Roman" w:ascii="Times New Roman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439D2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A47E8A" w:rsidRPr="00A47E8A">
          <w:rPr>
            <w:rFonts w:hAnsi="Times New Roman" w:ascii="Times New Roman"/>
          </w:rPr>
          <w:t>St-6578/16</w:t>
        </w:r>
        <w:r w:rsidR="00770C8F">
          <w:rPr>
            <w:rFonts w:hAnsi="Times New Roman" w:ascii="Times New Roman"/>
          </w:rPr>
          <w:t>-</w:t>
        </w:r>
        <w:r w:rsidR="00F72F7D">
          <w:rPr>
            <w:rFonts w:hAnsi="Times New Roman" w:ascii="Times New Roman"/>
          </w:rPr>
          <w:t>6</w:t>
        </w:r>
        <w:r w:rsidR="00D158FE">
          <w:rPr>
            <w:rFonts w:hAnsi="Times New Roman" w:ascii="Times New Roman"/>
          </w:rPr>
          <w:t>2</w:t>
        </w:r>
        <w:r w:rsidR="00AF002A">
          <w:rPr>
            <w:rFonts w:hAnsi="Times New Roman" w:ascii="Times New Roman"/>
          </w:rPr>
          <w:t>7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1442C9"/>
    <w:multiLevelType w:val="hybridMultilevel"/>
    <w:tmpl w:val="01206718"/>
    <w:lvl w:tplc="28EC678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7A57"/>
    <w:rsid w:val="00027B5D"/>
    <w:rsid w:val="0004076E"/>
    <w:rsid w:val="00051202"/>
    <w:rsid w:val="00053897"/>
    <w:rsid w:val="00057750"/>
    <w:rsid w:val="00057755"/>
    <w:rsid w:val="000607EC"/>
    <w:rsid w:val="00060C6B"/>
    <w:rsid w:val="00072E8A"/>
    <w:rsid w:val="00075DCF"/>
    <w:rsid w:val="00081DEC"/>
    <w:rsid w:val="000919D1"/>
    <w:rsid w:val="000A1053"/>
    <w:rsid w:val="000C11AE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214"/>
    <w:rsid w:val="00134617"/>
    <w:rsid w:val="00147FB3"/>
    <w:rsid w:val="00166116"/>
    <w:rsid w:val="001728FB"/>
    <w:rsid w:val="001737A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07878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B106F"/>
    <w:rsid w:val="002D5376"/>
    <w:rsid w:val="002F4231"/>
    <w:rsid w:val="002F58F9"/>
    <w:rsid w:val="003011B6"/>
    <w:rsid w:val="003025D2"/>
    <w:rsid w:val="00322BE0"/>
    <w:rsid w:val="0032483D"/>
    <w:rsid w:val="003413F9"/>
    <w:rsid w:val="00344AC9"/>
    <w:rsid w:val="00345B25"/>
    <w:rsid w:val="00353262"/>
    <w:rsid w:val="003636E0"/>
    <w:rsid w:val="0036374F"/>
    <w:rsid w:val="00394BC0"/>
    <w:rsid w:val="00397093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66FF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46AF7"/>
    <w:rsid w:val="00553312"/>
    <w:rsid w:val="00554A5C"/>
    <w:rsid w:val="005553B5"/>
    <w:rsid w:val="005701D9"/>
    <w:rsid w:val="00571147"/>
    <w:rsid w:val="00584AAD"/>
    <w:rsid w:val="0058577F"/>
    <w:rsid w:val="005B4CD3"/>
    <w:rsid w:val="005E2DE0"/>
    <w:rsid w:val="005E3E18"/>
    <w:rsid w:val="00625DDC"/>
    <w:rsid w:val="00636536"/>
    <w:rsid w:val="0063778B"/>
    <w:rsid w:val="00650BD0"/>
    <w:rsid w:val="00655313"/>
    <w:rsid w:val="00655747"/>
    <w:rsid w:val="0066385D"/>
    <w:rsid w:val="00663866"/>
    <w:rsid w:val="006839C0"/>
    <w:rsid w:val="006A329C"/>
    <w:rsid w:val="006A3467"/>
    <w:rsid w:val="006A54D7"/>
    <w:rsid w:val="006A56FA"/>
    <w:rsid w:val="006A7702"/>
    <w:rsid w:val="006A7CDD"/>
    <w:rsid w:val="006C4109"/>
    <w:rsid w:val="006C417A"/>
    <w:rsid w:val="006E34C7"/>
    <w:rsid w:val="006E406B"/>
    <w:rsid w:val="006F1D14"/>
    <w:rsid w:val="007019EE"/>
    <w:rsid w:val="00714F96"/>
    <w:rsid w:val="00722A97"/>
    <w:rsid w:val="00727D6D"/>
    <w:rsid w:val="00736690"/>
    <w:rsid w:val="00737A4B"/>
    <w:rsid w:val="00742C7D"/>
    <w:rsid w:val="00745D56"/>
    <w:rsid w:val="007462B8"/>
    <w:rsid w:val="007463CD"/>
    <w:rsid w:val="007614A3"/>
    <w:rsid w:val="00770C8F"/>
    <w:rsid w:val="00771074"/>
    <w:rsid w:val="00774291"/>
    <w:rsid w:val="007B7AE1"/>
    <w:rsid w:val="007C0812"/>
    <w:rsid w:val="007C72DF"/>
    <w:rsid w:val="007C77C3"/>
    <w:rsid w:val="007D2F13"/>
    <w:rsid w:val="007D37C8"/>
    <w:rsid w:val="007D7827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602D0"/>
    <w:rsid w:val="00874513"/>
    <w:rsid w:val="008B33EB"/>
    <w:rsid w:val="008B5034"/>
    <w:rsid w:val="008C5D15"/>
    <w:rsid w:val="008E0EF7"/>
    <w:rsid w:val="008E64F0"/>
    <w:rsid w:val="008F24B3"/>
    <w:rsid w:val="008F34AC"/>
    <w:rsid w:val="008F6AED"/>
    <w:rsid w:val="00902F79"/>
    <w:rsid w:val="0090745F"/>
    <w:rsid w:val="00912C0F"/>
    <w:rsid w:val="00935C5F"/>
    <w:rsid w:val="009432E4"/>
    <w:rsid w:val="009514BD"/>
    <w:rsid w:val="009646C9"/>
    <w:rsid w:val="00986C89"/>
    <w:rsid w:val="009B2304"/>
    <w:rsid w:val="009C2E2C"/>
    <w:rsid w:val="009C6E08"/>
    <w:rsid w:val="009F166C"/>
    <w:rsid w:val="00A037D1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39BB"/>
    <w:rsid w:val="00A664E0"/>
    <w:rsid w:val="00A67D76"/>
    <w:rsid w:val="00A821FB"/>
    <w:rsid w:val="00A9481A"/>
    <w:rsid w:val="00AA083B"/>
    <w:rsid w:val="00AA3CCC"/>
    <w:rsid w:val="00AA5F9A"/>
    <w:rsid w:val="00AD105D"/>
    <w:rsid w:val="00AE47BF"/>
    <w:rsid w:val="00AE4D25"/>
    <w:rsid w:val="00AF002A"/>
    <w:rsid w:val="00AF48C8"/>
    <w:rsid w:val="00AF69E8"/>
    <w:rsid w:val="00B0066A"/>
    <w:rsid w:val="00B00A7D"/>
    <w:rsid w:val="00B07B8D"/>
    <w:rsid w:val="00B1529B"/>
    <w:rsid w:val="00B278D7"/>
    <w:rsid w:val="00B314E8"/>
    <w:rsid w:val="00B54F4E"/>
    <w:rsid w:val="00B556EE"/>
    <w:rsid w:val="00B61F65"/>
    <w:rsid w:val="00B6422E"/>
    <w:rsid w:val="00B656BF"/>
    <w:rsid w:val="00B700D8"/>
    <w:rsid w:val="00B766E6"/>
    <w:rsid w:val="00B81090"/>
    <w:rsid w:val="00B853EC"/>
    <w:rsid w:val="00B857D4"/>
    <w:rsid w:val="00B863BB"/>
    <w:rsid w:val="00BA3CA5"/>
    <w:rsid w:val="00BB0656"/>
    <w:rsid w:val="00BC0519"/>
    <w:rsid w:val="00BD16BD"/>
    <w:rsid w:val="00BE2861"/>
    <w:rsid w:val="00BE6C82"/>
    <w:rsid w:val="00C135E7"/>
    <w:rsid w:val="00C156FD"/>
    <w:rsid w:val="00C32227"/>
    <w:rsid w:val="00C439D2"/>
    <w:rsid w:val="00C56048"/>
    <w:rsid w:val="00C65012"/>
    <w:rsid w:val="00C65C6B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158FE"/>
    <w:rsid w:val="00D2233D"/>
    <w:rsid w:val="00D24069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31BEE"/>
    <w:rsid w:val="00E42A3A"/>
    <w:rsid w:val="00E546DE"/>
    <w:rsid w:val="00E57739"/>
    <w:rsid w:val="00E711A3"/>
    <w:rsid w:val="00E73F32"/>
    <w:rsid w:val="00E7717D"/>
    <w:rsid w:val="00E802A9"/>
    <w:rsid w:val="00E86432"/>
    <w:rsid w:val="00EA52AD"/>
    <w:rsid w:val="00EA5B74"/>
    <w:rsid w:val="00EB1DC0"/>
    <w:rsid w:val="00EB688E"/>
    <w:rsid w:val="00EC1572"/>
    <w:rsid w:val="00EC2DFD"/>
    <w:rsid w:val="00EC4F64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2F7D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F8B4AD-00FD-421E-B4D2-CD34955EE8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824</properties:Words>
  <properties:Characters>4483</properties:Characters>
  <properties:Lines>115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2019-04-18T12:41:00Z</dcterms:created>
  <dc:creator>x</dc:creator>
  <cp:lastModifiedBy>Vinka Mihalinčić</cp:lastModifiedBy>
  <cp:lastPrinted>2019-04-18T12:43:00Z</cp:lastPrinted>
  <dcterms:modified xmlns:xsi="http://www.w3.org/2001/XMLSchema-instance" xsi:type="dcterms:W3CDTF">2019-04-18T12:43:00Z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 - E-114.docx)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