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60ba" w14:paraId="f4360ba" w:rsidRDefault="00773C05" w:rsidP="00D70020" w:rsidR="00773C05" w:rsidRPr="00352F2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352F25">
      <w:pPr>
        <w:jc w:val="right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4. St-</w:t>
      </w:r>
      <w:r w:rsidR="00352F25" w:rsidRPr="00352F25">
        <w:rPr>
          <w:rFonts w:hAnsi="Times New Roman" w:ascii="Times New Roman"/>
          <w:szCs w:val="24"/>
          <w:lang w:val="hr-HR"/>
        </w:rPr>
        <w:t>2598</w:t>
      </w:r>
      <w:r w:rsidR="001245EC" w:rsidRPr="00352F25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352F25">
      <w:pPr>
        <w:jc w:val="center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52F2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52F25">
      <w:pPr>
        <w:jc w:val="center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52F25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352F2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52F25">
      <w:pPr>
        <w:jc w:val="both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52F25">
        <w:rPr>
          <w:rFonts w:hAnsi="Times New Roman" w:ascii="Times New Roman"/>
          <w:szCs w:val="24"/>
          <w:lang w:val="hr-HR"/>
        </w:rPr>
        <w:t>ud u Zagrebu</w:t>
      </w:r>
      <w:r w:rsidR="00D70020" w:rsidRPr="00352F25">
        <w:rPr>
          <w:rFonts w:hAnsi="Times New Roman" w:ascii="Times New Roman"/>
          <w:szCs w:val="24"/>
          <w:lang w:val="hr-HR"/>
        </w:rPr>
        <w:t>,</w:t>
      </w:r>
      <w:r w:rsidR="00DB4528" w:rsidRPr="00352F25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52F25">
        <w:rPr>
          <w:rFonts w:hAnsi="Times New Roman" w:ascii="Times New Roman"/>
          <w:szCs w:val="24"/>
          <w:lang w:val="hr-HR"/>
        </w:rPr>
        <w:t>Jasenki Rundek,</w:t>
      </w:r>
      <w:r w:rsidR="00F62A72" w:rsidRPr="00352F25">
        <w:rPr>
          <w:rFonts w:hAnsi="Times New Roman" w:ascii="Times New Roman"/>
          <w:szCs w:val="24"/>
          <w:lang w:val="hr-HR"/>
        </w:rPr>
        <w:t xml:space="preserve"> </w:t>
      </w:r>
      <w:r w:rsidR="003F239F" w:rsidRPr="00352F25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352F25" w:rsidRPr="00352F25">
        <w:rPr>
          <w:rFonts w:hAnsi="Times New Roman" w:ascii="Times New Roman"/>
        </w:rPr>
        <w:t xml:space="preserve"> AKUSTIKA SENKI j.d.o.o., Zagreb (Grad Zagreb), Dankovečka 50, OIB: 23310745611</w:t>
      </w:r>
      <w:r w:rsidR="001245EC" w:rsidRPr="00352F25">
        <w:rPr>
          <w:rFonts w:hAnsi="Times New Roman" w:ascii="Times New Roman"/>
          <w:szCs w:val="24"/>
          <w:lang w:val="hr-HR"/>
        </w:rPr>
        <w:t>, dana 10. svibnja 2019.</w:t>
      </w:r>
      <w:r w:rsidRPr="00352F25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352F2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52F25">
      <w:pPr>
        <w:jc w:val="center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z a k l j u č i o</w:t>
      </w:r>
      <w:r w:rsidR="00997BA9" w:rsidRPr="00352F25">
        <w:rPr>
          <w:rFonts w:hAnsi="Times New Roman" w:ascii="Times New Roman"/>
          <w:szCs w:val="24"/>
          <w:lang w:val="hr-HR"/>
        </w:rPr>
        <w:t xml:space="preserve">    j</w:t>
      </w:r>
      <w:r w:rsidR="00DF1277" w:rsidRPr="00352F25">
        <w:rPr>
          <w:rFonts w:hAnsi="Times New Roman" w:ascii="Times New Roman"/>
          <w:szCs w:val="24"/>
          <w:lang w:val="hr-HR"/>
        </w:rPr>
        <w:t xml:space="preserve"> </w:t>
      </w:r>
      <w:r w:rsidR="00997BA9" w:rsidRPr="00352F25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52F25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352F25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352F25">
      <w:pPr>
        <w:ind w:firstLine="696" w:left="12"/>
        <w:jc w:val="both"/>
        <w:rPr>
          <w:rFonts w:hAnsi="Times New Roman" w:ascii="Times New Roman"/>
          <w:lang w:val="hr-HR"/>
        </w:rPr>
      </w:pPr>
      <w:r w:rsidRPr="00352F25">
        <w:rPr>
          <w:rFonts w:hAnsi="Times New Roman" w:ascii="Times New Roman"/>
          <w:lang w:val="hr-HR"/>
        </w:rPr>
        <w:t>Nalaže se Ministarstvu unutarn</w:t>
      </w:r>
      <w:r w:rsidR="00F13CC9">
        <w:rPr>
          <w:rFonts w:hAnsi="Times New Roman" w:ascii="Times New Roman"/>
          <w:lang w:val="hr-HR"/>
        </w:rPr>
        <w:t>jih poslova, Policijska uprava z</w:t>
      </w:r>
      <w:r w:rsidRPr="00352F25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352F25" w:rsidRPr="00352F25">
        <w:rPr>
          <w:rFonts w:hAnsi="Times New Roman" w:ascii="Times New Roman"/>
        </w:rPr>
        <w:t xml:space="preserve"> AKUSTIKA SENKI j.d.o.o., Zagreb (Grad Zagreb), Dankovečka 50, OIB: 23310745611</w:t>
      </w:r>
      <w:r w:rsidRPr="00352F25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352F25">
        <w:rPr>
          <w:rFonts w:hAnsi="Times New Roman" w:ascii="Times New Roman"/>
          <w:lang w:val="hr-HR"/>
        </w:rPr>
        <w:t xml:space="preserve">(osam) </w:t>
      </w:r>
      <w:r w:rsidRPr="00352F25">
        <w:rPr>
          <w:rFonts w:hAnsi="Times New Roman" w:ascii="Times New Roman"/>
          <w:lang w:val="hr-HR"/>
        </w:rPr>
        <w:t>dana od dana primitka ovog zaključka</w:t>
      </w:r>
      <w:r w:rsidR="001245EC" w:rsidRPr="00352F25">
        <w:rPr>
          <w:rFonts w:hAnsi="Times New Roman" w:ascii="Times New Roman"/>
          <w:lang w:val="hr-HR"/>
        </w:rPr>
        <w:t>.</w:t>
      </w:r>
      <w:r w:rsidRPr="00352F25">
        <w:rPr>
          <w:rFonts w:hAnsi="Times New Roman" w:ascii="Times New Roman"/>
          <w:lang w:val="hr-HR"/>
        </w:rPr>
        <w:tab/>
      </w:r>
    </w:p>
    <w:p w:rsidRDefault="00773C05" w:rsidP="00773C05" w:rsidR="00773C05" w:rsidRPr="00352F25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352F25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352F25">
      <w:pPr>
        <w:jc w:val="center"/>
        <w:rPr>
          <w:rFonts w:hAnsi="Times New Roman" w:ascii="Times New Roman"/>
          <w:lang w:val="hr-HR"/>
        </w:rPr>
      </w:pPr>
      <w:r w:rsidRPr="00352F25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352F25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352F25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352F25">
      <w:pPr>
        <w:ind w:firstLine="709"/>
        <w:jc w:val="both"/>
        <w:rPr>
          <w:rFonts w:hAnsi="Times New Roman" w:ascii="Times New Roman"/>
          <w:lang w:val="hr-HR"/>
        </w:rPr>
      </w:pPr>
      <w:r w:rsidRPr="00352F25">
        <w:rPr>
          <w:rFonts w:hAnsi="Times New Roman" w:ascii="Times New Roman"/>
          <w:lang w:val="hr-HR"/>
        </w:rPr>
        <w:t xml:space="preserve">Financijska agencija, </w:t>
      </w:r>
      <w:r w:rsidR="00773C05" w:rsidRPr="00352F25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352F25">
      <w:pPr>
        <w:ind w:firstLine="709"/>
        <w:jc w:val="both"/>
        <w:rPr>
          <w:rFonts w:hAnsi="Times New Roman" w:ascii="Times New Roman"/>
          <w:lang w:val="hr-HR"/>
        </w:rPr>
      </w:pPr>
      <w:r w:rsidRPr="00352F25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352F25">
      <w:pPr>
        <w:ind w:firstLine="709"/>
        <w:jc w:val="both"/>
        <w:rPr>
          <w:rFonts w:hAnsi="Times New Roman" w:ascii="Times New Roman"/>
          <w:lang w:val="hr-HR"/>
        </w:rPr>
      </w:pPr>
      <w:r w:rsidRPr="00352F25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352F25">
        <w:rPr>
          <w:rFonts w:hAnsi="Times New Roman" w:ascii="Times New Roman"/>
          <w:lang w:val="hr-HR"/>
        </w:rPr>
        <w:t>5</w:t>
      </w:r>
      <w:r w:rsidR="00C33B9C" w:rsidRPr="00352F25">
        <w:rPr>
          <w:rFonts w:hAnsi="Times New Roman" w:ascii="Times New Roman"/>
          <w:lang w:val="hr-HR"/>
        </w:rPr>
        <w:t>. listopada</w:t>
      </w:r>
      <w:r w:rsidR="001245EC" w:rsidRPr="00352F25">
        <w:rPr>
          <w:rFonts w:hAnsi="Times New Roman" w:ascii="Times New Roman"/>
          <w:lang w:val="hr-HR"/>
        </w:rPr>
        <w:t xml:space="preserve"> 2018. </w:t>
      </w:r>
      <w:r w:rsidRPr="00352F25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352F25">
        <w:rPr>
          <w:rFonts w:hAnsi="Times New Roman" w:ascii="Times New Roman"/>
          <w:lang w:val="hr-HR"/>
        </w:rPr>
        <w:t>23.992,70</w:t>
      </w:r>
      <w:r w:rsidR="00C33B9C" w:rsidRPr="00352F25">
        <w:rPr>
          <w:rFonts w:hAnsi="Times New Roman" w:ascii="Times New Roman"/>
          <w:lang w:val="hr-HR"/>
        </w:rPr>
        <w:t xml:space="preserve"> </w:t>
      </w:r>
      <w:r w:rsidR="001245EC" w:rsidRPr="00352F25">
        <w:rPr>
          <w:rFonts w:hAnsi="Times New Roman" w:ascii="Times New Roman"/>
          <w:lang w:val="hr-HR"/>
        </w:rPr>
        <w:t>kn</w:t>
      </w:r>
      <w:r w:rsidRPr="00352F25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352F25">
      <w:pPr>
        <w:ind w:firstLine="708"/>
        <w:jc w:val="both"/>
        <w:rPr>
          <w:rFonts w:hAnsi="Times New Roman" w:ascii="Times New Roman"/>
          <w:lang w:val="hr-HR"/>
        </w:rPr>
      </w:pPr>
      <w:r w:rsidRPr="00352F25">
        <w:rPr>
          <w:rFonts w:hAnsi="Times New Roman" w:ascii="Times New Roman"/>
          <w:lang w:val="hr-HR"/>
        </w:rPr>
        <w:lastRenderedPageBreak/>
        <w:t>Čl</w:t>
      </w:r>
      <w:r w:rsidR="001245EC" w:rsidRPr="00352F25">
        <w:rPr>
          <w:rFonts w:hAnsi="Times New Roman" w:ascii="Times New Roman"/>
          <w:lang w:val="hr-HR"/>
        </w:rPr>
        <w:t>. 1</w:t>
      </w:r>
      <w:r w:rsidRPr="00352F25">
        <w:rPr>
          <w:rFonts w:hAnsi="Times New Roman" w:ascii="Times New Roman"/>
          <w:lang w:val="hr-HR"/>
        </w:rPr>
        <w:t>1.</w:t>
      </w:r>
      <w:r w:rsidR="001245EC" w:rsidRPr="00352F25">
        <w:rPr>
          <w:rFonts w:hAnsi="Times New Roman" w:ascii="Times New Roman"/>
          <w:lang w:val="hr-HR"/>
        </w:rPr>
        <w:t xml:space="preserve"> </w:t>
      </w:r>
      <w:r w:rsidRPr="00352F25">
        <w:rPr>
          <w:rFonts w:hAnsi="Times New Roman" w:ascii="Times New Roman"/>
          <w:lang w:val="hr-HR"/>
        </w:rPr>
        <w:t>st.</w:t>
      </w:r>
      <w:r w:rsidR="001245EC" w:rsidRPr="00352F25">
        <w:rPr>
          <w:rFonts w:hAnsi="Times New Roman" w:ascii="Times New Roman"/>
          <w:lang w:val="hr-HR"/>
        </w:rPr>
        <w:t xml:space="preserve"> </w:t>
      </w:r>
      <w:r w:rsidRPr="00352F25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352F25">
      <w:pPr>
        <w:ind w:firstLine="708"/>
        <w:jc w:val="both"/>
        <w:rPr>
          <w:rFonts w:hAnsi="Times New Roman" w:ascii="Times New Roman"/>
          <w:lang w:val="hr-HR"/>
        </w:rPr>
      </w:pPr>
      <w:r w:rsidRPr="00352F25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352F25">
      <w:pPr>
        <w:jc w:val="both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52F25">
      <w:pPr>
        <w:jc w:val="center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U Zagrebu</w:t>
      </w:r>
      <w:r w:rsidR="001128EA" w:rsidRPr="00352F25">
        <w:rPr>
          <w:rFonts w:hAnsi="Times New Roman" w:ascii="Times New Roman"/>
          <w:szCs w:val="24"/>
          <w:lang w:val="hr-HR"/>
        </w:rPr>
        <w:t xml:space="preserve"> </w:t>
      </w:r>
      <w:r w:rsidR="00C33B9C" w:rsidRPr="00352F25">
        <w:rPr>
          <w:rFonts w:hAnsi="Times New Roman" w:ascii="Times New Roman"/>
          <w:szCs w:val="24"/>
          <w:lang w:val="hr-HR"/>
        </w:rPr>
        <w:t>10. svibnja</w:t>
      </w:r>
      <w:r w:rsidR="00BD4CDE" w:rsidRPr="00352F25">
        <w:rPr>
          <w:rFonts w:hAnsi="Times New Roman" w:ascii="Times New Roman"/>
          <w:szCs w:val="24"/>
          <w:lang w:val="hr-HR"/>
        </w:rPr>
        <w:t xml:space="preserve"> </w:t>
      </w:r>
      <w:r w:rsidR="00D43D80" w:rsidRPr="00352F25">
        <w:rPr>
          <w:rFonts w:hAnsi="Times New Roman" w:ascii="Times New Roman"/>
          <w:szCs w:val="24"/>
          <w:lang w:val="hr-HR"/>
        </w:rPr>
        <w:t>201</w:t>
      </w:r>
      <w:r w:rsidR="00773C05" w:rsidRPr="00352F25">
        <w:rPr>
          <w:rFonts w:hAnsi="Times New Roman" w:ascii="Times New Roman"/>
          <w:szCs w:val="24"/>
          <w:lang w:val="hr-HR"/>
        </w:rPr>
        <w:t>9</w:t>
      </w:r>
      <w:r w:rsidR="00D43D80" w:rsidRPr="00352F25">
        <w:rPr>
          <w:rFonts w:hAnsi="Times New Roman" w:ascii="Times New Roman"/>
          <w:szCs w:val="24"/>
          <w:lang w:val="hr-HR"/>
        </w:rPr>
        <w:t>.</w:t>
      </w:r>
      <w:r w:rsidRPr="00352F2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52F25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52F2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 xml:space="preserve">  </w:t>
      </w:r>
      <w:r w:rsidR="00986AFB" w:rsidRPr="00352F25">
        <w:rPr>
          <w:rFonts w:hAnsi="Times New Roman" w:ascii="Times New Roman"/>
          <w:szCs w:val="24"/>
          <w:lang w:val="hr-HR"/>
        </w:rPr>
        <w:t xml:space="preserve">   </w:t>
      </w:r>
      <w:r w:rsidRPr="00352F25">
        <w:rPr>
          <w:rFonts w:hAnsi="Times New Roman" w:ascii="Times New Roman"/>
          <w:szCs w:val="24"/>
          <w:lang w:val="hr-HR"/>
        </w:rPr>
        <w:t xml:space="preserve">  </w:t>
      </w:r>
      <w:r w:rsidR="00986AFB" w:rsidRPr="00352F25">
        <w:rPr>
          <w:rFonts w:hAnsi="Times New Roman" w:ascii="Times New Roman"/>
          <w:szCs w:val="24"/>
          <w:lang w:val="hr-HR"/>
        </w:rPr>
        <w:t xml:space="preserve">       </w:t>
      </w:r>
      <w:r w:rsidRPr="00352F25">
        <w:rPr>
          <w:rFonts w:hAnsi="Times New Roman" w:ascii="Times New Roman"/>
          <w:szCs w:val="24"/>
          <w:lang w:val="hr-HR"/>
        </w:rPr>
        <w:t xml:space="preserve">  S</w:t>
      </w:r>
      <w:r w:rsidR="00986AFB" w:rsidRPr="00352F25">
        <w:rPr>
          <w:rFonts w:hAnsi="Times New Roman" w:ascii="Times New Roman"/>
          <w:szCs w:val="24"/>
          <w:lang w:val="hr-HR"/>
        </w:rPr>
        <w:t xml:space="preserve"> </w:t>
      </w:r>
      <w:r w:rsidRPr="00352F25">
        <w:rPr>
          <w:rFonts w:hAnsi="Times New Roman" w:ascii="Times New Roman"/>
          <w:szCs w:val="24"/>
          <w:lang w:val="hr-HR"/>
        </w:rPr>
        <w:t>U</w:t>
      </w:r>
      <w:r w:rsidR="00986AFB" w:rsidRPr="00352F25">
        <w:rPr>
          <w:rFonts w:hAnsi="Times New Roman" w:ascii="Times New Roman"/>
          <w:szCs w:val="24"/>
          <w:lang w:val="hr-HR"/>
        </w:rPr>
        <w:t xml:space="preserve"> </w:t>
      </w:r>
      <w:r w:rsidRPr="00352F25">
        <w:rPr>
          <w:rFonts w:hAnsi="Times New Roman" w:ascii="Times New Roman"/>
          <w:szCs w:val="24"/>
          <w:lang w:val="hr-HR"/>
        </w:rPr>
        <w:t>D</w:t>
      </w:r>
      <w:r w:rsidR="00986AFB" w:rsidRPr="00352F25">
        <w:rPr>
          <w:rFonts w:hAnsi="Times New Roman" w:ascii="Times New Roman"/>
          <w:szCs w:val="24"/>
          <w:lang w:val="hr-HR"/>
        </w:rPr>
        <w:t xml:space="preserve"> </w:t>
      </w:r>
      <w:r w:rsidRPr="00352F25">
        <w:rPr>
          <w:rFonts w:hAnsi="Times New Roman" w:ascii="Times New Roman"/>
          <w:szCs w:val="24"/>
          <w:lang w:val="hr-HR"/>
        </w:rPr>
        <w:t>A</w:t>
      </w:r>
      <w:r w:rsidR="00986AFB" w:rsidRPr="00352F25">
        <w:rPr>
          <w:rFonts w:hAnsi="Times New Roman" w:ascii="Times New Roman"/>
          <w:szCs w:val="24"/>
          <w:lang w:val="hr-HR"/>
        </w:rPr>
        <w:t xml:space="preserve"> </w:t>
      </w:r>
      <w:r w:rsidRPr="00352F25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52F2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52F25">
      <w:pPr>
        <w:jc w:val="right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JASENKA RUNDEK</w:t>
      </w:r>
      <w:r w:rsidR="00045280" w:rsidRPr="00352F25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52F25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52F25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52F25">
      <w:pPr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52F25">
      <w:pPr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352F25">
        <w:rPr>
          <w:rFonts w:hAnsi="Times New Roman" w:ascii="Times New Roman"/>
          <w:szCs w:val="24"/>
          <w:lang w:val="hr-HR"/>
        </w:rPr>
        <w:t>1</w:t>
      </w:r>
      <w:r w:rsidRPr="00352F25">
        <w:rPr>
          <w:rFonts w:hAnsi="Times New Roman" w:ascii="Times New Roman"/>
          <w:szCs w:val="24"/>
          <w:lang w:val="hr-HR"/>
        </w:rPr>
        <w:t xml:space="preserve">. st. </w:t>
      </w:r>
      <w:r w:rsidR="0021407C" w:rsidRPr="00352F25">
        <w:rPr>
          <w:rFonts w:hAnsi="Times New Roman" w:ascii="Times New Roman"/>
          <w:szCs w:val="24"/>
          <w:lang w:val="hr-HR"/>
        </w:rPr>
        <w:t>9</w:t>
      </w:r>
      <w:r w:rsidRPr="00352F25">
        <w:rPr>
          <w:rFonts w:hAnsi="Times New Roman" w:ascii="Times New Roman"/>
          <w:szCs w:val="24"/>
          <w:lang w:val="hr-HR"/>
        </w:rPr>
        <w:t>. SZ-a)</w:t>
      </w:r>
      <w:r w:rsidR="00045280" w:rsidRPr="00352F25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52F25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52F25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52F25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352F2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52F25">
      <w:pPr>
        <w:jc w:val="both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DN</w:t>
      </w:r>
      <w:r w:rsidR="00D70020" w:rsidRPr="00352F25">
        <w:rPr>
          <w:rFonts w:hAnsi="Times New Roman" w:ascii="Times New Roman"/>
          <w:szCs w:val="24"/>
          <w:lang w:val="hr-HR"/>
        </w:rPr>
        <w:t>A</w:t>
      </w:r>
      <w:r w:rsidRPr="00352F25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352F2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MUP</w:t>
      </w:r>
      <w:r w:rsidR="0021407C" w:rsidRPr="00352F25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352F2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52F25">
        <w:rPr>
          <w:rFonts w:hAnsi="Times New Roman" w:ascii="Times New Roman"/>
          <w:szCs w:val="24"/>
          <w:lang w:val="hr-HR"/>
        </w:rPr>
        <w:t>e-Oglasna ploča</w:t>
      </w:r>
      <w:r w:rsidR="0091209B" w:rsidRPr="00352F2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52F2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52F2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52F25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52F2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52F2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06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52F25">
      <w:rPr>
        <w:rFonts w:hAnsi="Times New Roman" w:ascii="Times New Roman"/>
        <w:lang w:val="hr-HR"/>
      </w:rPr>
      <w:t>2598</w:t>
    </w:r>
    <w:r w:rsidR="00C33B9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C0689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2F25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3CC9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6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6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6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6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6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6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6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6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St-2598/2018-4</izvorni_sadrzaj>
    <derivirana_varijabla naziv="DomainObject.Oznaka_1">St-2598/2018-4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St-2598/2018</izvorni_sadrzaj>
    <derivirana_varijabla naziv="DomainObject.Predmet.OznakaBroj_1">St-2598/2018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AKUSTIKA SENKI jednostavno društvo s ograničenom odgovornošću za usluge zastupanog po punomoćniku Senad Jašić</izvorni_sadrzaj>
    <derivirana_varijabla naziv="DomainObject.Predmet.ProtustrankaFormated_1">  AKUSTIKA SENKI jednostavno društvo s ograničenom odgovornošću za usluge zastupanog po punomoćniku Senad Jašić</derivirana_varijabla>
  </DomainObject.Predmet.ProtustrankaFormated>
  <DomainObject.Predmet.ProtustrankaFormatedOIB>
    <izvorni_sadrzaj>  AKUSTIKA SENKI jednostavno društvo s ograničenom odgovornošću za usluge, OIB 23310745611 zastupanog po punomoćniku Senad Jašić</izvorni_sadrzaj>
    <derivirana_varijabla naziv="DomainObject.Predmet.ProtustrankaFormatedOIB_1">  AKUSTIKA SENKI jednostavno društvo s ograničenom odgovornošću za usluge, OIB 23310745611 zastupanog po punomoćniku Senad Jašić</derivirana_varijabla>
  </DomainObject.Predmet.ProtustrankaFormatedOIB>
  <DomainObject.Predmet.ProtustrankaFormatedWithAdress>
    <izvorni_sadrzaj> AKUSTIKA SENKI jednostavno društvo s ograničenom odgovornošću za usluge, Dankovečka 50, 10000 Zagreb zastupanog po punomoćniku Senad Jašić</izvorni_sadrzaj>
    <derivirana_varijabla naziv="DomainObject.Predmet.ProtustrankaFormatedWithAdress_1"> AKUSTIKA SENKI jednostavno društvo s ograničenom odgovornošću za usluge, Dankovečka 50, 10000 Zagreb zastupanog po punomoćniku Senad Jašić</derivirana_varijabla>
  </DomainObject.Predmet.ProtustrankaFormatedWithAdress>
  <DomainObject.Predmet.ProtustrankaFormatedWithAdressOIB>
    <izvorni_sadrzaj> AKUSTIKA SENKI jednostavno društvo s ograničenom odgovornošću za usluge, OIB 23310745611, Dankovečka 50, 10000 Zagreb zastupanog po punomoćniku Senad Jašić</izvorni_sadrzaj>
    <derivirana_varijabla naziv="DomainObject.Predmet.ProtustrankaFormatedWithAdressOIB_1"> AKUSTIKA SENKI jednostavno društvo s ograničenom odgovornošću za usluge, OIB 23310745611, Dankovečka 50, 10000 Zagreb zastupanog po punomoćniku Senad Jašić</derivirana_varijabla>
  </DomainObject.Predmet.ProtustrankaFormatedWithAdressOIB>
  <DomainObject.Predmet.ProtustrankaWithAdress>
    <izvorni_sadrzaj>AKUSTIKA SENKI jednostavno društvo s ograničenom odgovornošću za usluge Dankovečka 50, 10000 Zagreb</izvorni_sadrzaj>
    <derivirana_varijabla naziv="DomainObject.Predmet.ProtustrankaWithAdress_1">AKUSTIKA SENKI jednostavno društvo s ograničenom odgovornošću za usluge Dankovečka 50, 10000 Zagreb</derivirana_varijabla>
  </DomainObject.Predmet.ProtustrankaWithAdress>
  <DomainObject.Predmet.ProtustrankaWithAdressOIB>
    <izvorni_sadrzaj>AKUSTIKA SENKI jednostavno društvo s ograničenom odgovornošću za usluge, OIB 23310745611, Dankovečka 50, 10000 Zagreb</izvorni_sadrzaj>
    <derivirana_varijabla naziv="DomainObject.Predmet.ProtustrankaWithAdressOIB_1">AKUSTIKA SENKI jednostavno društvo s ograničenom odgovornošću za usluge, OIB 23310745611, Dankovečka 50, 10000 Zagreb</derivirana_varijabla>
  </DomainObject.Predmet.ProtustrankaWithAdressOIB>
  <DomainObject.Predmet.ProtustrankaNazivFormated>
    <izvorni_sadrzaj>AKUSTIKA SENKI jednostavno društvo s ograničenom odgovornošću za usluge</izvorni_sadrzaj>
    <derivirana_varijabla naziv="DomainObject.Predmet.ProtustrankaNazivFormated_1">AKUSTIKA SENKI jednostavno društvo s ograničenom odgovornošću za usluge</derivirana_varijabla>
  </DomainObject.Predmet.ProtustrankaNazivFormated>
  <DomainObject.Predmet.ProtustrankaNazivFormatedOIB>
    <izvorni_sadrzaj>AKUSTIKA SENKI jednostavno društvo s ograničenom odgovornošću za usluge, OIB 23310745611</izvorni_sadrzaj>
    <derivirana_varijabla naziv="DomainObject.Predmet.ProtustrankaNazivFormatedOIB_1">AKUSTIKA SENKI jednostavno društvo s ograničenom odgovornošću za usluge, OIB 23310745611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AKUSTIKA SENKI jednostavno društvo s ograničenom odgovornošću za usluge zastupanog po punomoćniku Senad Jašić</item>
    </izvorni_sadrzaj>
    <derivirana_varijabla naziv="DomainObject.Predmet.ProtuStrankaListFormated_1">
      <item>AKUSTIKA SENKI jednostavno društvo s ograničenom odgovornošću za usluge zastupanog po punomoćniku Senad Jašić</item>
    </derivirana_varijabla>
  </DomainObject.Predmet.ProtuStrankaListFormated>
  <DomainObject.Predmet.ProtuStrankaListFormatedOIB>
    <izvorni_sadrzaj>
      <item>AKUSTIKA SENKI jednostavno društvo s ograničenom odgovornošću za usluge, OIB 23310745611 zastupanog po punomoćniku Senad Jašić</item>
    </izvorni_sadrzaj>
    <derivirana_varijabla naziv="DomainObject.Predmet.ProtuStrankaListFormatedOIB_1">
      <item>AKUSTIKA SENKI jednostavno društvo s ograničenom odgovornošću za usluge, OIB 23310745611 zastupanog po punomoćniku Senad Jašić</item>
    </derivirana_varijabla>
  </DomainObject.Predmet.ProtuStrankaListFormatedOIB>
  <DomainObject.Predmet.ProtuStrankaListFormatedWithAdress>
    <izvorni_sadrzaj>
      <item>AKUSTIKA SENKI jednostavno društvo s ograničenom odgovornošću za usluge, Dankovečka 50, 10000 Zagreb zastupanog po punomoćniku Senad Jašić</item>
    </izvorni_sadrzaj>
    <derivirana_varijabla naziv="DomainObject.Predmet.ProtuStrankaListFormatedWithAdress_1">
      <item>AKUSTIKA SENKI jednostavno društvo s ograničenom odgovornošću za usluge, Dankovečka 50, 10000 Zagreb zastupanog po punomoćniku Senad Jašić</item>
    </derivirana_varijabla>
  </DomainObject.Predmet.ProtuStrankaListFormatedWithAdress>
  <DomainObject.Predmet.ProtuStrankaListFormatedWithAdressOIB>
    <izvorni_sadrzaj>
      <item>AKUSTIKA SENKI jednostavno društvo s ograničenom odgovornošću za usluge, OIB 23310745611, Dankovečka 50, 10000 Zagreb zastupanog po punomoćniku Senad Jašić</item>
    </izvorni_sadrzaj>
    <derivirana_varijabla naziv="DomainObject.Predmet.ProtuStrankaListFormatedWithAdressOIB_1">
      <item>AKUSTIKA SENKI jednostavno društvo s ograničenom odgovornošću za usluge, OIB 23310745611, Dankovečka 50, 10000 Zagreb zastupanog po punomoćniku Senad Jašić</item>
    </derivirana_varijabla>
  </DomainObject.Predmet.ProtuStrankaListFormatedWithAdressOIB>
  <DomainObject.Predmet.ProtuStrankaListNazivFormated>
    <izvorni_sadrzaj>
      <item>AKUSTIKA SENKI jednostavno društvo s ograničenom odgovornošću za usluge</item>
    </izvorni_sadrzaj>
    <derivirana_varijabla naziv="DomainObject.Predmet.ProtuStrankaListNazivFormated_1">
      <item>AKUSTIKA SENKI jednostavno društvo s ograničenom odgovornošću za usluge</item>
    </derivirana_varijabla>
  </DomainObject.Predmet.ProtuStrankaListNazivFormated>
  <DomainObject.Predmet.ProtuStrankaListNazivFormatedOIB>
    <izvorni_sadrzaj>
      <item>AKUSTIKA SENKI jednostavno društvo s ograničenom odgovornošću za usluge, OIB 23310745611</item>
    </izvorni_sadrzaj>
    <derivirana_varijabla naziv="DomainObject.Predmet.ProtuStrankaListNazivFormatedOIB_1">
      <item>AKUSTIKA SENKI jednostavno društvo s ograničenom odgovornošću za usluge, OIB 23310745611</item>
    </derivirana_varijabla>
  </DomainObject.Predmet.ProtuStrankaListNazivFormatedOIB>
  <DomainObject.Predmet.OstaliListFormated>
    <izvorni_sadrzaj>
      <item>Senad Jašić punomoćnik sudionika u postupku AKUSTIKA SENKI jednostavno društvo s ograničenom odgovornošću za usluge</item>
    </izvorni_sadrzaj>
    <derivirana_varijabla naziv="DomainObject.Predmet.OstaliListFormated_1">
      <item>Senad Jašić punomoćnik sudionika u postupku AKUSTIKA SENKI jednostavno društvo s ograničenom odgovornošću za usluge</item>
    </derivirana_varijabla>
  </DomainObject.Predmet.OstaliListFormated>
  <DomainObject.Predmet.OstaliListFormatedOIB>
    <izvorni_sadrzaj>
      <item>Senad Jašić, OIB 44048720133 punomoćnik sudionika u postupku AKUSTIKA SENKI jednostavno društvo s ograničenom odgovornošću za usluge</item>
    </izvorni_sadrzaj>
    <derivirana_varijabla naziv="DomainObject.Predmet.OstaliListFormatedOIB_1">
      <item>Senad Jašić, OIB 44048720133 punomoćnik sudionika u postupku AKUSTIKA SENKI jednostavno društvo s ograničenom odgovornošću za usluge</item>
    </derivirana_varijabla>
  </DomainObject.Predmet.OstaliListFormatedOIB>
  <DomainObject.Predmet.OstaliListFormatedWithAdress>
    <izvorni_sadrzaj>
      <item>Senad Jašić, Dankovečka Ulica 50, 10000 Zagreb punomoćnik sudionika u postupku AKUSTIKA SENKI jednostavno društvo s ograničenom odgovornošću za usluge</item>
    </izvorni_sadrzaj>
    <derivirana_varijabla naziv="DomainObject.Predmet.OstaliListFormatedWithAdress_1">
      <item>Senad Jašić, Dankovečka Ulica 50, 10000 Zagreb punomoćnik sudionika u postupku AKUSTIKA SENKI jednostavno društvo s ograničenom odgovornošću za usluge</item>
    </derivirana_varijabla>
  </DomainObject.Predmet.OstaliListFormatedWithAdress>
  <DomainObject.Predmet.OstaliListFormatedWithAdressOIB>
    <izvorni_sadrzaj>
      <item>Senad Jašić, OIB 44048720133, Dankovečka Ulica 50, 10000 Zagreb punomoćnik sudionika u postupku AKUSTIKA SENKI jednostavno društvo s ograničenom odgovornošću za usluge</item>
    </izvorni_sadrzaj>
    <derivirana_varijabla naziv="DomainObject.Predmet.OstaliListFormatedWithAdressOIB_1">
      <item>Senad Jašić, OIB 44048720133, Dankovečka Ulica 50, 10000 Zagreb punomoćnik sudionika u postupku AKUSTIKA SENKI jednostavno društvo s ograničenom odgovornošću za usluge</item>
    </derivirana_varijabla>
  </DomainObject.Predmet.OstaliListFormatedWithAdressOIB>
  <DomainObject.Predmet.OstaliListNazivFormated>
    <izvorni_sadrzaj>
      <item>Senad Jašić</item>
    </izvorni_sadrzaj>
    <derivirana_varijabla naziv="DomainObject.Predmet.OstaliListNazivFormated_1">
      <item>Senad Jašić</item>
    </derivirana_varijabla>
  </DomainObject.Predmet.OstaliListNazivFormated>
  <DomainObject.Predmet.OstaliListNazivFormatedOIB>
    <izvorni_sadrzaj>
      <item>Senad Jašić, OIB 44048720133</item>
    </izvorni_sadrzaj>
    <derivirana_varijabla naziv="DomainObject.Predmet.OstaliListNazivFormatedOIB_1">
      <item>Senad Jašić, OIB 44048720133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St-2598/2018-4</izvorni_sadrzaj>
    <derivirana_varijabla naziv="DomainObject.PoslovniBrojDokumenta_1">St-2598/2018-4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AKUSTIKA SENKI jednostavno društvo s ograničenom odgovornošću za usluge</izvorni_sadrzaj>
    <derivirana_varijabla naziv="DomainObject.Predmet.ProtustrankaIDrugi_1">AKUSTIKA SENKI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AKUSTIKA SENKI jednostavno društvo s ograničenom odgovornošću za usluge, OIB 23310745611, Dankovečka 50, 10000 Zagreb</izvorni_sadrzaj>
    <derivirana_varijabla naziv="DomainObject.Predmet.ProtustrankaIDrugiAdressOIB_1">AKUSTIKA SENKI jednostavno društvo s ograničenom odgovornošću za usluge, OIB 23310745611, Dankovečka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AKUSTIKA SENKI jednostavno društvo s ograničenom odgovornošću za usluge</item>
      <item>Senad Jašić</item>
    </izvorni_sadrzaj>
    <derivirana_varijabla naziv="DomainObject.Predmet.SudioniciListNaziv_1">
      <item>FINA Regionalni centar Zagreb</item>
      <item>AKUSTIKA SENKI jednostavno društvo s ograničenom odgovornošću za usluge</item>
      <item>Senad Jašić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AKUSTIKA SENKI jednostavno društvo s ograničenom odgovornošću za usluge, OIB 23310745611, Dankovečka 50,10000 Zagreb</item>
      <item>Senad Jašić, OIB 44048720133, Dankovečka Ulica 50,10000 Zagreb</item>
    </izvorni_sadrzaj>
    <derivirana_varijabla naziv="DomainObject.Predmet.SudioniciListAdressOIB_1">
      <item>FINA Regionalni centar Zagreb, OIB 85821130368, Trg svibanjskih žrtava 1995. 1,10000 Zagreb</item>
      <item>AKUSTIKA SENKI jednostavno društvo s ograničenom odgovornošću za usluge, OIB 23310745611, Dankovečka 50,10000 Zagreb</item>
      <item>Senad Jašić, OIB 44048720133, Dankovečka Ulica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23310745611</item>
      <item>, OIB 44048720133</item>
    </izvorni_sadrzaj>
    <derivirana_varijabla naziv="DomainObject.Predmet.SudioniciListNazivOIB_1">
      <item>, OIB 85821130368</item>
      <item>, OIB 23310745611</item>
      <item>, OIB 44048720133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98B0A-DC50-4D51-B668-8222E8E2A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2145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2019-05-10T09:29:00Z</dcterms:created>
  <dc:creator>Sudsko vijeæe</dc:creator>
  <cp:lastModifiedBy>Katarina Babić</cp:lastModifiedBy>
  <cp:lastPrinted>2019-05-10T11:23:00Z</cp:lastPrinted>
  <dcterms:modified xmlns:xsi="http://www.w3.org/2001/XMLSchema-instance" xsi:type="dcterms:W3CDTF">2019-05-10T11:23:00Z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St-2598/2018-4 / Odluka - Zaključak (2598-18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