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bfd9" w14:paraId="abfbfd9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6B7772">
        <w:t>3082</w:t>
      </w:r>
      <w:proofErr w:type="spellEnd"/>
      <w:r w:rsidR="006B7772">
        <w:t>/</w:t>
      </w:r>
      <w:proofErr w:type="spellStart"/>
      <w:r w:rsidR="006B7772"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E8630E">
        <w:t>30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6B7772">
        <w:rPr>
          <w:szCs w:val="20"/>
        </w:rPr>
        <w:t>COCO</w:t>
      </w:r>
      <w:proofErr w:type="spellEnd"/>
      <w:r w:rsidR="006B7772">
        <w:rPr>
          <w:szCs w:val="20"/>
        </w:rPr>
        <w:t xml:space="preserve"> </w:t>
      </w:r>
      <w:proofErr w:type="spellStart"/>
      <w:r w:rsidR="006B7772">
        <w:rPr>
          <w:szCs w:val="20"/>
        </w:rPr>
        <w:t>DECOR</w:t>
      </w:r>
      <w:proofErr w:type="spellEnd"/>
      <w:r w:rsidR="006B7772">
        <w:rPr>
          <w:szCs w:val="20"/>
        </w:rPr>
        <w:t xml:space="preserve"> j.d.o.o.</w:t>
      </w:r>
      <w:r w:rsidR="00E71887">
        <w:rPr>
          <w:szCs w:val="20"/>
        </w:rPr>
        <w:t xml:space="preserve">, </w:t>
      </w:r>
      <w:r w:rsidR="00E8630E">
        <w:rPr>
          <w:szCs w:val="20"/>
        </w:rPr>
        <w:t>Zagreb</w:t>
      </w:r>
      <w:r w:rsidR="00E71887">
        <w:rPr>
          <w:szCs w:val="20"/>
        </w:rPr>
        <w:t xml:space="preserve">, </w:t>
      </w:r>
      <w:proofErr w:type="spellStart"/>
      <w:r w:rsidR="006B7772">
        <w:rPr>
          <w:szCs w:val="20"/>
        </w:rPr>
        <w:t>Rendićeva</w:t>
      </w:r>
      <w:proofErr w:type="spellEnd"/>
      <w:r w:rsidR="006B7772">
        <w:rPr>
          <w:szCs w:val="20"/>
        </w:rPr>
        <w:t xml:space="preserve"> </w:t>
      </w:r>
      <w:proofErr w:type="spellStart"/>
      <w:r w:rsidR="006B7772">
        <w:rPr>
          <w:szCs w:val="20"/>
        </w:rPr>
        <w:t>23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6B7772">
        <w:rPr>
          <w:szCs w:val="20"/>
        </w:rPr>
        <w:t>28492729199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6B7772">
        <w:t>12.302,34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E8630E">
        <w:t>30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46F1D"/>
    <w:rsid w:val="002C4400"/>
    <w:rsid w:val="002F7E58"/>
    <w:rsid w:val="0034753A"/>
    <w:rsid w:val="00457EF8"/>
    <w:rsid w:val="005E5EE6"/>
    <w:rsid w:val="006B7772"/>
    <w:rsid w:val="006D515E"/>
    <w:rsid w:val="006E57F9"/>
    <w:rsid w:val="006E7C46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D78D5"/>
    <w:rsid w:val="00B11ED9"/>
    <w:rsid w:val="00B4105F"/>
    <w:rsid w:val="00BC6B6D"/>
    <w:rsid w:val="00C81BCE"/>
    <w:rsid w:val="00CA63C1"/>
    <w:rsid w:val="00D05353"/>
    <w:rsid w:val="00D90085"/>
    <w:rsid w:val="00E71887"/>
    <w:rsid w:val="00E8630E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1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E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E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E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E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1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E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E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E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E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3082</izvorni_sadrzaj>
    <derivirana_varijabla naziv="DomainObject.Predmet.Broj_1">3082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St-3082/2018</izvorni_sadrzaj>
    <derivirana_varijabla naziv="DomainObject.Predmet.OznakaBroj_1">St-3082/2018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COCO DECOR j.d.o.o. za usluge</izvorni_sadrzaj>
    <derivirana_varijabla naziv="DomainObject.Predmet.ProtustrankaFormated_1">  COCO DECOR j.d.o.o. za usluge</derivirana_varijabla>
  </DomainObject.Predmet.ProtustrankaFormated>
  <DomainObject.Predmet.ProtustrankaFormatedOIB>
    <izvorni_sadrzaj>  COCO DECOR j.d.o.o. za usluge, OIB 28492729199</izvorni_sadrzaj>
    <derivirana_varijabla naziv="DomainObject.Predmet.ProtustrankaFormatedOIB_1">  COCO DECOR j.d.o.o. za usluge, OIB 28492729199</derivirana_varijabla>
  </DomainObject.Predmet.ProtustrankaFormatedOIB>
  <DomainObject.Predmet.ProtustrankaFormatedWithAdress>
    <izvorni_sadrzaj> COCO DECOR j.d.o.o. za usluge, Rendićeva 23, 10000 Zagreb</izvorni_sadrzaj>
    <derivirana_varijabla naziv="DomainObject.Predmet.ProtustrankaFormatedWithAdress_1"> COCO DECOR j.d.o.o. za usluge, Rendićeva 23, 10000 Zagreb</derivirana_varijabla>
  </DomainObject.Predmet.ProtustrankaFormatedWithAdress>
  <DomainObject.Predmet.ProtustrankaFormatedWithAdressOIB>
    <izvorni_sadrzaj> COCO DECOR j.d.o.o. za usluge, OIB 28492729199, Rendićeva 23, 10000 Zagreb</izvorni_sadrzaj>
    <derivirana_varijabla naziv="DomainObject.Predmet.ProtustrankaFormatedWithAdressOIB_1"> COCO DECOR j.d.o.o. za usluge, OIB 28492729199, Rendićeva 23, 10000 Zagreb</derivirana_varijabla>
  </DomainObject.Predmet.ProtustrankaFormatedWithAdressOIB>
  <DomainObject.Predmet.ProtustrankaWithAdress>
    <izvorni_sadrzaj>COCO DECOR j.d.o.o. za usluge Rendićeva 23, 10000 Zagreb</izvorni_sadrzaj>
    <derivirana_varijabla naziv="DomainObject.Predmet.ProtustrankaWithAdress_1">COCO DECOR j.d.o.o. za usluge Rendićeva 23, 10000 Zagreb</derivirana_varijabla>
  </DomainObject.Predmet.ProtustrankaWithAdress>
  <DomainObject.Predmet.ProtustrankaWithAdressOIB>
    <izvorni_sadrzaj>COCO DECOR j.d.o.o. za usluge, OIB 28492729199, Rendićeva 23, 10000 Zagreb</izvorni_sadrzaj>
    <derivirana_varijabla naziv="DomainObject.Predmet.ProtustrankaWithAdressOIB_1">COCO DECOR j.d.o.o. za usluge, OIB 28492729199, Rendićeva 23, 10000 Zagreb</derivirana_varijabla>
  </DomainObject.Predmet.ProtustrankaWithAdressOIB>
  <DomainObject.Predmet.ProtustrankaNazivFormated>
    <izvorni_sadrzaj>COCO DECOR j.d.o.o. za usluge</izvorni_sadrzaj>
    <derivirana_varijabla naziv="DomainObject.Predmet.ProtustrankaNazivFormated_1">COCO DECOR j.d.o.o. za usluge</derivirana_varijabla>
  </DomainObject.Predmet.ProtustrankaNazivFormated>
  <DomainObject.Predmet.ProtustrankaNazivFormatedOIB>
    <izvorni_sadrzaj>COCO DECOR j.d.o.o. za usluge, OIB 28492729199</izvorni_sadrzaj>
    <derivirana_varijabla naziv="DomainObject.Predmet.ProtustrankaNazivFormatedOIB_1">COCO DECOR j.d.o.o. za usluge, OIB 28492729199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COCO DECOR j.d.o.o. za usluge</item>
    </izvorni_sadrzaj>
    <derivirana_varijabla naziv="DomainObject.Predmet.ProtuStrankaListFormated_1">
      <item>COCO DECOR j.d.o.o. za usluge</item>
    </derivirana_varijabla>
  </DomainObject.Predmet.ProtuStrankaListFormated>
  <DomainObject.Predmet.ProtuStrankaListFormatedOIB>
    <izvorni_sadrzaj>
      <item>COCO DECOR j.d.o.o. za usluge, OIB 28492729199</item>
    </izvorni_sadrzaj>
    <derivirana_varijabla naziv="DomainObject.Predmet.ProtuStrankaListFormatedOIB_1">
      <item>COCO DECOR j.d.o.o. za usluge, OIB 28492729199</item>
    </derivirana_varijabla>
  </DomainObject.Predmet.ProtuStrankaListFormatedOIB>
  <DomainObject.Predmet.ProtuStrankaListFormatedWithAdress>
    <izvorni_sadrzaj>
      <item>COCO DECOR j.d.o.o. za usluge, Rendićeva 23, 10000 Zagreb</item>
    </izvorni_sadrzaj>
    <derivirana_varijabla naziv="DomainObject.Predmet.ProtuStrankaListFormatedWithAdress_1">
      <item>COCO DECOR j.d.o.o. za usluge, Rendićeva 23, 10000 Zagreb</item>
    </derivirana_varijabla>
  </DomainObject.Predmet.ProtuStrankaListFormatedWithAdress>
  <DomainObject.Predmet.ProtuStrankaListFormatedWithAdressOIB>
    <izvorni_sadrzaj>
      <item>COCO DECOR j.d.o.o. za usluge, OIB 28492729199, Rendićeva 23, 10000 Zagreb</item>
    </izvorni_sadrzaj>
    <derivirana_varijabla naziv="DomainObject.Predmet.ProtuStrankaListFormatedWithAdressOIB_1">
      <item>COCO DECOR j.d.o.o. za usluge, OIB 28492729199, Rendićeva 23, 10000 Zagreb</item>
    </derivirana_varijabla>
  </DomainObject.Predmet.ProtuStrankaListFormatedWithAdressOIB>
  <DomainObject.Predmet.ProtuStrankaListNazivFormated>
    <izvorni_sadrzaj>
      <item>COCO DECOR j.d.o.o. za usluge</item>
    </izvorni_sadrzaj>
    <derivirana_varijabla naziv="DomainObject.Predmet.ProtuStrankaListNazivFormated_1">
      <item>COCO DECOR j.d.o.o. za usluge</item>
    </derivirana_varijabla>
  </DomainObject.Predmet.ProtuStrankaListNazivFormated>
  <DomainObject.Predmet.ProtuStrankaListNazivFormatedOIB>
    <izvorni_sadrzaj>
      <item>COCO DECOR j.d.o.o. za usluge, OIB 28492729199</item>
    </izvorni_sadrzaj>
    <derivirana_varijabla naziv="DomainObject.Predmet.ProtuStrankaListNazivFormatedOIB_1">
      <item>COCO DECOR j.d.o.o. za usluge, OIB 28492729199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COCO DECOR j.d.o.o. za usluge</izvorni_sadrzaj>
    <derivirana_varijabla naziv="DomainObject.Predmet.ProtustrankaIDrugi_1">COCO DECOR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COCO DECOR j.d.o.o. za usluge, OIB 28492729199, Rendićeva 23, 10000 Zagreb</izvorni_sadrzaj>
    <derivirana_varijabla naziv="DomainObject.Predmet.ProtustrankaIDrugiAdressOIB_1">COCO DECOR j.d.o.o. za usluge, OIB 28492729199, Rendićeva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COCO DECOR j.d.o.o. za usluge</item>
    </izvorni_sadrzaj>
    <derivirana_varijabla naziv="DomainObject.Predmet.SudioniciListNaziv_1">
      <item>FINA Regionalni centar Zagreb</item>
      <item>COCO DECOR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COCO DECOR j.d.o.o. za usluge, OIB 28492729199, Rendićeva 23,10000 Zagreb</item>
    </izvorni_sadrzaj>
    <derivirana_varijabla naziv="DomainObject.Predmet.SudioniciListAdressOIB_1">
      <item>FINA Regionalni centar Zagreb, OIB 85821130368, Trg svibanjskih žrtava 1995. 1,10000 Zagreb</item>
      <item>COCO DECOR j.d.o.o. za usluge, OIB 28492729199, Rendićeva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28492729199</item>
    </izvorni_sadrzaj>
    <derivirana_varijabla naziv="DomainObject.Predmet.SudioniciListNazivOIB_1">
      <item>, OIB 85821130368</item>
      <item>, OIB 28492729199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1328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2019-01-30T12:32:00Z</dcterms:created>
  <dc:creator>Ivana Manestar</dc:creator>
  <cp:lastModifiedBy>Petra Komučar</cp:lastModifiedBy>
  <cp:lastPrinted>2019-01-30T12:24:00Z</cp:lastPrinted>
  <dcterms:modified xmlns:xsi="http://www.w3.org/2001/XMLSchema-instance" xsi:type="dcterms:W3CDTF">2019-01-30T12:35:00Z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(St-3082-18 COCO DECOR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