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bdffb" w14:paraId="a3bdffb" w:rsidRDefault="00FB7B71" w:rsidP="00FB7B71" w:rsidR="00FB7B71" w:rsidRPr="00A62098">
      <w:pPr>
        <w:jc w:val="both"/>
        <w15:collapsed w:val="false"/>
        <w:rPr>
          <w:rStyle w:val="Naglaeno"/>
          <w:szCs w:val="24"/>
        </w:rPr>
      </w:pPr>
      <w:bookmarkStart w:name="_GoBack" w:id="0"/>
      <w:bookmarkEnd w:id="0"/>
      <w:r w:rsidRPr="00A62098">
        <w:rPr>
          <w:rStyle w:val="Naglaeno"/>
          <w:szCs w:val="24"/>
        </w:rPr>
        <w:t xml:space="preserve">             </w:t>
      </w:r>
      <w:r w:rsidRPr="00A62098">
        <w:rPr>
          <w:noProof/>
          <w:szCs w:val="24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7657" w:rsidP="00FB7B71" w:rsidR="00FF7657" w:rsidRPr="00A62098">
      <w:pPr>
        <w:jc w:val="both"/>
        <w:rPr>
          <w:rStyle w:val="Naglaeno"/>
          <w:b w:val="false"/>
          <w:szCs w:val="24"/>
        </w:rPr>
      </w:pPr>
    </w:p>
    <w:p w:rsidRDefault="00FB7B71" w:rsidP="00FB7B71" w:rsidR="00FB7B71" w:rsidRPr="00A62098">
      <w:pPr>
        <w:ind w:hanging="720" w:left="360"/>
        <w:jc w:val="both"/>
        <w:rPr>
          <w:rStyle w:val="Naglaeno"/>
          <w:b w:val="false"/>
          <w:szCs w:val="24"/>
        </w:rPr>
      </w:pPr>
      <w:r w:rsidRPr="00A62098">
        <w:rPr>
          <w:rStyle w:val="Naglaeno"/>
          <w:szCs w:val="24"/>
        </w:rPr>
        <w:t xml:space="preserve">         REPUBLIKA HRVATSKA</w:t>
      </w:r>
    </w:p>
    <w:p w:rsidRDefault="00FB7B71" w:rsidP="00FB7B71" w:rsidR="00FB7B71">
      <w:pPr>
        <w:ind w:hanging="720" w:left="360"/>
        <w:jc w:val="both"/>
        <w:rPr>
          <w:rStyle w:val="Naglaeno"/>
          <w:szCs w:val="24"/>
        </w:rPr>
      </w:pPr>
      <w:r w:rsidRPr="00A62098">
        <w:rPr>
          <w:rStyle w:val="Naglaeno"/>
          <w:szCs w:val="24"/>
        </w:rPr>
        <w:t xml:space="preserve">     TRGOVAČKI SUD U OSIJEKU</w:t>
      </w:r>
    </w:p>
    <w:p w:rsidRDefault="0078511F" w:rsidP="00FB7B71" w:rsidR="0078511F">
      <w:pPr>
        <w:ind w:hanging="720" w:left="360"/>
        <w:jc w:val="both"/>
        <w:rPr>
          <w:rStyle w:val="Naglaeno"/>
          <w:szCs w:val="24"/>
        </w:rPr>
      </w:pPr>
    </w:p>
    <w:p w:rsidRDefault="0078511F" w:rsidP="00FB7B71" w:rsidR="0078511F">
      <w:pPr>
        <w:ind w:hanging="720" w:left="360"/>
        <w:jc w:val="both"/>
        <w:rPr>
          <w:rStyle w:val="Naglaeno"/>
          <w:szCs w:val="24"/>
        </w:rPr>
      </w:pPr>
    </w:p>
    <w:p w:rsidRDefault="0078511F" w:rsidP="00FB7B71" w:rsidR="0078511F" w:rsidRPr="00A62098">
      <w:pPr>
        <w:ind w:hanging="720" w:left="360"/>
        <w:jc w:val="both"/>
        <w:rPr>
          <w:rStyle w:val="Naglaeno"/>
          <w:b w:val="false"/>
          <w:szCs w:val="24"/>
        </w:rPr>
      </w:pPr>
    </w:p>
    <w:p w:rsidRDefault="00250AE0" w:rsidP="00250AE0" w:rsidR="00250AE0" w:rsidRPr="00A62098">
      <w:pPr>
        <w:jc w:val="center"/>
        <w:rPr>
          <w:szCs w:val="24"/>
        </w:rPr>
      </w:pPr>
      <w:r w:rsidRPr="00A62098">
        <w:rPr>
          <w:szCs w:val="24"/>
        </w:rPr>
        <w:t>REPUBLIKA HRVATSKA</w:t>
      </w:r>
    </w:p>
    <w:p w:rsidRDefault="00250AE0" w:rsidP="00447F32" w:rsidR="00250AE0" w:rsidRPr="00A62098">
      <w:pPr>
        <w:jc w:val="center"/>
        <w:rPr>
          <w:szCs w:val="24"/>
        </w:rPr>
      </w:pPr>
      <w:r w:rsidRPr="00A62098">
        <w:rPr>
          <w:szCs w:val="24"/>
        </w:rPr>
        <w:t>R J E Š E N J E</w:t>
      </w:r>
    </w:p>
    <w:p w:rsidRDefault="00250AE0" w:rsidP="00250AE0" w:rsidR="00250AE0">
      <w:pPr>
        <w:jc w:val="both"/>
        <w:rPr>
          <w:szCs w:val="24"/>
        </w:rPr>
      </w:pPr>
    </w:p>
    <w:p w:rsidRDefault="0078511F" w:rsidP="00250AE0" w:rsidR="0078511F" w:rsidRPr="00A62098">
      <w:pPr>
        <w:jc w:val="both"/>
        <w:rPr>
          <w:szCs w:val="24"/>
        </w:rPr>
      </w:pPr>
    </w:p>
    <w:p w:rsidRDefault="00250AE0" w:rsidP="00FA5266" w:rsidR="00FA5266" w:rsidRPr="00A62098">
      <w:pPr>
        <w:autoSpaceDE w:val="false"/>
        <w:autoSpaceDN w:val="false"/>
        <w:adjustRightInd w:val="false"/>
        <w:ind w:firstLine="708"/>
        <w:jc w:val="both"/>
        <w:rPr>
          <w:szCs w:val="24"/>
        </w:rPr>
      </w:pPr>
      <w:r w:rsidRPr="00A62098">
        <w:rPr>
          <w:szCs w:val="24"/>
        </w:rPr>
        <w:t>Trgovački sud u Osijeku, po stečajnom sucu mr. sc. Borisu Vukoviću</w:t>
      </w:r>
      <w:r w:rsidRPr="00A62098">
        <w:rPr>
          <w:color w:val="000000"/>
          <w:szCs w:val="24"/>
        </w:rPr>
        <w:t xml:space="preserve">, </w:t>
      </w:r>
      <w:r w:rsidR="00FA5266">
        <w:t xml:space="preserve">po službenoj dužnosti, radi određivanje nastavljanja postupka radi naknadne diobe stečajne mase </w:t>
      </w:r>
      <w:r w:rsidR="00FA5266" w:rsidRPr="00A62098">
        <w:rPr>
          <w:szCs w:val="24"/>
        </w:rPr>
        <w:t xml:space="preserve">iza brisanog dužnika </w:t>
      </w:r>
      <w:r w:rsidR="00FA5266" w:rsidRPr="00FA5266">
        <w:rPr>
          <w:szCs w:val="24"/>
        </w:rPr>
        <w:t xml:space="preserve">BIOPLIN-BARANJA d.o.o. za </w:t>
      </w:r>
      <w:r w:rsidR="00FA5266">
        <w:rPr>
          <w:szCs w:val="24"/>
        </w:rPr>
        <w:t xml:space="preserve">zbrinjavanje i preradu otpada u </w:t>
      </w:r>
      <w:r w:rsidR="00FA5266" w:rsidRPr="00FA5266">
        <w:rPr>
          <w:szCs w:val="24"/>
        </w:rPr>
        <w:t>stečaju</w:t>
      </w:r>
      <w:r w:rsidR="00FA5266" w:rsidRPr="00A62098">
        <w:rPr>
          <w:szCs w:val="24"/>
        </w:rPr>
        <w:t xml:space="preserve">, dana </w:t>
      </w:r>
      <w:r w:rsidR="00FA5266">
        <w:rPr>
          <w:szCs w:val="24"/>
        </w:rPr>
        <w:t>21</w:t>
      </w:r>
      <w:r w:rsidR="00FA5266" w:rsidRPr="00A62098">
        <w:rPr>
          <w:szCs w:val="24"/>
        </w:rPr>
        <w:t>. travnja 2017. godine</w:t>
      </w:r>
    </w:p>
    <w:p w:rsidRDefault="0078511F" w:rsidP="00250AE0" w:rsidR="0078511F" w:rsidRPr="00A62098">
      <w:pPr>
        <w:jc w:val="both"/>
        <w:rPr>
          <w:szCs w:val="24"/>
        </w:rPr>
      </w:pPr>
    </w:p>
    <w:p w:rsidRDefault="00250AE0" w:rsidP="00250AE0" w:rsidR="00250AE0" w:rsidRPr="00A62098">
      <w:pPr>
        <w:jc w:val="center"/>
        <w:rPr>
          <w:szCs w:val="24"/>
        </w:rPr>
      </w:pPr>
      <w:r w:rsidRPr="00A62098">
        <w:rPr>
          <w:szCs w:val="24"/>
        </w:rPr>
        <w:t>r i j e š i o  j e</w:t>
      </w:r>
    </w:p>
    <w:p w:rsidRDefault="00250AE0" w:rsidP="00250AE0" w:rsidR="00250AE0">
      <w:pPr>
        <w:jc w:val="both"/>
        <w:rPr>
          <w:szCs w:val="24"/>
        </w:rPr>
      </w:pPr>
    </w:p>
    <w:p w:rsidRDefault="0078511F" w:rsidP="00250AE0" w:rsidR="0078511F" w:rsidRPr="00A62098">
      <w:pPr>
        <w:jc w:val="both"/>
        <w:rPr>
          <w:szCs w:val="24"/>
        </w:rPr>
      </w:pPr>
    </w:p>
    <w:p w:rsidRDefault="00250AE0" w:rsidP="00A93A6E" w:rsidR="0027662F">
      <w:pPr>
        <w:ind w:firstLine="708"/>
        <w:jc w:val="both"/>
        <w:rPr>
          <w:szCs w:val="24"/>
        </w:rPr>
      </w:pPr>
      <w:r w:rsidRPr="00A62098">
        <w:rPr>
          <w:szCs w:val="24"/>
        </w:rPr>
        <w:t xml:space="preserve">Odgađa se ispitno ročište i izvještajno ročište iza brisanog dužnika </w:t>
      </w:r>
      <w:r w:rsidR="00A93A6E" w:rsidRPr="00A93A6E">
        <w:rPr>
          <w:szCs w:val="24"/>
        </w:rPr>
        <w:t xml:space="preserve">BIOPLIN-BARANJA d.o.o. za </w:t>
      </w:r>
      <w:r w:rsidR="00A93A6E">
        <w:rPr>
          <w:szCs w:val="24"/>
        </w:rPr>
        <w:t xml:space="preserve">zbrinjavanje i preradu otpada u </w:t>
      </w:r>
      <w:r w:rsidR="00A93A6E" w:rsidRPr="00A93A6E">
        <w:rPr>
          <w:szCs w:val="24"/>
        </w:rPr>
        <w:t>stečaju</w:t>
      </w:r>
    </w:p>
    <w:p w:rsidRDefault="00A93A6E" w:rsidP="00A93A6E" w:rsidR="00A93A6E" w:rsidRPr="00A93A6E">
      <w:pPr>
        <w:ind w:firstLine="708"/>
        <w:jc w:val="both"/>
        <w:rPr>
          <w:szCs w:val="24"/>
        </w:rPr>
      </w:pPr>
    </w:p>
    <w:p w:rsidRDefault="00250AE0" w:rsidP="00250AE0" w:rsidR="00250AE0" w:rsidRPr="00A62098">
      <w:pPr>
        <w:ind w:left="1065"/>
        <w:jc w:val="both"/>
        <w:rPr>
          <w:szCs w:val="24"/>
        </w:rPr>
      </w:pPr>
      <w:r w:rsidRPr="00A62098">
        <w:rPr>
          <w:szCs w:val="24"/>
        </w:rPr>
        <w:t>zakazano</w:t>
      </w:r>
      <w:r w:rsidRPr="00A62098">
        <w:rPr>
          <w:b/>
          <w:szCs w:val="24"/>
        </w:rPr>
        <w:t xml:space="preserve"> </w:t>
      </w:r>
      <w:r w:rsidRPr="00A62098">
        <w:rPr>
          <w:szCs w:val="24"/>
        </w:rPr>
        <w:t>za dan</w:t>
      </w:r>
    </w:p>
    <w:p w:rsidRDefault="0027662F" w:rsidP="00250AE0" w:rsidR="0027662F" w:rsidRPr="00A62098">
      <w:pPr>
        <w:ind w:left="1065"/>
        <w:jc w:val="both"/>
        <w:rPr>
          <w:szCs w:val="24"/>
        </w:rPr>
      </w:pPr>
    </w:p>
    <w:p w:rsidRDefault="0027662F" w:rsidP="00250AE0" w:rsidR="00250AE0" w:rsidRPr="00A62098">
      <w:pPr>
        <w:jc w:val="center"/>
        <w:rPr>
          <w:bCs/>
          <w:szCs w:val="24"/>
          <w:u w:val="single"/>
        </w:rPr>
      </w:pPr>
      <w:r w:rsidRPr="00A62098">
        <w:rPr>
          <w:bCs/>
          <w:szCs w:val="24"/>
          <w:u w:val="single"/>
        </w:rPr>
        <w:t>2</w:t>
      </w:r>
      <w:r w:rsidR="00A93A6E">
        <w:rPr>
          <w:bCs/>
          <w:szCs w:val="24"/>
          <w:u w:val="single"/>
        </w:rPr>
        <w:t>7</w:t>
      </w:r>
      <w:r w:rsidR="00250AE0" w:rsidRPr="00A62098">
        <w:rPr>
          <w:bCs/>
          <w:szCs w:val="24"/>
          <w:u w:val="single"/>
        </w:rPr>
        <w:t xml:space="preserve">. travnja 2017. godine u </w:t>
      </w:r>
      <w:r w:rsidR="00A93A6E">
        <w:rPr>
          <w:bCs/>
          <w:szCs w:val="24"/>
          <w:u w:val="single"/>
        </w:rPr>
        <w:t>10</w:t>
      </w:r>
      <w:r w:rsidR="00250AE0" w:rsidRPr="00A62098">
        <w:rPr>
          <w:bCs/>
          <w:szCs w:val="24"/>
          <w:u w:val="single"/>
        </w:rPr>
        <w:t>,00 sati</w:t>
      </w:r>
      <w:r w:rsidRPr="00A62098">
        <w:rPr>
          <w:bCs/>
          <w:szCs w:val="24"/>
          <w:u w:val="single"/>
        </w:rPr>
        <w:t xml:space="preserve"> i </w:t>
      </w:r>
      <w:r w:rsidR="00A93A6E">
        <w:rPr>
          <w:bCs/>
          <w:szCs w:val="24"/>
          <w:u w:val="single"/>
        </w:rPr>
        <w:t>10</w:t>
      </w:r>
      <w:r w:rsidRPr="00A62098">
        <w:rPr>
          <w:bCs/>
          <w:szCs w:val="24"/>
          <w:u w:val="single"/>
        </w:rPr>
        <w:t>,30 sati</w:t>
      </w:r>
    </w:p>
    <w:p w:rsidRDefault="00250AE0" w:rsidP="00250AE0" w:rsidR="00250AE0" w:rsidRPr="00A62098">
      <w:pPr>
        <w:jc w:val="center"/>
        <w:rPr>
          <w:b/>
          <w:bCs/>
          <w:szCs w:val="24"/>
          <w:u w:val="single"/>
        </w:rPr>
      </w:pPr>
    </w:p>
    <w:p w:rsidRDefault="00250AE0" w:rsidP="00250AE0" w:rsidR="00250AE0" w:rsidRPr="00A62098">
      <w:pPr>
        <w:ind w:left="1134"/>
        <w:rPr>
          <w:bCs/>
          <w:szCs w:val="24"/>
        </w:rPr>
      </w:pPr>
      <w:r w:rsidRPr="00A62098">
        <w:rPr>
          <w:bCs/>
          <w:szCs w:val="24"/>
        </w:rPr>
        <w:t xml:space="preserve">a novo </w:t>
      </w:r>
    </w:p>
    <w:p w:rsidRDefault="00250AE0" w:rsidP="00250AE0" w:rsidR="00250AE0" w:rsidRPr="00A62098">
      <w:pPr>
        <w:rPr>
          <w:bCs/>
          <w:szCs w:val="24"/>
        </w:rPr>
      </w:pPr>
    </w:p>
    <w:p w:rsidRDefault="00250AE0" w:rsidP="0027662F" w:rsidR="0078511F">
      <w:pPr>
        <w:jc w:val="center"/>
        <w:rPr>
          <w:b/>
          <w:bCs/>
          <w:szCs w:val="24"/>
          <w:u w:val="single"/>
        </w:rPr>
      </w:pPr>
      <w:r w:rsidRPr="00A62098">
        <w:rPr>
          <w:b/>
          <w:bCs/>
          <w:szCs w:val="24"/>
          <w:u w:val="single"/>
        </w:rPr>
        <w:t>ročište vjerovnika</w:t>
      </w:r>
      <w:r w:rsidR="0027662F" w:rsidRPr="00A62098">
        <w:rPr>
          <w:b/>
          <w:bCs/>
          <w:szCs w:val="24"/>
          <w:u w:val="single"/>
        </w:rPr>
        <w:t xml:space="preserve"> </w:t>
      </w:r>
      <w:r w:rsidRPr="00A62098">
        <w:rPr>
          <w:b/>
          <w:bCs/>
          <w:szCs w:val="24"/>
          <w:u w:val="single"/>
        </w:rPr>
        <w:t>na kojem će se ispitati prijavl</w:t>
      </w:r>
      <w:r w:rsidR="0027662F" w:rsidRPr="00A62098">
        <w:rPr>
          <w:b/>
          <w:bCs/>
          <w:szCs w:val="24"/>
          <w:u w:val="single"/>
        </w:rPr>
        <w:t xml:space="preserve">jene tražbine (ispitno ročište) </w:t>
      </w:r>
    </w:p>
    <w:p w:rsidRDefault="00250AE0" w:rsidP="0027662F" w:rsidR="008A0EEC">
      <w:pPr>
        <w:jc w:val="center"/>
        <w:rPr>
          <w:b/>
          <w:bCs/>
          <w:szCs w:val="24"/>
          <w:u w:val="single"/>
        </w:rPr>
      </w:pPr>
      <w:r w:rsidRPr="00A62098">
        <w:rPr>
          <w:b/>
          <w:bCs/>
          <w:szCs w:val="24"/>
          <w:u w:val="single"/>
        </w:rPr>
        <w:t xml:space="preserve">određuje se za dan </w:t>
      </w:r>
      <w:r w:rsidR="00D9200D">
        <w:rPr>
          <w:b/>
          <w:bCs/>
          <w:szCs w:val="24"/>
          <w:u w:val="single"/>
        </w:rPr>
        <w:t>23</w:t>
      </w:r>
      <w:r w:rsidRPr="00A62098">
        <w:rPr>
          <w:b/>
          <w:bCs/>
          <w:szCs w:val="24"/>
          <w:u w:val="single"/>
        </w:rPr>
        <w:t>. svibnja 2017</w:t>
      </w:r>
      <w:r w:rsidR="0027662F" w:rsidRPr="00A62098">
        <w:rPr>
          <w:b/>
          <w:bCs/>
          <w:szCs w:val="24"/>
          <w:u w:val="single"/>
        </w:rPr>
        <w:t xml:space="preserve">. godine s početkom u 9,00 </w:t>
      </w:r>
      <w:proofErr w:type="spellStart"/>
      <w:r w:rsidR="008A0EEC" w:rsidRPr="00A62098">
        <w:rPr>
          <w:b/>
          <w:bCs/>
          <w:szCs w:val="24"/>
          <w:u w:val="single"/>
        </w:rPr>
        <w:t>şati</w:t>
      </w:r>
      <w:proofErr w:type="spellEnd"/>
      <w:r w:rsidR="008A0EEC" w:rsidRPr="00A62098">
        <w:rPr>
          <w:b/>
          <w:bCs/>
          <w:szCs w:val="24"/>
          <w:u w:val="single"/>
        </w:rPr>
        <w:t xml:space="preserve"> </w:t>
      </w:r>
    </w:p>
    <w:p w:rsidRDefault="0078511F" w:rsidP="0027662F" w:rsidR="0078511F" w:rsidRPr="00A62098">
      <w:pPr>
        <w:jc w:val="center"/>
        <w:rPr>
          <w:b/>
          <w:bCs/>
          <w:szCs w:val="24"/>
          <w:u w:val="single"/>
        </w:rPr>
      </w:pPr>
    </w:p>
    <w:p w:rsidRDefault="00250AE0" w:rsidP="008A0EEC" w:rsidR="008A0EEC" w:rsidRPr="00A62098">
      <w:pPr>
        <w:jc w:val="center"/>
        <w:rPr>
          <w:b/>
          <w:bCs/>
          <w:szCs w:val="24"/>
          <w:u w:val="single"/>
        </w:rPr>
      </w:pPr>
      <w:r w:rsidRPr="00A62098">
        <w:rPr>
          <w:b/>
          <w:bCs/>
          <w:szCs w:val="24"/>
          <w:u w:val="single"/>
        </w:rPr>
        <w:t xml:space="preserve">dok se ročište vjerovnika </w:t>
      </w:r>
      <w:r w:rsidR="0027662F" w:rsidRPr="00A62098">
        <w:rPr>
          <w:b/>
          <w:bCs/>
          <w:szCs w:val="24"/>
          <w:u w:val="single"/>
        </w:rPr>
        <w:t xml:space="preserve">(izvještajno ročište) određuje za </w:t>
      </w:r>
    </w:p>
    <w:p w:rsidRDefault="0027662F" w:rsidP="008A0EEC" w:rsidR="00250AE0" w:rsidRPr="00A62098">
      <w:pPr>
        <w:jc w:val="center"/>
        <w:rPr>
          <w:b/>
          <w:bCs/>
          <w:szCs w:val="24"/>
          <w:u w:val="single"/>
        </w:rPr>
      </w:pPr>
      <w:r w:rsidRPr="00A62098">
        <w:rPr>
          <w:b/>
          <w:bCs/>
          <w:szCs w:val="24"/>
          <w:u w:val="single"/>
        </w:rPr>
        <w:t xml:space="preserve">isti dan i na istom mjestu </w:t>
      </w:r>
      <w:r w:rsidR="00250AE0" w:rsidRPr="00A62098">
        <w:rPr>
          <w:b/>
          <w:bCs/>
          <w:szCs w:val="24"/>
          <w:u w:val="single"/>
        </w:rPr>
        <w:t>s početkom u 9,20 sati.</w:t>
      </w:r>
    </w:p>
    <w:p w:rsidRDefault="00250AE0" w:rsidP="00250AE0" w:rsidR="00250AE0" w:rsidRPr="00A62098">
      <w:pPr>
        <w:jc w:val="both"/>
        <w:rPr>
          <w:szCs w:val="24"/>
        </w:rPr>
      </w:pPr>
    </w:p>
    <w:p w:rsidRDefault="0027662F" w:rsidP="00250AE0" w:rsidR="0027662F">
      <w:pPr>
        <w:jc w:val="both"/>
        <w:rPr>
          <w:szCs w:val="24"/>
        </w:rPr>
      </w:pPr>
    </w:p>
    <w:p w:rsidRDefault="0078511F" w:rsidP="00250AE0" w:rsidR="0078511F" w:rsidRPr="00A62098">
      <w:pPr>
        <w:jc w:val="both"/>
        <w:rPr>
          <w:szCs w:val="24"/>
        </w:rPr>
      </w:pPr>
    </w:p>
    <w:p w:rsidRDefault="00250AE0" w:rsidP="00250AE0" w:rsidR="00250AE0" w:rsidRPr="00A62098">
      <w:pPr>
        <w:jc w:val="center"/>
        <w:rPr>
          <w:szCs w:val="24"/>
        </w:rPr>
      </w:pPr>
      <w:r w:rsidRPr="00A62098">
        <w:rPr>
          <w:szCs w:val="24"/>
        </w:rPr>
        <w:t>Obrazloženje</w:t>
      </w:r>
    </w:p>
    <w:p w:rsidRDefault="00250AE0" w:rsidP="00250AE0" w:rsidR="00250AE0">
      <w:pPr>
        <w:jc w:val="both"/>
        <w:rPr>
          <w:szCs w:val="24"/>
        </w:rPr>
      </w:pPr>
    </w:p>
    <w:p w:rsidRDefault="0078511F" w:rsidP="00250AE0" w:rsidR="0078511F" w:rsidRPr="00A62098">
      <w:pPr>
        <w:jc w:val="both"/>
        <w:rPr>
          <w:szCs w:val="24"/>
        </w:rPr>
      </w:pPr>
    </w:p>
    <w:p w:rsidRDefault="00250AE0" w:rsidP="00250AE0" w:rsidR="00250AE0" w:rsidRPr="00A62098">
      <w:pPr>
        <w:jc w:val="both"/>
        <w:rPr>
          <w:szCs w:val="24"/>
        </w:rPr>
      </w:pPr>
      <w:r w:rsidRPr="00A62098">
        <w:rPr>
          <w:szCs w:val="24"/>
        </w:rPr>
        <w:tab/>
        <w:t xml:space="preserve">Budući da stečajni upravitelj nije dostavio sudu tablicu prijavljenih tražbina, </w:t>
      </w:r>
      <w:proofErr w:type="spellStart"/>
      <w:r w:rsidRPr="00A62098">
        <w:rPr>
          <w:szCs w:val="24"/>
        </w:rPr>
        <w:t>razlučnih</w:t>
      </w:r>
      <w:proofErr w:type="spellEnd"/>
      <w:r w:rsidRPr="00A62098">
        <w:rPr>
          <w:szCs w:val="24"/>
        </w:rPr>
        <w:t xml:space="preserve"> i izlučnih prava tako da sud nije bio u mogućnosti objaviti iste na mrežnoj stranici e-Oglasnoj ploči sudova najkasnije osam dana prije održavanja ispitnoga ročišta, te stoga što sudu nisu dostavljene niti prijave tražbina i isprave pa iste nisu niti mogle biti izložene u pisarnici suda na uvid sudionicima nakon isteka roka za prijavu tražbina najkasnije osam dana prije održavanja ispitnoga ročišta, sud je u skladu s čl.133. st. 6., čl. </w:t>
      </w:r>
      <w:r w:rsidR="008A0EEC" w:rsidRPr="00A62098">
        <w:rPr>
          <w:szCs w:val="24"/>
        </w:rPr>
        <w:t xml:space="preserve">259. </w:t>
      </w:r>
      <w:r w:rsidRPr="00A62098">
        <w:rPr>
          <w:szCs w:val="24"/>
        </w:rPr>
        <w:t xml:space="preserve">i </w:t>
      </w:r>
      <w:proofErr w:type="spellStart"/>
      <w:r w:rsidRPr="00A62098">
        <w:rPr>
          <w:szCs w:val="24"/>
        </w:rPr>
        <w:t>čl</w:t>
      </w:r>
      <w:proofErr w:type="spellEnd"/>
      <w:r w:rsidRPr="00A62098">
        <w:rPr>
          <w:szCs w:val="24"/>
        </w:rPr>
        <w:t xml:space="preserve"> 10. </w:t>
      </w:r>
      <w:r w:rsidR="008A0EEC" w:rsidRPr="00A62098">
        <w:rPr>
          <w:szCs w:val="24"/>
        </w:rPr>
        <w:t xml:space="preserve">Stečajnog zakona („Narodne novine“ broj 71/15) </w:t>
      </w:r>
      <w:r w:rsidRPr="00A62098">
        <w:rPr>
          <w:szCs w:val="24"/>
        </w:rPr>
        <w:t xml:space="preserve">te čl. 116. </w:t>
      </w:r>
      <w:r w:rsidR="008A0EEC" w:rsidRPr="00A62098">
        <w:rPr>
          <w:szCs w:val="24"/>
        </w:rPr>
        <w:t xml:space="preserve">Zakona o parničnom postupku („Narodne novine“ </w:t>
      </w:r>
      <w:r w:rsidR="008A0EEC" w:rsidRPr="00A62098">
        <w:rPr>
          <w:szCs w:val="24"/>
        </w:rPr>
        <w:lastRenderedPageBreak/>
        <w:t xml:space="preserve">broj 53/91, 91/92, 112/99, 88/01, 117/03, 84/08, 123/08 , 57/11 i 148/11 i 25/13) </w:t>
      </w:r>
      <w:r w:rsidRPr="00A62098">
        <w:rPr>
          <w:szCs w:val="24"/>
        </w:rPr>
        <w:t xml:space="preserve">odlučio kao u izreci. </w:t>
      </w:r>
    </w:p>
    <w:p w:rsidRDefault="00250AE0" w:rsidP="00250AE0" w:rsidR="00250AE0" w:rsidRPr="00A62098">
      <w:pPr>
        <w:jc w:val="both"/>
        <w:rPr>
          <w:szCs w:val="24"/>
        </w:rPr>
      </w:pPr>
      <w:r w:rsidRPr="00A62098">
        <w:rPr>
          <w:szCs w:val="24"/>
        </w:rPr>
        <w:t xml:space="preserve"> </w:t>
      </w:r>
    </w:p>
    <w:p w:rsidRDefault="00250AE0" w:rsidP="00447F32" w:rsidR="00250AE0">
      <w:pPr>
        <w:jc w:val="center"/>
        <w:rPr>
          <w:szCs w:val="24"/>
        </w:rPr>
      </w:pPr>
      <w:r w:rsidRPr="00A62098">
        <w:rPr>
          <w:szCs w:val="24"/>
        </w:rPr>
        <w:t xml:space="preserve">U Osijeku </w:t>
      </w:r>
      <w:r w:rsidR="00346E44">
        <w:rPr>
          <w:szCs w:val="24"/>
        </w:rPr>
        <w:t>21</w:t>
      </w:r>
      <w:r w:rsidR="00E720CB" w:rsidRPr="00A62098">
        <w:rPr>
          <w:szCs w:val="24"/>
        </w:rPr>
        <w:t>. travnja</w:t>
      </w:r>
      <w:r w:rsidRPr="00A62098">
        <w:rPr>
          <w:szCs w:val="24"/>
        </w:rPr>
        <w:t xml:space="preserve"> 2017.</w:t>
      </w:r>
    </w:p>
    <w:p w:rsidRDefault="0078511F" w:rsidP="00447F32" w:rsidR="0078511F" w:rsidRPr="00A62098">
      <w:pPr>
        <w:jc w:val="center"/>
        <w:rPr>
          <w:szCs w:val="24"/>
        </w:rPr>
      </w:pPr>
    </w:p>
    <w:p w:rsidRDefault="00250AE0" w:rsidP="00250AE0" w:rsidR="00250AE0" w:rsidRPr="00A62098">
      <w:pPr>
        <w:jc w:val="both"/>
        <w:rPr>
          <w:szCs w:val="24"/>
        </w:rPr>
      </w:pPr>
      <w:r w:rsidRPr="00A62098">
        <w:rPr>
          <w:szCs w:val="24"/>
        </w:rPr>
        <w:tab/>
      </w:r>
      <w:r w:rsidRPr="00A62098">
        <w:rPr>
          <w:szCs w:val="24"/>
        </w:rPr>
        <w:tab/>
      </w:r>
      <w:r w:rsidRPr="00A62098">
        <w:rPr>
          <w:szCs w:val="24"/>
        </w:rPr>
        <w:tab/>
      </w:r>
      <w:r w:rsidRPr="00A62098">
        <w:rPr>
          <w:szCs w:val="24"/>
        </w:rPr>
        <w:tab/>
      </w:r>
      <w:r w:rsidRPr="00A62098">
        <w:rPr>
          <w:szCs w:val="24"/>
        </w:rPr>
        <w:tab/>
      </w:r>
      <w:r w:rsidRPr="00A62098">
        <w:rPr>
          <w:szCs w:val="24"/>
        </w:rPr>
        <w:tab/>
      </w:r>
      <w:r w:rsidRPr="00A62098">
        <w:rPr>
          <w:szCs w:val="24"/>
        </w:rPr>
        <w:tab/>
      </w:r>
      <w:r w:rsidRPr="00A62098">
        <w:rPr>
          <w:szCs w:val="24"/>
        </w:rPr>
        <w:tab/>
        <w:t xml:space="preserve">           STEČAJNI SUDAC</w:t>
      </w:r>
    </w:p>
    <w:p w:rsidRDefault="00250AE0" w:rsidP="00250AE0" w:rsidR="00250AE0">
      <w:pPr>
        <w:ind w:left="4956"/>
        <w:jc w:val="center"/>
        <w:rPr>
          <w:szCs w:val="24"/>
        </w:rPr>
      </w:pPr>
      <w:r w:rsidRPr="00A62098">
        <w:rPr>
          <w:szCs w:val="24"/>
        </w:rPr>
        <w:t xml:space="preserve">      </w:t>
      </w:r>
      <w:r w:rsidR="0078511F">
        <w:rPr>
          <w:szCs w:val="24"/>
        </w:rPr>
        <w:t xml:space="preserve">      </w:t>
      </w:r>
      <w:r w:rsidRPr="00A62098">
        <w:rPr>
          <w:szCs w:val="24"/>
        </w:rPr>
        <w:t xml:space="preserve"> mr. sc. Boris Vuković</w:t>
      </w:r>
    </w:p>
    <w:p w:rsidRDefault="0078511F" w:rsidP="00250AE0" w:rsidR="0078511F" w:rsidRPr="00A62098">
      <w:pPr>
        <w:ind w:left="4956"/>
        <w:jc w:val="center"/>
        <w:rPr>
          <w:szCs w:val="24"/>
        </w:rPr>
      </w:pPr>
    </w:p>
    <w:p w:rsidRDefault="00250AE0" w:rsidP="00250AE0" w:rsidR="00250AE0" w:rsidRPr="00A62098">
      <w:pPr>
        <w:ind w:left="4956"/>
        <w:jc w:val="center"/>
        <w:rPr>
          <w:szCs w:val="24"/>
        </w:rPr>
      </w:pPr>
    </w:p>
    <w:p w:rsidRDefault="00250AE0" w:rsidP="00250AE0" w:rsidR="00250AE0" w:rsidRPr="00A62098">
      <w:pPr>
        <w:jc w:val="both"/>
        <w:rPr>
          <w:szCs w:val="24"/>
        </w:rPr>
      </w:pPr>
    </w:p>
    <w:p w:rsidRDefault="00250AE0" w:rsidP="00250AE0" w:rsidR="00250AE0" w:rsidRPr="00A62098">
      <w:pPr>
        <w:jc w:val="both"/>
        <w:rPr>
          <w:szCs w:val="24"/>
        </w:rPr>
      </w:pPr>
      <w:r w:rsidRPr="00A62098">
        <w:rPr>
          <w:szCs w:val="24"/>
        </w:rPr>
        <w:t xml:space="preserve">Zapisničar: Danijela </w:t>
      </w:r>
      <w:proofErr w:type="spellStart"/>
      <w:r w:rsidRPr="00A62098">
        <w:rPr>
          <w:szCs w:val="24"/>
        </w:rPr>
        <w:t>Špeletić</w:t>
      </w:r>
      <w:proofErr w:type="spellEnd"/>
      <w:r w:rsidRPr="00A62098">
        <w:rPr>
          <w:szCs w:val="24"/>
        </w:rPr>
        <w:t xml:space="preserve">                                          </w:t>
      </w:r>
    </w:p>
    <w:p w:rsidRDefault="00250AE0" w:rsidP="00250AE0" w:rsidR="00250AE0">
      <w:pPr>
        <w:jc w:val="both"/>
        <w:rPr>
          <w:szCs w:val="24"/>
        </w:rPr>
      </w:pPr>
    </w:p>
    <w:p w:rsidRDefault="0078511F" w:rsidP="00250AE0" w:rsidR="0078511F" w:rsidRPr="00A62098">
      <w:pPr>
        <w:jc w:val="both"/>
        <w:rPr>
          <w:szCs w:val="24"/>
        </w:rPr>
      </w:pPr>
    </w:p>
    <w:p w:rsidRDefault="00447F32" w:rsidP="00250AE0" w:rsidR="00447F32" w:rsidRPr="00A62098">
      <w:pPr>
        <w:jc w:val="both"/>
        <w:rPr>
          <w:szCs w:val="24"/>
        </w:rPr>
      </w:pPr>
    </w:p>
    <w:p w:rsidRDefault="00250AE0" w:rsidP="00250AE0" w:rsidR="00250AE0" w:rsidRPr="00A62098">
      <w:pPr>
        <w:jc w:val="both"/>
        <w:rPr>
          <w:szCs w:val="24"/>
        </w:rPr>
      </w:pPr>
      <w:r w:rsidRPr="00A62098">
        <w:rPr>
          <w:szCs w:val="24"/>
        </w:rPr>
        <w:t>POUKA O PRAVNOM LIJEKU:</w:t>
      </w:r>
    </w:p>
    <w:p w:rsidRDefault="00250AE0" w:rsidP="00250AE0" w:rsidR="00250AE0" w:rsidRPr="00A62098">
      <w:pPr>
        <w:jc w:val="both"/>
        <w:rPr>
          <w:szCs w:val="24"/>
        </w:rPr>
      </w:pPr>
      <w:r w:rsidRPr="00A62098">
        <w:rPr>
          <w:szCs w:val="24"/>
        </w:rPr>
        <w:t>Protiv rješenja o odgodi ročišta nije dopuštena žalba (čl. 116. st. 3. ZPP-a u vezi s čl. 10. SZ)</w:t>
      </w:r>
    </w:p>
    <w:p w:rsidRDefault="00250AE0" w:rsidP="00250AE0" w:rsidR="00250AE0" w:rsidRPr="00A62098">
      <w:pPr>
        <w:jc w:val="both"/>
        <w:rPr>
          <w:szCs w:val="24"/>
        </w:rPr>
      </w:pPr>
    </w:p>
    <w:p w:rsidRDefault="00250AE0" w:rsidP="00250AE0" w:rsidR="00250AE0" w:rsidRPr="00A62098">
      <w:pPr>
        <w:jc w:val="both"/>
        <w:rPr>
          <w:szCs w:val="24"/>
        </w:rPr>
      </w:pPr>
      <w:r w:rsidRPr="00A62098">
        <w:rPr>
          <w:szCs w:val="24"/>
        </w:rPr>
        <w:t>D N A :</w:t>
      </w:r>
    </w:p>
    <w:p w:rsidRDefault="00BA1B8C" w:rsidP="00BA1B8C" w:rsidR="00BA1B8C" w:rsidRPr="00873EB4">
      <w:pPr>
        <w:pStyle w:val="Odlomakpopisa"/>
        <w:jc w:val="both"/>
        <w:rPr>
          <w:szCs w:val="24"/>
        </w:rPr>
      </w:pPr>
      <w:r>
        <w:rPr>
          <w:szCs w:val="24"/>
        </w:rPr>
        <w:t xml:space="preserve">-         </w:t>
      </w:r>
      <w:r w:rsidRPr="00873EB4">
        <w:rPr>
          <w:szCs w:val="24"/>
        </w:rPr>
        <w:t>stečajna upraviteljica</w:t>
      </w:r>
      <w:r w:rsidR="00873EB4">
        <w:rPr>
          <w:szCs w:val="24"/>
        </w:rPr>
        <w:t xml:space="preserve"> </w:t>
      </w:r>
      <w:r w:rsidR="00873EB4">
        <w:t xml:space="preserve">Margareta </w:t>
      </w:r>
      <w:proofErr w:type="spellStart"/>
      <w:r w:rsidR="00873EB4">
        <w:t>Bondža</w:t>
      </w:r>
      <w:proofErr w:type="spellEnd"/>
      <w:r w:rsidR="00873EB4">
        <w:t xml:space="preserve">, Vinkovci, </w:t>
      </w:r>
      <w:proofErr w:type="spellStart"/>
      <w:r w:rsidR="00873EB4">
        <w:t>Lapovačka</w:t>
      </w:r>
      <w:proofErr w:type="spellEnd"/>
      <w:r w:rsidR="00873EB4">
        <w:t xml:space="preserve"> 30</w:t>
      </w:r>
    </w:p>
    <w:p w:rsidRDefault="00BA1B8C" w:rsidP="00F64E88" w:rsidR="00F64E88" w:rsidRPr="00873EB4">
      <w:pPr>
        <w:pStyle w:val="Odlomakpopisa"/>
        <w:jc w:val="both"/>
        <w:rPr>
          <w:szCs w:val="24"/>
        </w:rPr>
      </w:pPr>
      <w:r w:rsidRPr="00873EB4">
        <w:rPr>
          <w:szCs w:val="24"/>
        </w:rPr>
        <w:t>-</w:t>
      </w:r>
      <w:r w:rsidRPr="00873EB4">
        <w:rPr>
          <w:szCs w:val="24"/>
        </w:rPr>
        <w:tab/>
      </w:r>
      <w:r w:rsidR="00F64E88" w:rsidRPr="00873EB4">
        <w:rPr>
          <w:szCs w:val="24"/>
        </w:rPr>
        <w:t>FINA Osijek</w:t>
      </w:r>
    </w:p>
    <w:p w:rsidRDefault="00F64E88" w:rsidP="00F64E88" w:rsidR="00F64E88" w:rsidRPr="00873EB4">
      <w:pPr>
        <w:pStyle w:val="Odlomakpopisa"/>
        <w:jc w:val="both"/>
        <w:rPr>
          <w:szCs w:val="24"/>
        </w:rPr>
      </w:pPr>
      <w:r w:rsidRPr="00873EB4">
        <w:rPr>
          <w:szCs w:val="24"/>
        </w:rPr>
        <w:t>-</w:t>
      </w:r>
      <w:r w:rsidRPr="00873EB4">
        <w:rPr>
          <w:szCs w:val="24"/>
        </w:rPr>
        <w:tab/>
        <w:t>Porezna uprava Osijek</w:t>
      </w:r>
    </w:p>
    <w:p w:rsidRDefault="00873EB4" w:rsidP="00F64E88" w:rsidR="00F64E88" w:rsidRPr="00873EB4">
      <w:pPr>
        <w:pStyle w:val="Odlomakpopisa"/>
        <w:jc w:val="both"/>
        <w:rPr>
          <w:szCs w:val="24"/>
        </w:rPr>
      </w:pPr>
      <w:r w:rsidRPr="00873EB4">
        <w:rPr>
          <w:szCs w:val="24"/>
        </w:rPr>
        <w:t>-</w:t>
      </w:r>
      <w:r w:rsidRPr="00873EB4">
        <w:rPr>
          <w:szCs w:val="24"/>
        </w:rPr>
        <w:tab/>
        <w:t>ŽDO GUO</w:t>
      </w:r>
      <w:r w:rsidR="00F64E88" w:rsidRPr="00873EB4">
        <w:rPr>
          <w:szCs w:val="24"/>
        </w:rPr>
        <w:t xml:space="preserve"> Osijek</w:t>
      </w:r>
    </w:p>
    <w:p w:rsidRDefault="00873EB4" w:rsidP="00F64E88" w:rsidR="00F64E88" w:rsidRPr="00873EB4">
      <w:pPr>
        <w:ind w:left="720"/>
        <w:rPr>
          <w:szCs w:val="24"/>
        </w:rPr>
      </w:pPr>
      <w:r>
        <w:rPr>
          <w:szCs w:val="24"/>
        </w:rPr>
        <w:t xml:space="preserve">-          </w:t>
      </w:r>
      <w:r w:rsidR="00F64E88" w:rsidRPr="00873EB4">
        <w:rPr>
          <w:szCs w:val="24"/>
        </w:rPr>
        <w:t xml:space="preserve">Srećko </w:t>
      </w:r>
      <w:proofErr w:type="spellStart"/>
      <w:r w:rsidR="00F64E88" w:rsidRPr="00873EB4">
        <w:rPr>
          <w:szCs w:val="24"/>
        </w:rPr>
        <w:t>Kukić</w:t>
      </w:r>
      <w:proofErr w:type="spellEnd"/>
      <w:r w:rsidR="00F64E88" w:rsidRPr="00873EB4">
        <w:rPr>
          <w:szCs w:val="24"/>
        </w:rPr>
        <w:t xml:space="preserve"> po OD </w:t>
      </w:r>
      <w:proofErr w:type="spellStart"/>
      <w:r w:rsidR="00F64E88" w:rsidRPr="00873EB4">
        <w:rPr>
          <w:szCs w:val="24"/>
        </w:rPr>
        <w:t>Zagoršćak</w:t>
      </w:r>
      <w:proofErr w:type="spellEnd"/>
      <w:r w:rsidR="00F64E88" w:rsidRPr="00873EB4">
        <w:rPr>
          <w:szCs w:val="24"/>
        </w:rPr>
        <w:t xml:space="preserve"> &amp; Partneri d.o.o., Zagreb, </w:t>
      </w:r>
    </w:p>
    <w:p w:rsidRDefault="00873EB4" w:rsidP="00F64E88" w:rsidR="00F64E88" w:rsidRPr="00873EB4">
      <w:pPr>
        <w:ind w:left="720"/>
        <w:rPr>
          <w:szCs w:val="24"/>
        </w:rPr>
      </w:pPr>
      <w:r>
        <w:rPr>
          <w:szCs w:val="24"/>
        </w:rPr>
        <w:t xml:space="preserve">           </w:t>
      </w:r>
      <w:r w:rsidR="00F64E88" w:rsidRPr="00873EB4">
        <w:rPr>
          <w:szCs w:val="24"/>
        </w:rPr>
        <w:t xml:space="preserve">Ulica Dragutina </w:t>
      </w:r>
      <w:proofErr w:type="spellStart"/>
      <w:r w:rsidR="00F64E88" w:rsidRPr="00873EB4">
        <w:rPr>
          <w:szCs w:val="24"/>
        </w:rPr>
        <w:t>Domjanića</w:t>
      </w:r>
      <w:proofErr w:type="spellEnd"/>
      <w:r w:rsidR="00F64E88" w:rsidRPr="00873EB4">
        <w:rPr>
          <w:szCs w:val="24"/>
        </w:rPr>
        <w:t xml:space="preserve"> 3</w:t>
      </w:r>
    </w:p>
    <w:p w:rsidRDefault="00F64E88" w:rsidP="00F64E88" w:rsidR="00F64E88" w:rsidRPr="00873EB4">
      <w:pPr>
        <w:pStyle w:val="Odlomakpopisa"/>
        <w:jc w:val="both"/>
        <w:rPr>
          <w:szCs w:val="24"/>
        </w:rPr>
      </w:pPr>
      <w:r w:rsidRPr="00873EB4">
        <w:rPr>
          <w:szCs w:val="24"/>
        </w:rPr>
        <w:t>-</w:t>
      </w:r>
      <w:r w:rsidRPr="00873EB4">
        <w:rPr>
          <w:szCs w:val="24"/>
        </w:rPr>
        <w:tab/>
        <w:t>e-</w:t>
      </w:r>
      <w:proofErr w:type="spellStart"/>
      <w:r w:rsidRPr="00873EB4">
        <w:rPr>
          <w:szCs w:val="24"/>
        </w:rPr>
        <w:t>ogl</w:t>
      </w:r>
      <w:proofErr w:type="spellEnd"/>
      <w:r w:rsidRPr="00873EB4">
        <w:rPr>
          <w:szCs w:val="24"/>
        </w:rPr>
        <w:t>. ploča</w:t>
      </w:r>
    </w:p>
    <w:p w:rsidRDefault="00F64E88" w:rsidP="00F64E88" w:rsidR="00B40A95" w:rsidRPr="00A62098">
      <w:pPr>
        <w:pStyle w:val="Odlomakpopisa"/>
        <w:jc w:val="both"/>
        <w:rPr>
          <w:rStyle w:val="Naglaeno"/>
          <w:b w:val="false"/>
          <w:szCs w:val="24"/>
        </w:rPr>
      </w:pPr>
      <w:r w:rsidRPr="00873EB4">
        <w:rPr>
          <w:szCs w:val="24"/>
        </w:rPr>
        <w:t>-</w:t>
      </w:r>
      <w:r w:rsidRPr="00873EB4">
        <w:rPr>
          <w:szCs w:val="24"/>
        </w:rPr>
        <w:tab/>
      </w:r>
      <w:proofErr w:type="spellStart"/>
      <w:r w:rsidRPr="00873EB4">
        <w:rPr>
          <w:szCs w:val="24"/>
        </w:rPr>
        <w:t>roč</w:t>
      </w:r>
      <w:proofErr w:type="spellEnd"/>
      <w:r w:rsidRPr="00873EB4">
        <w:rPr>
          <w:szCs w:val="24"/>
        </w:rPr>
        <w:t>. 23.5.2017. u 9</w:t>
      </w:r>
      <w:r w:rsidR="00AC21F1">
        <w:rPr>
          <w:szCs w:val="24"/>
        </w:rPr>
        <w:t xml:space="preserve">,00 </w:t>
      </w:r>
      <w:r w:rsidRPr="00873EB4">
        <w:rPr>
          <w:szCs w:val="24"/>
        </w:rPr>
        <w:t>h</w:t>
      </w:r>
      <w:r w:rsidRPr="00F64E88">
        <w:rPr>
          <w:szCs w:val="24"/>
        </w:rPr>
        <w:t xml:space="preserve"> ispitno, u 9,20</w:t>
      </w:r>
      <w:r w:rsidR="00AC21F1">
        <w:rPr>
          <w:szCs w:val="24"/>
        </w:rPr>
        <w:t xml:space="preserve"> h</w:t>
      </w:r>
      <w:r w:rsidRPr="00F64E88">
        <w:rPr>
          <w:szCs w:val="24"/>
        </w:rPr>
        <w:t xml:space="preserve"> izvještajno</w:t>
      </w:r>
    </w:p>
    <w:sectPr w:rsidR="00B40A95" w:rsidRPr="00A6209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FF2" w:rsidP="00FF7657" w:rsidR="00C31FF2">
      <w:r>
        <w:separator/>
      </w:r>
    </w:p>
  </w:endnote>
  <w:endnote w:id="0" w:type="continuationSeparator">
    <w:p w:rsidRDefault="00C31FF2" w:rsidP="00FF7657" w:rsidR="00C31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47D6" w:rsidR="004547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47D6" w:rsidR="004547D6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47D6" w:rsidR="004547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FF2" w:rsidP="00FF7657" w:rsidR="00C31FF2">
      <w:r>
        <w:separator/>
      </w:r>
    </w:p>
  </w:footnote>
  <w:footnote w:id="0" w:type="continuationSeparator">
    <w:p w:rsidRDefault="00C31FF2" w:rsidP="00FF7657" w:rsidR="00C31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47D6" w:rsidR="004547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0837" w:rsidP="00FA0837" w:rsidR="00FA0837" w:rsidRPr="009F69F0">
    <w:pPr>
      <w:jc w:val="right"/>
      <w:rPr>
        <w:szCs w:val="24"/>
      </w:rPr>
    </w:pPr>
    <w:r w:rsidRPr="009F69F0">
      <w:rPr>
        <w:szCs w:val="24"/>
      </w:rPr>
      <w:t>7 St-</w:t>
    </w:r>
    <w:r>
      <w:rPr>
        <w:szCs w:val="24"/>
      </w:rPr>
      <w:t>2928</w:t>
    </w:r>
    <w:r w:rsidRPr="009F69F0">
      <w:rPr>
        <w:szCs w:val="24"/>
      </w:rPr>
      <w:t>/16-</w:t>
    </w:r>
    <w:r>
      <w:rPr>
        <w:szCs w:val="24"/>
      </w:rPr>
      <w:t>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47D6" w:rsidR="004547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3B2BB8"/>
    <w:multiLevelType w:val="hybridMultilevel"/>
    <w:tmpl w:val="01009E34"/>
    <w:lvl w:tplc="392CD33A" w:ilvl="0">
      <w:start w:val="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9702A99"/>
    <w:multiLevelType w:val="hybridMultilevel"/>
    <w:tmpl w:val="9A1499D0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03AC"/>
    <w:rsid w:val="00132B5D"/>
    <w:rsid w:val="00250AE0"/>
    <w:rsid w:val="0027662F"/>
    <w:rsid w:val="003078BE"/>
    <w:rsid w:val="0033399E"/>
    <w:rsid w:val="00346E44"/>
    <w:rsid w:val="00447F32"/>
    <w:rsid w:val="004547D6"/>
    <w:rsid w:val="004C6F54"/>
    <w:rsid w:val="004D6302"/>
    <w:rsid w:val="00622913"/>
    <w:rsid w:val="006564E0"/>
    <w:rsid w:val="0078511F"/>
    <w:rsid w:val="007B324D"/>
    <w:rsid w:val="007F13B4"/>
    <w:rsid w:val="00821F9A"/>
    <w:rsid w:val="00873EB4"/>
    <w:rsid w:val="008A0EEC"/>
    <w:rsid w:val="00975E95"/>
    <w:rsid w:val="009D17A4"/>
    <w:rsid w:val="009D6848"/>
    <w:rsid w:val="009D775C"/>
    <w:rsid w:val="009F69F0"/>
    <w:rsid w:val="00A62098"/>
    <w:rsid w:val="00A65985"/>
    <w:rsid w:val="00A93A6E"/>
    <w:rsid w:val="00AC21F1"/>
    <w:rsid w:val="00B40A95"/>
    <w:rsid w:val="00BA1B8C"/>
    <w:rsid w:val="00C31FF2"/>
    <w:rsid w:val="00C42A4B"/>
    <w:rsid w:val="00D9200D"/>
    <w:rsid w:val="00DE0EAA"/>
    <w:rsid w:val="00E0209B"/>
    <w:rsid w:val="00E4190A"/>
    <w:rsid w:val="00E67CAE"/>
    <w:rsid w:val="00E720CB"/>
    <w:rsid w:val="00E803AC"/>
    <w:rsid w:val="00EC5F81"/>
    <w:rsid w:val="00F64E88"/>
    <w:rsid w:val="00FA0837"/>
    <w:rsid w:val="00FA5266"/>
    <w:rsid w:val="00FB7B71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5E9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75E95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75E95"/>
    <w:rPr>
      <w:b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5E95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5E95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5E9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75E95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75E95"/>
    <w:rPr>
      <w:b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5E95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5E95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40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018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639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68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762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84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2928</izvorni_sadrzaj>
    <derivirana_varijabla naziv="DomainObject.Predmet.Broj_1">2928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2016.</izvorni_sadrzaj>
    <derivirana_varijabla naziv="DomainObject.Predmet.DatumOsnivanja_1">21.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St-2928/2016</izvorni_sadrzaj>
    <derivirana_varijabla naziv="DomainObject.Predmet.OznakaBroj_1">St-2928/2016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BIOPLIN-BARANJA d.o.o. za zbrinjavanje i preradu otpada</izvorni_sadrzaj>
    <derivirana_varijabla naziv="DomainObject.Predmet.ProtustrankaFormated_1">  BIOPLIN-BARANJA d.o.o. za zbrinjavanje i preradu otpada</derivirana_varijabla>
  </DomainObject.Predmet.ProtustrankaFormated>
  <DomainObject.Predmet.ProtustrankaFormatedOIB>
    <izvorni_sadrzaj>  BIOPLIN-BARANJA d.o.o. za zbrinjavanje i preradu otpada, OIB 65489901464</izvorni_sadrzaj>
    <derivirana_varijabla naziv="DomainObject.Predmet.ProtustrankaFormatedOIB_1">  BIOPLIN-BARANJA d.o.o. za zbrinjavanje i preradu otpada, OIB 65489901464</derivirana_varijabla>
  </DomainObject.Predmet.ProtustrankaFormatedOIB>
  <DomainObject.Predmet.ProtustrankaFormatedWithAdress>
    <izvorni_sadrzaj> BIOPLIN-BARANJA d.o.o. za zbrinjavanje i preradu otpada, Tina Ujevića 17, 31327 Bilje</izvorni_sadrzaj>
    <derivirana_varijabla naziv="DomainObject.Predmet.ProtustrankaFormatedWithAdress_1"> BIOPLIN-BARANJA d.o.o. za zbrinjavanje i preradu otpada, Tina Ujevića 17, 31327 Bilje</derivirana_varijabla>
  </DomainObject.Predmet.ProtustrankaFormatedWithAdress>
  <DomainObject.Predmet.ProtustrankaFormatedWithAdressOIB>
    <izvorni_sadrzaj> BIOPLIN-BARANJA d.o.o. za zbrinjavanje i preradu otpada, OIB 65489901464, Tina Ujevića 17, 31327 Bilje</izvorni_sadrzaj>
    <derivirana_varijabla naziv="DomainObject.Predmet.ProtustrankaFormatedWithAdressOIB_1"> BIOPLIN-BARANJA d.o.o. za zbrinjavanje i preradu otpada, OIB 65489901464, Tina Ujevića 17, 31327 Bilje</derivirana_varijabla>
  </DomainObject.Predmet.ProtustrankaFormatedWithAdressOIB>
  <DomainObject.Predmet.ProtustrankaWithAdress>
    <izvorni_sadrzaj>BIOPLIN-BARANJA d.o.o. za zbrinjavanje i preradu otpada Tina Ujevića 17, 31327 Bilje</izvorni_sadrzaj>
    <derivirana_varijabla naziv="DomainObject.Predmet.ProtustrankaWithAdress_1">BIOPLIN-BARANJA d.o.o. za zbrinjavanje i preradu otpada Tina Ujevića 17, 31327 Bilje</derivirana_varijabla>
  </DomainObject.Predmet.ProtustrankaWithAdress>
  <DomainObject.Predmet.ProtustrankaWithAdressOIB>
    <izvorni_sadrzaj>BIOPLIN-BARANJA d.o.o. za zbrinjavanje i preradu otpada, OIB 65489901464, Tina Ujevića 17, 31327 Bilje</izvorni_sadrzaj>
    <derivirana_varijabla naziv="DomainObject.Predmet.ProtustrankaWithAdressOIB_1">BIOPLIN-BARANJA d.o.o. za zbrinjavanje i preradu otpada, OIB 65489901464, Tina Ujevića 17, 31327 Bilje</derivirana_varijabla>
  </DomainObject.Predmet.ProtustrankaWithAdressOIB>
  <DomainObject.Predmet.ProtustrankaNazivFormated>
    <izvorni_sadrzaj>BIOPLIN-BARANJA d.o.o. za zbrinjavanje i preradu otpada</izvorni_sadrzaj>
    <derivirana_varijabla naziv="DomainObject.Predmet.ProtustrankaNazivFormated_1">BIOPLIN-BARANJA d.o.o. za zbrinjavanje i preradu otpada</derivirana_varijabla>
  </DomainObject.Predmet.ProtustrankaNazivFormated>
  <DomainObject.Predmet.ProtustrankaNazivFormatedOIB>
    <izvorni_sadrzaj>BIOPLIN-BARANJA d.o.o. za zbrinjavanje i preradu otpada, OIB 65489901464</izvorni_sadrzaj>
    <derivirana_varijabla naziv="DomainObject.Predmet.ProtustrankaNazivFormatedOIB_1">BIOPLIN-BARANJA d.o.o. za zbrinjavanje i preradu otpada, OIB 65489901464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Srećko Kukić</izvorni_sadrzaj>
    <derivirana_varijabla naziv="DomainObject.Predmet.StrankaFormated_1">  Srećko Kukić</derivirana_varijabla>
  </DomainObject.Predmet.StrankaFormated>
  <DomainObject.Predmet.StrankaFormatedOIB>
    <izvorni_sadrzaj>  Srećko Kukić, OIB 01442460252</izvorni_sadrzaj>
    <derivirana_varijabla naziv="DomainObject.Predmet.StrankaFormatedOIB_1">  Srećko Kukić, OIB 01442460252</derivirana_varijabla>
  </DomainObject.Predmet.StrankaFormatedOIB>
  <DomainObject.Predmet.StrankaFormatedWithAdress>
    <izvorni_sadrzaj> Srećko Kukić, Vukovarska Cesta 28, 31000 Osijek</izvorni_sadrzaj>
    <derivirana_varijabla naziv="DomainObject.Predmet.StrankaFormatedWithAdress_1"> Srećko Kukić, Vukovarska Cesta 28, 31000 Osijek</derivirana_varijabla>
  </DomainObject.Predmet.StrankaFormatedWithAdress>
  <DomainObject.Predmet.StrankaFormatedWithAdressOIB>
    <izvorni_sadrzaj> Srećko Kukić, OIB 01442460252, Vukovarska Cesta 28, 31000 Osijek</izvorni_sadrzaj>
    <derivirana_varijabla naziv="DomainObject.Predmet.StrankaFormatedWithAdressOIB_1"> Srećko Kukić, OIB 01442460252, Vukovarska Cesta 28, 31000 Osijek</derivirana_varijabla>
  </DomainObject.Predmet.StrankaFormatedWithAdressOIB>
  <DomainObject.Predmet.StrankaWithAdress>
    <izvorni_sadrzaj>Srećko Kukić Vukovarska Cesta 28,31000 Osijek</izvorni_sadrzaj>
    <derivirana_varijabla naziv="DomainObject.Predmet.StrankaWithAdress_1">Srećko Kukić Vukovarska Cesta 28,31000 Osijek</derivirana_varijabla>
  </DomainObject.Predmet.StrankaWithAdress>
  <DomainObject.Predmet.StrankaWithAdressOIB>
    <izvorni_sadrzaj>Srećko Kukić, OIB 01442460252, Vukovarska Cesta 28,31000 Osijek</izvorni_sadrzaj>
    <derivirana_varijabla naziv="DomainObject.Predmet.StrankaWithAdressOIB_1">Srećko Kukić, OIB 01442460252, Vukovarska Cesta 28,31000 Osijek</derivirana_varijabla>
  </DomainObject.Predmet.StrankaWithAdressOIB>
  <DomainObject.Predmet.StrankaNazivFormated>
    <izvorni_sadrzaj>Srećko Kukić</izvorni_sadrzaj>
    <derivirana_varijabla naziv="DomainObject.Predmet.StrankaNazivFormated_1">Srećko Kukić</derivirana_varijabla>
  </DomainObject.Predmet.StrankaNazivFormated>
  <DomainObject.Predmet.StrankaNazivFormatedOIB>
    <izvorni_sadrzaj>Srećko Kukić, OIB 01442460252</izvorni_sadrzaj>
    <derivirana_varijabla naziv="DomainObject.Predmet.StrankaNazivFormatedOIB_1">Srećko Kukić, OIB 01442460252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Srećko Kukić</item>
    </izvorni_sadrzaj>
    <derivirana_varijabla naziv="DomainObject.Predmet.StrankaListFormated_1">
      <item>Srećko Kukić</item>
    </derivirana_varijabla>
  </DomainObject.Predmet.StrankaListFormated>
  <DomainObject.Predmet.StrankaListFormatedOIB>
    <izvorni_sadrzaj>
      <item>Srećko Kukić, OIB 01442460252</item>
    </izvorni_sadrzaj>
    <derivirana_varijabla naziv="DomainObject.Predmet.StrankaListFormatedOIB_1">
      <item>Srećko Kukić, OIB 01442460252</item>
    </derivirana_varijabla>
  </DomainObject.Predmet.StrankaListFormatedOIB>
  <DomainObject.Predmet.StrankaListFormatedWithAdress>
    <izvorni_sadrzaj>
      <item>Srećko Kukić, Vukovarska Cesta 28, 31000 Osijek</item>
    </izvorni_sadrzaj>
    <derivirana_varijabla naziv="DomainObject.Predmet.StrankaListFormatedWithAdress_1">
      <item>Srećko Kukić, Vukovarska Cesta 28, 31000 Osijek</item>
    </derivirana_varijabla>
  </DomainObject.Predmet.StrankaListFormatedWithAdress>
  <DomainObject.Predmet.StrankaListFormatedWithAdressOIB>
    <izvorni_sadrzaj>
      <item>Srećko Kukić, OIB 01442460252, Vukovarska Cesta 28, 31000 Osijek</item>
    </izvorni_sadrzaj>
    <derivirana_varijabla naziv="DomainObject.Predmet.StrankaListFormatedWithAdressOIB_1">
      <item>Srećko Kukić, OIB 01442460252, Vukovarska Cesta 28, 31000 Osijek</item>
    </derivirana_varijabla>
  </DomainObject.Predmet.StrankaListFormatedWithAdressOIB>
  <DomainObject.Predmet.StrankaListNazivFormated>
    <izvorni_sadrzaj>
      <item>Srećko Kukić</item>
    </izvorni_sadrzaj>
    <derivirana_varijabla naziv="DomainObject.Predmet.StrankaListNazivFormated_1">
      <item>Srećko Kukić</item>
    </derivirana_varijabla>
  </DomainObject.Predmet.StrankaListNazivFormated>
  <DomainObject.Predmet.StrankaListNazivFormatedOIB>
    <izvorni_sadrzaj>
      <item>Srećko Kukić, OIB 01442460252</item>
    </izvorni_sadrzaj>
    <derivirana_varijabla naziv="DomainObject.Predmet.StrankaListNazivFormatedOIB_1">
      <item>Srećko Kukić, OIB 01442460252</item>
    </derivirana_varijabla>
  </DomainObject.Predmet.StrankaListNazivFormatedOIB>
  <DomainObject.Predmet.ProtuStrankaListFormated>
    <izvorni_sadrzaj>
      <item>BIOPLIN-BARANJA d.o.o. za zbrinjavanje i preradu otpada</item>
    </izvorni_sadrzaj>
    <derivirana_varijabla naziv="DomainObject.Predmet.ProtuStrankaListFormated_1">
      <item>BIOPLIN-BARANJA d.o.o. za zbrinjavanje i preradu otpada</item>
    </derivirana_varijabla>
  </DomainObject.Predmet.ProtuStrankaListFormated>
  <DomainObject.Predmet.ProtuStrankaListFormatedOIB>
    <izvorni_sadrzaj>
      <item>BIOPLIN-BARANJA d.o.o. za zbrinjavanje i preradu otpada, OIB 65489901464</item>
    </izvorni_sadrzaj>
    <derivirana_varijabla naziv="DomainObject.Predmet.ProtuStrankaListFormatedOIB_1">
      <item>BIOPLIN-BARANJA d.o.o. za zbrinjavanje i preradu otpada, OIB 65489901464</item>
    </derivirana_varijabla>
  </DomainObject.Predmet.ProtuStrankaListFormatedOIB>
  <DomainObject.Predmet.ProtuStrankaListFormatedWithAdress>
    <izvorni_sadrzaj>
      <item>BIOPLIN-BARANJA d.o.o. za zbrinjavanje i preradu otpada, Tina Ujevića 17, 31327 Bilje</item>
    </izvorni_sadrzaj>
    <derivirana_varijabla naziv="DomainObject.Predmet.ProtuStrankaListFormatedWithAdress_1">
      <item>BIOPLIN-BARANJA d.o.o. za zbrinjavanje i preradu otpada, Tina Ujevića 17, 31327 Bilje</item>
    </derivirana_varijabla>
  </DomainObject.Predmet.ProtuStrankaListFormatedWithAdress>
  <DomainObject.Predmet.ProtuStrankaListFormatedWithAdressOIB>
    <izvorni_sadrzaj>
      <item>BIOPLIN-BARANJA d.o.o. za zbrinjavanje i preradu otpada, OIB 65489901464, Tina Ujevića 17, 31327 Bilje</item>
    </izvorni_sadrzaj>
    <derivirana_varijabla naziv="DomainObject.Predmet.ProtuStrankaListFormatedWithAdressOIB_1">
      <item>BIOPLIN-BARANJA d.o.o. za zbrinjavanje i preradu otpada, OIB 65489901464, Tina Ujevića 17, 31327 Bilje</item>
    </derivirana_varijabla>
  </DomainObject.Predmet.ProtuStrankaListFormatedWithAdressOIB>
  <DomainObject.Predmet.ProtuStrankaListNazivFormated>
    <izvorni_sadrzaj>
      <item>BIOPLIN-BARANJA d.o.o. za zbrinjavanje i preradu otpada</item>
    </izvorni_sadrzaj>
    <derivirana_varijabla naziv="DomainObject.Predmet.ProtuStrankaListNazivFormated_1">
      <item>BIOPLIN-BARANJA d.o.o. za zbrinjavanje i preradu otpada</item>
    </derivirana_varijabla>
  </DomainObject.Predmet.ProtuStrankaListNazivFormated>
  <DomainObject.Predmet.ProtuStrankaListNazivFormatedOIB>
    <izvorni_sadrzaj>
      <item>BIOPLIN-BARANJA d.o.o. za zbrinjavanje i preradu otpada, OIB 65489901464</item>
    </izvorni_sadrzaj>
    <derivirana_varijabla naziv="DomainObject.Predmet.ProtuStrankaListNazivFormatedOIB_1">
      <item>BIOPLIN-BARANJA d.o.o. za zbrinjavanje i preradu otpada, OIB 65489901464</item>
    </derivirana_varijabla>
  </DomainObject.Predmet.ProtuStrankaListNazivFormatedOIB>
  <DomainObject.Predmet.OstaliListFormated>
    <izvorni_sadrzaj>
      <item>OD ZAGORŠĆAK &amp; PARTNERI d.o.o.</item>
      <item>FINA RC OSIJEK</item>
    </izvorni_sadrzaj>
    <derivirana_varijabla naziv="DomainObject.Predmet.OstaliListFormated_1">
      <item>OD ZAGORŠĆAK &amp; PARTNERI d.o.o.</item>
      <item>FINA RC OSIJEK</item>
    </derivirana_varijabla>
  </DomainObject.Predmet.OstaliListFormated>
  <DomainObject.Predmet.OstaliListFormatedOIB>
    <izvorni_sadrzaj>
      <item>OD ZAGORŠĆAK &amp; PARTNERI d.o.o.</item>
      <item>FINA RC OSIJEK</item>
    </izvorni_sadrzaj>
    <derivirana_varijabla naziv="DomainObject.Predmet.OstaliListFormatedOIB_1">
      <item>OD ZAGORŠĆAK &amp; PARTNERI d.o.o.</item>
      <item>FINA RC OSIJEK</item>
    </derivirana_varijabla>
  </DomainObject.Predmet.OstaliListFormatedOIB>
  <DomainObject.Predmet.OstaliListFormatedWithAdress>
    <izvorni_sadrzaj>
      <item>OD ZAGORŠĆAK &amp; PARTNERI d.o.o., Ulica Dragutina Domjanića 3, 10000 Zagreb</item>
      <item>FINA RC OSIJEK, L. Jagera 3, 31000 Osijek</item>
    </izvorni_sadrzaj>
    <derivirana_varijabla naziv="DomainObject.Predmet.OstaliListFormatedWithAdress_1">
      <item>OD ZAGORŠĆAK &amp; PARTNERI d.o.o., Ulica Dragutina Domjanića 3, 10000 Zagreb</item>
      <item>FINA RC OSIJEK, L. Jagera 3, 31000 Osijek</item>
    </derivirana_varijabla>
  </DomainObject.Predmet.OstaliListFormatedWithAdress>
  <DomainObject.Predmet.OstaliListFormatedWithAdressOIB>
    <izvorni_sadrzaj>
      <item>OD ZAGORŠĆAK &amp; PARTNERI d.o.o., Ulica Dragutina Domjanića 3, 10000 Zagreb</item>
      <item>FINA RC OSIJEK, L. Jagera 3, 31000 Osijek</item>
    </izvorni_sadrzaj>
    <derivirana_varijabla naziv="DomainObject.Predmet.OstaliListFormatedWithAdressOIB_1">
      <item>OD ZAGORŠĆAK &amp; PARTNERI d.o.o., Ulica Dragutina Domjanića 3, 10000 Zagreb</item>
      <item>FINA RC OSIJEK, L. Jagera 3, 31000 Osijek</item>
    </derivirana_varijabla>
  </DomainObject.Predmet.OstaliListFormatedWithAdressOIB>
  <DomainObject.Predmet.OstaliListNazivFormated>
    <izvorni_sadrzaj>
      <item>OD ZAGORŠĆAK &amp; PARTNERI d.o.o.</item>
      <item>FINA RC OSIJEK</item>
    </izvorni_sadrzaj>
    <derivirana_varijabla naziv="DomainObject.Predmet.OstaliListNazivFormated_1">
      <item>OD ZAGORŠĆAK &amp; PARTNERI d.o.o.</item>
      <item>FINA RC OSIJEK</item>
    </derivirana_varijabla>
  </DomainObject.Predmet.OstaliListNazivFormated>
  <DomainObject.Predmet.OstaliListNazivFormatedOIB>
    <izvorni_sadrzaj>
      <item>OD ZAGORŠĆAK &amp; PARTNERI d.o.o.</item>
      <item>FINA RC OSIJEK</item>
    </izvorni_sadrzaj>
    <derivirana_varijabla naziv="DomainObject.Predmet.OstaliListNazivFormatedOIB_1">
      <item>OD ZAGORŠĆAK &amp; PARTNERI d.o.o.</item>
      <item>FINA RC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Srećko Kukić</izvorni_sadrzaj>
    <derivirana_varijabla naziv="DomainObject.Predmet.StrankaIDrugi_1">Srećko Kukić</derivirana_varijabla>
  </DomainObject.Predmet.StrankaIDrugi>
  <DomainObject.Predmet.ProtustrankaIDrugi>
    <izvorni_sadrzaj>BIOPLIN-BARANJA d.o.o. za zbrinjavanje i preradu otpada</izvorni_sadrzaj>
    <derivirana_varijabla naziv="DomainObject.Predmet.ProtustrankaIDrugi_1">BIOPLIN-BARANJA d.o.o. za zbrinjavanje i preradu otpada</derivirana_varijabla>
  </DomainObject.Predmet.ProtustrankaIDrugi>
  <DomainObject.Predmet.StrankaIDrugiAdressOIB>
    <izvorni_sadrzaj>Srećko Kukić, OIB 01442460252, Vukovarska Cesta 28, 31000 Osijek</izvorni_sadrzaj>
    <derivirana_varijabla naziv="DomainObject.Predmet.StrankaIDrugiAdressOIB_1">Srećko Kukić, OIB 01442460252, Vukovarska Cesta 28, 31000 Osijek</derivirana_varijabla>
  </DomainObject.Predmet.StrankaIDrugiAdressOIB>
  <DomainObject.Predmet.ProtustrankaIDrugiAdressOIB>
    <izvorni_sadrzaj>BIOPLIN-BARANJA d.o.o. za zbrinjavanje i preradu otpada, OIB 65489901464, Tina Ujevića 17, 31327 Bilje</izvorni_sadrzaj>
    <derivirana_varijabla naziv="DomainObject.Predmet.ProtustrankaIDrugiAdressOIB_1">BIOPLIN-BARANJA d.o.o. za zbrinjavanje i preradu otpada, OIB 65489901464, Tina Ujevića 17,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BIOPLIN-BARANJA d.o.o. za zbrinjavanje i preradu otpada</item>
      <item>Srećko Kukić</item>
      <item>OD ZAGORŠĆAK &amp; PARTNERI d.o.o.</item>
      <item>FINA RC OSIJEK</item>
    </izvorni_sadrzaj>
    <derivirana_varijabla naziv="DomainObject.Predmet.SudioniciListNaziv_1">
      <item>BIOPLIN-BARANJA d.o.o. za zbrinjavanje i preradu otpada</item>
      <item>Srećko Kukić</item>
      <item>OD ZAGORŠĆAK &amp; PARTNERI d.o.o.</item>
      <item>FINA RC OSIJEK</item>
    </derivirana_varijabla>
  </DomainObject.Predmet.SudioniciListNaziv>
  <DomainObject.Predmet.SudioniciListAdressOIB>
    <izvorni_sadrzaj>
      <item>BIOPLIN-BARANJA d.o.o. za zbrinjavanje i preradu otpada, OIB 65489901464, Tina Ujevića 17,31327 Bilje</item>
      <item>Srećko Kukić, OIB 01442460252, Vukovarska Cesta 28,31000 Osijek</item>
      <item>OD ZAGORŠĆAK &amp; PARTNERI d.o.o., Ulica Dragutina Domjanića 3,10000 Zagreb</item>
      <item>FINA RC OSIJEK, L. Jagera 3,31000 Osijek</item>
    </izvorni_sadrzaj>
    <derivirana_varijabla naziv="DomainObject.Predmet.SudioniciListAdressOIB_1">
      <item>BIOPLIN-BARANJA d.o.o. za zbrinjavanje i preradu otpada, OIB 65489901464, Tina Ujevića 17,31327 Bilje</item>
      <item>Srećko Kukić, OIB 01442460252, Vukovarska Cesta 28,31000 Osijek</item>
      <item>OD ZAGORŠĆAK &amp; PARTNERI d.o.o., Ulica Dragutina Domjanića 3,10000 Zagreb</item>
      <item>FINA RC OSIJEK, L. Jagera 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65489901464</item>
      <item>, OIB 01442460252</item>
      <item>, OIB null</item>
      <item>, OIB null</item>
    </izvorni_sadrzaj>
    <derivirana_varijabla naziv="DomainObject.Predmet.SudioniciListNazivOIB_1">
      <item>, OIB 65489901464</item>
      <item>, OIB 01442460252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350</properties:Words>
  <properties:Characters>1768</properties:Characters>
  <properties:Lines>72</properties:Lines>
  <properties:Paragraphs>31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2016-03-21T07:56:00Z</dcterms:created>
  <dc:creator>Tihomir Kovačević</dc:creator>
  <cp:lastModifiedBy>Danijela Špeletić</cp:lastModifiedBy>
  <cp:lastPrinted>2017-03-30T11:46:00Z</cp:lastPrinted>
  <dcterms:modified xmlns:xsi="http://www.w3.org/2001/XMLSchema-instance" xsi:type="dcterms:W3CDTF">2017-04-21T09:07:00Z</dcterms:modified>
  <cp:revision>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