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7cb6" w14:paraId="3ba7cb6" w:rsidRDefault="008C04AA" w:rsidP="008C04AA" w:rsidR="008C04AA" w:rsidRPr="00B9370F">
      <w:pPr>
        <w15:collapsed w:val="false"/>
        <w:rPr>
          <w:b/>
        </w:rPr>
      </w:pPr>
      <w:bookmarkStart w:name="_GoBack" w:id="0"/>
      <w:bookmarkEnd w:id="0"/>
      <w:r w:rsidRPr="00B9370F">
        <w:rPr>
          <w:b/>
        </w:rPr>
        <w:t xml:space="preserve">                 </w:t>
      </w:r>
      <w:r w:rsidRPr="00B9370F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370F">
        <w:rPr>
          <w:b/>
        </w:rPr>
        <w:t xml:space="preserve">                                                            </w:t>
      </w:r>
    </w:p>
    <w:p w:rsidRDefault="008C04AA" w:rsidP="00B271A9" w:rsidR="008C04AA" w:rsidRPr="00B9370F">
      <w:r w:rsidRPr="00B9370F">
        <w:t xml:space="preserve"> </w:t>
      </w:r>
      <w:r w:rsidR="00B9370F">
        <w:t xml:space="preserve">  </w:t>
      </w:r>
      <w:r w:rsidRPr="00B9370F">
        <w:t xml:space="preserve">REPUBLIKA HRVATSKA </w:t>
      </w:r>
      <w:r w:rsidRPr="00B9370F">
        <w:tab/>
      </w:r>
      <w:r w:rsidRPr="00B9370F">
        <w:tab/>
      </w:r>
      <w:r w:rsidRPr="00B9370F">
        <w:tab/>
      </w:r>
      <w:r w:rsidRPr="00B9370F">
        <w:tab/>
      </w:r>
      <w:r w:rsidRPr="00B9370F">
        <w:tab/>
      </w:r>
    </w:p>
    <w:p w:rsidRDefault="008C04AA" w:rsidP="00B271A9" w:rsidR="008C04AA" w:rsidRPr="00B9370F">
      <w:r w:rsidRPr="00B9370F">
        <w:t xml:space="preserve"> TRGOVAČKI SUD U PAZINU</w:t>
      </w:r>
    </w:p>
    <w:p w:rsidRDefault="008C04AA" w:rsidP="00B271A9" w:rsidR="008C04AA" w:rsidRPr="00B9370F">
      <w:r w:rsidRPr="00B9370F">
        <w:t xml:space="preserve"> </w:t>
      </w:r>
      <w:r w:rsidR="00B9370F">
        <w:tab/>
      </w:r>
      <w:r w:rsidR="00694576" w:rsidRPr="00B9370F">
        <w:t>Pazin</w:t>
      </w:r>
      <w:r w:rsidRPr="00B9370F">
        <w:t xml:space="preserve">, </w:t>
      </w:r>
      <w:proofErr w:type="spellStart"/>
      <w:r w:rsidRPr="00B9370F">
        <w:t>Dršćevka</w:t>
      </w:r>
      <w:proofErr w:type="spellEnd"/>
      <w:r w:rsidRPr="00B9370F">
        <w:t xml:space="preserve"> 1</w:t>
      </w:r>
      <w:r w:rsidRPr="00B9370F">
        <w:tab/>
      </w:r>
      <w:r w:rsidRPr="00B9370F">
        <w:tab/>
      </w:r>
      <w:r w:rsidRPr="00B9370F">
        <w:tab/>
      </w:r>
      <w:r w:rsidRPr="00B9370F">
        <w:tab/>
      </w:r>
      <w:r w:rsidRPr="00B9370F">
        <w:tab/>
      </w:r>
    </w:p>
    <w:p w:rsidRDefault="008C04AA" w:rsidP="008C04AA" w:rsidR="008C04AA" w:rsidRPr="00B9370F">
      <w:pPr>
        <w:jc w:val="both"/>
      </w:pPr>
    </w:p>
    <w:p w:rsidRDefault="008C04AA" w:rsidP="008C04AA" w:rsidR="008C04AA" w:rsidRPr="00B9370F">
      <w:pPr>
        <w:jc w:val="center"/>
      </w:pPr>
      <w:r w:rsidRPr="00B9370F">
        <w:t>R E P U B L I K A   H R V A T S K A</w:t>
      </w:r>
    </w:p>
    <w:p w:rsidRDefault="008C04AA" w:rsidP="008C04AA" w:rsidR="008C04AA" w:rsidRPr="00B9370F">
      <w:pPr>
        <w:jc w:val="center"/>
      </w:pPr>
      <w:r w:rsidRPr="00B9370F">
        <w:t>R J E Š E N J E</w:t>
      </w:r>
    </w:p>
    <w:p w:rsidRDefault="008C04AA" w:rsidP="008C04AA" w:rsidR="008C04AA" w:rsidRPr="00B9370F">
      <w:pPr>
        <w:jc w:val="both"/>
      </w:pPr>
    </w:p>
    <w:p w:rsidRDefault="008C04AA" w:rsidP="007D067A" w:rsidR="008D67D3" w:rsidRPr="00B9370F">
      <w:pPr>
        <w:jc w:val="both"/>
      </w:pPr>
      <w:r w:rsidRPr="00B9370F">
        <w:tab/>
      </w:r>
      <w:r w:rsidR="00ED3BEC" w:rsidRPr="00B9370F">
        <w:t xml:space="preserve">Trgovački sud u Pazinu, po stečajnom sucu Ivanu Dujiću, u stečajnom postupku nad </w:t>
      </w:r>
      <w:r w:rsidR="009427A6" w:rsidRPr="00B9370F">
        <w:t>dužnikom PIRATAE TOURS j.d.o.o. u stečaju Vrsar, Stancija Velika 1, OIB 62789501263,  22</w:t>
      </w:r>
      <w:r w:rsidR="005F652C" w:rsidRPr="00B9370F">
        <w:t xml:space="preserve">. </w:t>
      </w:r>
      <w:r w:rsidR="007D067A" w:rsidRPr="00B9370F">
        <w:t>ožujka</w:t>
      </w:r>
      <w:r w:rsidR="00ED3BEC" w:rsidRPr="00B9370F">
        <w:t xml:space="preserve"> 2017</w:t>
      </w:r>
      <w:r w:rsidR="005F652C" w:rsidRPr="00B9370F">
        <w:t>.</w:t>
      </w:r>
    </w:p>
    <w:p w:rsidRDefault="008C04AA" w:rsidP="008C04AA" w:rsidR="008C04AA" w:rsidRPr="00B9370F">
      <w:pPr>
        <w:jc w:val="center"/>
      </w:pPr>
      <w:r w:rsidRPr="00B9370F">
        <w:t>r i j e š i o  j e</w:t>
      </w:r>
    </w:p>
    <w:p w:rsidRDefault="008C04AA" w:rsidP="008C04AA" w:rsidR="008C04AA" w:rsidRPr="00B9370F">
      <w:pPr>
        <w:jc w:val="center"/>
      </w:pPr>
    </w:p>
    <w:p w:rsidRDefault="00F94762" w:rsidP="000F7B18" w:rsidR="0030157B" w:rsidRPr="00B9370F">
      <w:pPr>
        <w:jc w:val="both"/>
      </w:pPr>
      <w:r w:rsidRPr="00B9370F">
        <w:t>I</w:t>
      </w:r>
      <w:r w:rsidR="008C04AA" w:rsidRPr="00B9370F">
        <w:tab/>
      </w:r>
      <w:r w:rsidR="009B1C1E" w:rsidRPr="00B9370F">
        <w:t xml:space="preserve">Određuje se prodaja u stečajnom postupku </w:t>
      </w:r>
      <w:r w:rsidR="0030157B" w:rsidRPr="00B9370F">
        <w:t xml:space="preserve">pokretnina </w:t>
      </w:r>
      <w:r w:rsidR="009427A6" w:rsidRPr="00B9370F">
        <w:t>PIRATAE TOURS j.d.o.o. u stečaju Vrsar, Stancija Velika 1, OIB 62789501263</w:t>
      </w:r>
      <w:r w:rsidR="008C04AA" w:rsidRPr="00B9370F">
        <w:t xml:space="preserve">, </w:t>
      </w:r>
      <w:r w:rsidR="0030157B" w:rsidRPr="00B9370F">
        <w:t>i to:</w:t>
      </w:r>
    </w:p>
    <w:p w:rsidRDefault="0030157B" w:rsidP="009427A6" w:rsidR="009B1C1E" w:rsidRPr="00B9370F">
      <w:pPr>
        <w:jc w:val="both"/>
      </w:pPr>
      <w:r w:rsidRPr="00B9370F">
        <w:t>-</w:t>
      </w:r>
      <w:r w:rsidRPr="00B9370F">
        <w:tab/>
      </w:r>
      <w:r w:rsidR="009427A6" w:rsidRPr="00B9370F">
        <w:t xml:space="preserve">brod "Sv. Ana", </w:t>
      </w:r>
      <w:r w:rsidRPr="00B9370F">
        <w:t xml:space="preserve">upisan u uložak </w:t>
      </w:r>
      <w:r w:rsidR="009427A6" w:rsidRPr="00B9370F">
        <w:t xml:space="preserve">1T-190 glavne knjige hrvatskog </w:t>
      </w:r>
      <w:r w:rsidRPr="00B9370F">
        <w:t xml:space="preserve">Upisnika </w:t>
      </w:r>
      <w:r w:rsidR="009427A6" w:rsidRPr="00B9370F">
        <w:t>pomorskih trgovačkih brodova</w:t>
      </w:r>
      <w:r w:rsidRPr="00B9370F">
        <w:t xml:space="preserve"> Lučke kapetanije Pula</w:t>
      </w:r>
      <w:r w:rsidR="009427A6" w:rsidRPr="00B9370F">
        <w:t>.</w:t>
      </w:r>
    </w:p>
    <w:p w:rsidRDefault="0030157B" w:rsidP="0030157B" w:rsidR="0030157B" w:rsidRPr="00B9370F">
      <w:pPr>
        <w:jc w:val="both"/>
      </w:pPr>
    </w:p>
    <w:p w:rsidRDefault="00F94762" w:rsidP="009B1C1E" w:rsidR="009B1C1E" w:rsidRPr="00B9370F">
      <w:pPr>
        <w:jc w:val="both"/>
      </w:pPr>
      <w:r w:rsidRPr="00B9370F">
        <w:t>II</w:t>
      </w:r>
      <w:r w:rsidR="009B1C1E" w:rsidRPr="00B9370F">
        <w:t xml:space="preserve"> </w:t>
      </w:r>
      <w:r w:rsidR="009B1C1E" w:rsidRPr="00B9370F">
        <w:tab/>
        <w:t xml:space="preserve">Nalaže se </w:t>
      </w:r>
      <w:r w:rsidR="007D067A" w:rsidRPr="00B9370F">
        <w:t xml:space="preserve">Lučkoj kapetaniji Pula, Riva 18 </w:t>
      </w:r>
      <w:r w:rsidR="009B1C1E" w:rsidRPr="00B9370F">
        <w:t xml:space="preserve">da upiše zabilježbu ovog rješenja o prodaji  na </w:t>
      </w:r>
      <w:r w:rsidR="007D067A" w:rsidRPr="00B9370F">
        <w:t>pokretninama</w:t>
      </w:r>
      <w:r w:rsidR="009B1C1E" w:rsidRPr="00B9370F">
        <w:t xml:space="preserve"> iz točke I. izreke ovog rješenja.</w:t>
      </w:r>
    </w:p>
    <w:p w:rsidRDefault="009B1C1E" w:rsidP="002E0070" w:rsidR="009B1C1E" w:rsidRPr="00B9370F">
      <w:pPr>
        <w:jc w:val="both"/>
      </w:pPr>
    </w:p>
    <w:p w:rsidRDefault="008C04AA" w:rsidP="008C04AA" w:rsidR="008C04AA" w:rsidRPr="00B9370F">
      <w:pPr>
        <w:jc w:val="center"/>
      </w:pPr>
      <w:r w:rsidRPr="00B9370F">
        <w:t>Obrazloženje</w:t>
      </w:r>
    </w:p>
    <w:p w:rsidRDefault="00664682" w:rsidP="008C04AA" w:rsidR="00664682" w:rsidRPr="00B9370F">
      <w:pPr>
        <w:jc w:val="both"/>
      </w:pPr>
    </w:p>
    <w:p w:rsidRDefault="00664682" w:rsidP="002E0070" w:rsidR="009B1C1E" w:rsidRPr="00B9370F">
      <w:pPr>
        <w:jc w:val="both"/>
      </w:pPr>
      <w:r w:rsidRPr="00B9370F">
        <w:tab/>
      </w:r>
      <w:r w:rsidR="002E0070" w:rsidRPr="00B9370F">
        <w:t>U</w:t>
      </w:r>
      <w:r w:rsidR="009B1C1E" w:rsidRPr="00B9370F">
        <w:t xml:space="preserve">tvrđeno je da </w:t>
      </w:r>
      <w:r w:rsidR="009427A6" w:rsidRPr="00B9370F">
        <w:t>je</w:t>
      </w:r>
      <w:r w:rsidR="009B1C1E" w:rsidRPr="00B9370F">
        <w:t xml:space="preserve"> u stečajnoj masi </w:t>
      </w:r>
      <w:r w:rsidR="007D067A" w:rsidRPr="00B9370F">
        <w:t>pokretnin</w:t>
      </w:r>
      <w:r w:rsidR="009427A6" w:rsidRPr="00B9370F">
        <w:t>a</w:t>
      </w:r>
      <w:r w:rsidR="007D067A" w:rsidRPr="00B9370F">
        <w:t xml:space="preserve"> </w:t>
      </w:r>
      <w:r w:rsidR="002E0070" w:rsidRPr="00B9370F">
        <w:t>naveden</w:t>
      </w:r>
      <w:r w:rsidR="007D067A" w:rsidRPr="00B9370F">
        <w:t>e</w:t>
      </w:r>
      <w:r w:rsidR="002E0070" w:rsidRPr="00B9370F">
        <w:t xml:space="preserve"> u izreci ovog rješenja</w:t>
      </w:r>
      <w:r w:rsidR="007D067A" w:rsidRPr="00B9370F">
        <w:t xml:space="preserve"> te da su na ist</w:t>
      </w:r>
      <w:r w:rsidR="009427A6" w:rsidRPr="00B9370F">
        <w:t>oj</w:t>
      </w:r>
      <w:r w:rsidR="007D067A" w:rsidRPr="00B9370F">
        <w:t xml:space="preserve"> </w:t>
      </w:r>
      <w:r w:rsidR="006E1921" w:rsidRPr="00B9370F">
        <w:t>upisan</w:t>
      </w:r>
      <w:r w:rsidR="007D067A" w:rsidRPr="00B9370F">
        <w:t>a</w:t>
      </w:r>
      <w:r w:rsidR="006E1921" w:rsidRPr="00B9370F">
        <w:t xml:space="preserve"> razlučn</w:t>
      </w:r>
      <w:r w:rsidR="007D067A" w:rsidRPr="00B9370F">
        <w:t>a</w:t>
      </w:r>
      <w:r w:rsidR="006E1921" w:rsidRPr="00B9370F">
        <w:t xml:space="preserve"> prav</w:t>
      </w:r>
      <w:r w:rsidR="007D067A" w:rsidRPr="00B9370F">
        <w:t>a</w:t>
      </w:r>
      <w:r w:rsidR="006E1921" w:rsidRPr="00B9370F">
        <w:t>.</w:t>
      </w:r>
    </w:p>
    <w:p w:rsidRDefault="006E1921" w:rsidP="00905C83" w:rsidR="007D067A" w:rsidRPr="00B9370F">
      <w:pPr>
        <w:jc w:val="both"/>
      </w:pPr>
      <w:r w:rsidRPr="00B9370F">
        <w:tab/>
      </w:r>
      <w:r w:rsidR="006B5B62" w:rsidRPr="00B9370F">
        <w:t>S</w:t>
      </w:r>
      <w:r w:rsidR="00C320EA" w:rsidRPr="00B9370F">
        <w:t xml:space="preserve"> obzirom na sve navedeno</w:t>
      </w:r>
      <w:r w:rsidR="006B5B62" w:rsidRPr="00B9370F">
        <w:t xml:space="preserve">, </w:t>
      </w:r>
      <w:r w:rsidR="00905C83" w:rsidRPr="00B9370F">
        <w:t xml:space="preserve">temeljem čl. 247. st. 1. i 2. </w:t>
      </w:r>
      <w:r w:rsidR="009427A6" w:rsidRPr="00B9370F">
        <w:t>Stečajnog zakona</w:t>
      </w:r>
      <w:r w:rsidR="007D067A" w:rsidRPr="00B9370F">
        <w:t xml:space="preserve"> </w:t>
      </w:r>
      <w:r w:rsidR="009427A6" w:rsidRPr="00B9370F">
        <w:t xml:space="preserve">(dalje: SZ) </w:t>
      </w:r>
      <w:r w:rsidR="007D067A" w:rsidRPr="00B9370F">
        <w:t>vezano uz st. 8. istog članka</w:t>
      </w:r>
      <w:r w:rsidR="006B5B62" w:rsidRPr="00B9370F">
        <w:t>,</w:t>
      </w:r>
      <w:r w:rsidR="00905C83" w:rsidRPr="00B9370F">
        <w:t xml:space="preserve"> odlučeno  </w:t>
      </w:r>
      <w:r w:rsidR="00ED3BEC" w:rsidRPr="00B9370F">
        <w:t xml:space="preserve">je </w:t>
      </w:r>
      <w:r w:rsidR="00905C83" w:rsidRPr="00B9370F">
        <w:t>kao u izreci.</w:t>
      </w:r>
    </w:p>
    <w:p w:rsidRDefault="00905C83" w:rsidP="00905C83" w:rsidR="00905C83" w:rsidRPr="00B9370F">
      <w:pPr>
        <w:jc w:val="both"/>
      </w:pPr>
      <w:r w:rsidRPr="00B9370F">
        <w:t xml:space="preserve"> </w:t>
      </w:r>
    </w:p>
    <w:p w:rsidRDefault="00905C83" w:rsidP="00905C83" w:rsidR="00905C83" w:rsidRPr="00B9370F">
      <w:pPr>
        <w:jc w:val="center"/>
      </w:pPr>
      <w:r w:rsidRPr="00B9370F">
        <w:t xml:space="preserve">U Pazinu, </w:t>
      </w:r>
      <w:r w:rsidR="00395BF4" w:rsidRPr="00B9370F">
        <w:t>22</w:t>
      </w:r>
      <w:r w:rsidRPr="00B9370F">
        <w:t xml:space="preserve">. </w:t>
      </w:r>
      <w:r w:rsidR="00A32C26" w:rsidRPr="00B9370F">
        <w:t>ožujka</w:t>
      </w:r>
      <w:r w:rsidRPr="00B9370F">
        <w:t xml:space="preserve"> 201</w:t>
      </w:r>
      <w:r w:rsidR="00A32C26" w:rsidRPr="00B9370F">
        <w:t>7</w:t>
      </w:r>
      <w:r w:rsidRPr="00B9370F">
        <w:t>.</w:t>
      </w:r>
    </w:p>
    <w:p w:rsidRDefault="00905C83" w:rsidP="00905C83" w:rsidR="00905C83" w:rsidRPr="00B9370F">
      <w:r w:rsidRPr="00B9370F">
        <w:t xml:space="preserve">                                                                                        </w:t>
      </w:r>
      <w:r w:rsidRPr="00B9370F">
        <w:tab/>
        <w:t xml:space="preserve">      </w:t>
      </w:r>
      <w:r w:rsidRPr="00B9370F">
        <w:tab/>
        <w:t>Stečajni sudac</w:t>
      </w:r>
    </w:p>
    <w:p w:rsidRDefault="00905C83" w:rsidP="00905C83" w:rsidR="00905C83" w:rsidRPr="00B9370F">
      <w:pPr>
        <w:ind w:firstLine="708"/>
      </w:pPr>
      <w:r w:rsidRPr="00B9370F">
        <w:tab/>
      </w:r>
      <w:r w:rsidRPr="00B9370F">
        <w:tab/>
      </w:r>
      <w:r w:rsidRPr="00B9370F">
        <w:tab/>
      </w:r>
      <w:r w:rsidRPr="00B9370F">
        <w:tab/>
      </w:r>
      <w:r w:rsidRPr="00B9370F">
        <w:tab/>
        <w:t xml:space="preserve">                   </w:t>
      </w:r>
    </w:p>
    <w:p w:rsidRDefault="00905C83" w:rsidP="00905C83" w:rsidR="00905C83" w:rsidRPr="00B9370F">
      <w:pPr>
        <w:ind w:firstLine="708"/>
      </w:pPr>
      <w:r w:rsidRPr="00B9370F">
        <w:tab/>
      </w:r>
      <w:r w:rsidRPr="00B9370F">
        <w:tab/>
      </w:r>
      <w:r w:rsidRPr="00B9370F">
        <w:tab/>
      </w:r>
      <w:r w:rsidRPr="00B9370F">
        <w:tab/>
      </w:r>
      <w:r w:rsidRPr="00B9370F">
        <w:tab/>
      </w:r>
      <w:r w:rsidRPr="00B9370F">
        <w:tab/>
        <w:t xml:space="preserve">        </w:t>
      </w:r>
      <w:r w:rsidRPr="00B9370F">
        <w:tab/>
        <w:t xml:space="preserve">         </w:t>
      </w:r>
      <w:r w:rsidRPr="00B9370F">
        <w:tab/>
        <w:t xml:space="preserve">  Ivan Dujić</w:t>
      </w:r>
      <w:r w:rsidR="00443A30">
        <w:t>, v.r.</w:t>
      </w:r>
    </w:p>
    <w:p w:rsidRDefault="00905C83" w:rsidP="00905C83" w:rsidR="00905C83" w:rsidRPr="00B9370F"/>
    <w:p w:rsidRDefault="000161E5" w:rsidP="00905C83" w:rsidR="000161E5" w:rsidRPr="00B9370F"/>
    <w:p w:rsidRDefault="00395BF4" w:rsidP="00905C83" w:rsidR="00395BF4" w:rsidRPr="00B9370F"/>
    <w:p w:rsidRDefault="00905C83" w:rsidP="00905C83" w:rsidR="00905C83" w:rsidRPr="00B9370F">
      <w:r w:rsidRPr="00B9370F">
        <w:t>UPUTA O PRAVNOM LIJEKU</w:t>
      </w:r>
    </w:p>
    <w:p w:rsidRDefault="00905C83" w:rsidP="00905C83" w:rsidR="00905C83" w:rsidRPr="00B9370F">
      <w:pPr>
        <w:jc w:val="both"/>
      </w:pPr>
      <w:r w:rsidRPr="00B9370F">
        <w:t>Stečajni upravitelj i razlučni vjerovnici mogu podnijeti žalbu protiv ovog rješenja u roku od osam dana od dana dostave, a dostava se smatra obavljenom istekom osmoga dana od dana objave pismena na mrežnoj stranici e-oglasna ploča sudova (čl. 12. SZ-a). Žalba se podnosi putem ovog suda u tri istovjetna primjerka, a o žalbi odlučuje Visoki trgovački sud Republike Hrvatske.</w:t>
      </w:r>
    </w:p>
    <w:p w:rsidRDefault="00905C83" w:rsidP="00905C83" w:rsidR="00905C83" w:rsidRPr="00B9370F"/>
    <w:p w:rsidRDefault="00905C83" w:rsidP="00905C83" w:rsidR="00905C83" w:rsidRPr="00B9370F">
      <w:r w:rsidRPr="00B9370F">
        <w:t>DNA:</w:t>
      </w:r>
    </w:p>
    <w:p w:rsidRDefault="00905C83" w:rsidP="00905C83" w:rsidR="00905C83" w:rsidRPr="00B9370F">
      <w:r w:rsidRPr="00B9370F">
        <w:t>- e – oglasna ploča 8 dana</w:t>
      </w:r>
    </w:p>
    <w:p w:rsidRDefault="00905C83" w:rsidP="007D067A" w:rsidR="00395BF4" w:rsidRPr="00B9370F">
      <w:r w:rsidRPr="00B9370F">
        <w:t>- stečajn</w:t>
      </w:r>
      <w:r w:rsidR="00401CF0" w:rsidRPr="00B9370F">
        <w:t>i</w:t>
      </w:r>
      <w:r w:rsidRPr="00B9370F">
        <w:t xml:space="preserve"> upravitelj </w:t>
      </w:r>
      <w:r w:rsidR="009427A6" w:rsidRPr="00B9370F">
        <w:t xml:space="preserve">Zdravko </w:t>
      </w:r>
      <w:proofErr w:type="spellStart"/>
      <w:r w:rsidR="009427A6" w:rsidRPr="00B9370F">
        <w:t>Čupković</w:t>
      </w:r>
      <w:proofErr w:type="spellEnd"/>
      <w:r w:rsidR="009427A6" w:rsidRPr="00B9370F">
        <w:t xml:space="preserve"> iz Rijeke, </w:t>
      </w:r>
      <w:proofErr w:type="spellStart"/>
      <w:r w:rsidR="009427A6" w:rsidRPr="00B9370F">
        <w:t>Gnambova</w:t>
      </w:r>
      <w:proofErr w:type="spellEnd"/>
      <w:r w:rsidR="009427A6" w:rsidRPr="00B9370F">
        <w:t xml:space="preserve"> 2/III</w:t>
      </w:r>
    </w:p>
    <w:p w:rsidRDefault="00395BF4" w:rsidP="00395BF4" w:rsidR="00395BF4" w:rsidRPr="00B9370F">
      <w:r w:rsidRPr="00B9370F">
        <w:t>-  Republika Hrvatska, po ŽDO Pula</w:t>
      </w:r>
    </w:p>
    <w:p w:rsidRDefault="00395BF4" w:rsidP="00395BF4" w:rsidR="00395BF4" w:rsidRPr="00B9370F">
      <w:r w:rsidRPr="00B9370F">
        <w:t>- Hrvatska banka za obnovu i razvitak, Zagreb, Strossmayerov trg 9</w:t>
      </w:r>
    </w:p>
    <w:p w:rsidRDefault="00395BF4" w:rsidP="00395BF4" w:rsidR="009427A6" w:rsidRPr="00B9370F">
      <w:r w:rsidRPr="00B9370F">
        <w:t>- HAMAG BICRO Zagreb, Ksaver 208</w:t>
      </w:r>
      <w:r w:rsidR="009427A6" w:rsidRPr="00B9370F">
        <w:t xml:space="preserve"> </w:t>
      </w:r>
    </w:p>
    <w:p w:rsidRDefault="00905C83" w:rsidP="007D067A" w:rsidR="00905C83" w:rsidRPr="00B9370F">
      <w:r w:rsidRPr="00B9370F">
        <w:t>-</w:t>
      </w:r>
      <w:r w:rsidR="007D067A" w:rsidRPr="00B9370F">
        <w:t xml:space="preserve"> Lučka kapetanija Pula, Riva 18 </w:t>
      </w:r>
    </w:p>
    <w:sectPr w:rsidSect="00B9370F" w:rsidR="00905C83" w:rsidRPr="00B9370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078" w:rsidP="008C04AA" w:rsidR="00B01078">
      <w:r>
        <w:separator/>
      </w:r>
    </w:p>
  </w:endnote>
  <w:endnote w:id="0" w:type="continuationSeparator">
    <w:p w:rsidRDefault="00B01078" w:rsidP="008C04AA" w:rsidR="00B01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078" w:rsidP="008C04AA" w:rsidR="00B01078">
      <w:r>
        <w:separator/>
      </w:r>
    </w:p>
  </w:footnote>
  <w:footnote w:id="0" w:type="continuationSeparator">
    <w:p w:rsidRDefault="00B01078" w:rsidP="008C04AA" w:rsidR="00B010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3A30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37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D67D3" w:rsidRPr="008D67D3">
      <w:t xml:space="preserve">      Posl.br.: </w:t>
    </w:r>
    <w:r w:rsidR="008D67D3">
      <w:t>10</w:t>
    </w:r>
    <w:r w:rsidR="008D67D3" w:rsidRPr="008D67D3">
      <w:t xml:space="preserve"> St-</w:t>
    </w:r>
    <w:r w:rsidR="00A32C26">
      <w:t>82</w:t>
    </w:r>
    <w:r w:rsidR="009427A6">
      <w:t>3</w:t>
    </w:r>
    <w:r w:rsidR="008D67D3" w:rsidRPr="008D67D3">
      <w:t>/1</w:t>
    </w:r>
    <w:r w:rsidR="00ED3BEC">
      <w:t>6</w:t>
    </w:r>
    <w:r w:rsidR="005F652C">
      <w:t>-</w:t>
    </w:r>
    <w:r w:rsidR="009427A6">
      <w:t>24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75FD4"/>
    <w:rsid w:val="000D1C44"/>
    <w:rsid w:val="000D7CB0"/>
    <w:rsid w:val="000F7B18"/>
    <w:rsid w:val="0010138C"/>
    <w:rsid w:val="00105129"/>
    <w:rsid w:val="00153A82"/>
    <w:rsid w:val="00195136"/>
    <w:rsid w:val="001A1476"/>
    <w:rsid w:val="001A24DB"/>
    <w:rsid w:val="001A5016"/>
    <w:rsid w:val="001E75F6"/>
    <w:rsid w:val="00220C40"/>
    <w:rsid w:val="00256EE1"/>
    <w:rsid w:val="00257655"/>
    <w:rsid w:val="002668F5"/>
    <w:rsid w:val="002947C8"/>
    <w:rsid w:val="002A0F80"/>
    <w:rsid w:val="002B1A3F"/>
    <w:rsid w:val="002C58D3"/>
    <w:rsid w:val="002D0ACD"/>
    <w:rsid w:val="002E0070"/>
    <w:rsid w:val="0030157B"/>
    <w:rsid w:val="00321E37"/>
    <w:rsid w:val="00326C83"/>
    <w:rsid w:val="0035048B"/>
    <w:rsid w:val="00395BF4"/>
    <w:rsid w:val="003A214E"/>
    <w:rsid w:val="003D0645"/>
    <w:rsid w:val="003E37BF"/>
    <w:rsid w:val="003F58EA"/>
    <w:rsid w:val="00401CF0"/>
    <w:rsid w:val="00403303"/>
    <w:rsid w:val="004336B9"/>
    <w:rsid w:val="00443A30"/>
    <w:rsid w:val="00443C91"/>
    <w:rsid w:val="00445F0F"/>
    <w:rsid w:val="00482E79"/>
    <w:rsid w:val="00486F3D"/>
    <w:rsid w:val="004A2979"/>
    <w:rsid w:val="004E1BDF"/>
    <w:rsid w:val="0051603B"/>
    <w:rsid w:val="00554328"/>
    <w:rsid w:val="005B6B0F"/>
    <w:rsid w:val="005C7566"/>
    <w:rsid w:val="005E4638"/>
    <w:rsid w:val="005F57AE"/>
    <w:rsid w:val="005F652C"/>
    <w:rsid w:val="00627A68"/>
    <w:rsid w:val="00641C5A"/>
    <w:rsid w:val="00664682"/>
    <w:rsid w:val="00692004"/>
    <w:rsid w:val="00694576"/>
    <w:rsid w:val="006B5B62"/>
    <w:rsid w:val="006C693F"/>
    <w:rsid w:val="006E061C"/>
    <w:rsid w:val="006E1921"/>
    <w:rsid w:val="0071183C"/>
    <w:rsid w:val="0073321E"/>
    <w:rsid w:val="00774CCA"/>
    <w:rsid w:val="007D067A"/>
    <w:rsid w:val="00842507"/>
    <w:rsid w:val="0088211F"/>
    <w:rsid w:val="00887DAA"/>
    <w:rsid w:val="00896573"/>
    <w:rsid w:val="008976F9"/>
    <w:rsid w:val="008C04AA"/>
    <w:rsid w:val="008D67D3"/>
    <w:rsid w:val="00905C83"/>
    <w:rsid w:val="009427A6"/>
    <w:rsid w:val="00945BC8"/>
    <w:rsid w:val="009744EC"/>
    <w:rsid w:val="00985388"/>
    <w:rsid w:val="0098707E"/>
    <w:rsid w:val="009900B8"/>
    <w:rsid w:val="00990634"/>
    <w:rsid w:val="00991A85"/>
    <w:rsid w:val="009B1C1E"/>
    <w:rsid w:val="00A156AE"/>
    <w:rsid w:val="00A25CF0"/>
    <w:rsid w:val="00A3006C"/>
    <w:rsid w:val="00A32C26"/>
    <w:rsid w:val="00A347DB"/>
    <w:rsid w:val="00A36529"/>
    <w:rsid w:val="00A44BB9"/>
    <w:rsid w:val="00A8141E"/>
    <w:rsid w:val="00A85502"/>
    <w:rsid w:val="00A94A08"/>
    <w:rsid w:val="00AD3F57"/>
    <w:rsid w:val="00AD633B"/>
    <w:rsid w:val="00AE7866"/>
    <w:rsid w:val="00AF11EC"/>
    <w:rsid w:val="00AF2FA5"/>
    <w:rsid w:val="00AF3BC7"/>
    <w:rsid w:val="00B01078"/>
    <w:rsid w:val="00B05DBB"/>
    <w:rsid w:val="00B177E0"/>
    <w:rsid w:val="00B271A9"/>
    <w:rsid w:val="00B4030D"/>
    <w:rsid w:val="00B90BC5"/>
    <w:rsid w:val="00B9370F"/>
    <w:rsid w:val="00BC6E78"/>
    <w:rsid w:val="00BE5A8E"/>
    <w:rsid w:val="00C140F4"/>
    <w:rsid w:val="00C320EA"/>
    <w:rsid w:val="00C37863"/>
    <w:rsid w:val="00C764D7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93ECB"/>
    <w:rsid w:val="00DC12DD"/>
    <w:rsid w:val="00DD43DA"/>
    <w:rsid w:val="00DE0F0E"/>
    <w:rsid w:val="00E016CC"/>
    <w:rsid w:val="00E13AF4"/>
    <w:rsid w:val="00E41DF2"/>
    <w:rsid w:val="00E45D62"/>
    <w:rsid w:val="00E60ABE"/>
    <w:rsid w:val="00E941F7"/>
    <w:rsid w:val="00EA3ECD"/>
    <w:rsid w:val="00EB0698"/>
    <w:rsid w:val="00ED3BEC"/>
    <w:rsid w:val="00EE7DC4"/>
    <w:rsid w:val="00EF5094"/>
    <w:rsid w:val="00F07B51"/>
    <w:rsid w:val="00F13312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3A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3A3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3A3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3A3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3A3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3A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3A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3A3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3A3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3A3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St-823/2016</izvorni_sadrzaj>
    <derivirana_varijabla naziv="DomainObject.Predmet.OznakaBroj_1">St-823/2016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PIRATAE TOURS j.d.o.o. VRSAR</izvorni_sadrzaj>
    <derivirana_varijabla naziv="DomainObject.Predmet.ProtustrankaFormated_1">  PIRATAE TOURS j.d.o.o. VRSAR</derivirana_varijabla>
  </DomainObject.Predmet.ProtustrankaFormated>
  <DomainObject.Predmet.ProtustrankaFormatedOIB>
    <izvorni_sadrzaj>  PIRATAE TOURS j.d.o.o. VRSAR, OIB 62789501263</izvorni_sadrzaj>
    <derivirana_varijabla naziv="DomainObject.Predmet.ProtustrankaFormatedOIB_1">  PIRATAE TOURS j.d.o.o. VRSAR, OIB 62789501263</derivirana_varijabla>
  </DomainObject.Predmet.ProtustrankaFormatedOIB>
  <DomainObject.Predmet.ProtustrankaFormatedWithAdress>
    <izvorni_sadrzaj> PIRATAE TOURS j.d.o.o. VRSAR, Stancija Velika 1, 52450 Vrsar</izvorni_sadrzaj>
    <derivirana_varijabla naziv="DomainObject.Predmet.ProtustrankaFormatedWithAdress_1"> PIRATAE TOURS j.d.o.o. VRSAR, Stancija Velika 1, 52450 Vrsar</derivirana_varijabla>
  </DomainObject.Predmet.ProtustrankaFormatedWithAdress>
  <DomainObject.Predmet.ProtustrankaFormatedWithAdressOIB>
    <izvorni_sadrzaj> PIRATAE TOURS j.d.o.o. VRSAR, OIB 62789501263, Stancija Velika 1, 52450 Vrsar</izvorni_sadrzaj>
    <derivirana_varijabla naziv="DomainObject.Predmet.ProtustrankaFormatedWithAdressOIB_1"> PIRATAE TOURS j.d.o.o. VRSAR, OIB 62789501263, Stancija Velika 1, 52450 Vrsar</derivirana_varijabla>
  </DomainObject.Predmet.ProtustrankaFormatedWithAdressOIB>
  <DomainObject.Predmet.ProtustrankaWithAdress>
    <izvorni_sadrzaj>PIRATAE TOURS j.d.o.o. VRSAR Stancija Velika 1, 52450 Vrsar</izvorni_sadrzaj>
    <derivirana_varijabla naziv="DomainObject.Predmet.ProtustrankaWithAdress_1">PIRATAE TOURS j.d.o.o. VRSAR Stancija Velika 1, 52450 Vrsar</derivirana_varijabla>
  </DomainObject.Predmet.ProtustrankaWithAdress>
  <DomainObject.Predmet.ProtustrankaWithAdressOIB>
    <izvorni_sadrzaj>PIRATAE TOURS j.d.o.o. VRSAR, OIB 62789501263, Stancija Velika 1, 52450 Vrsar</izvorni_sadrzaj>
    <derivirana_varijabla naziv="DomainObject.Predmet.ProtustrankaWithAdressOIB_1">PIRATAE TOURS j.d.o.o. VRSAR, OIB 62789501263, Stancija Velika 1, 52450 Vrsar</derivirana_varijabla>
  </DomainObject.Predmet.ProtustrankaWithAdressOIB>
  <DomainObject.Predmet.ProtustrankaNazivFormated>
    <izvorni_sadrzaj>PIRATAE TOURS j.d.o.o. VRSAR</izvorni_sadrzaj>
    <derivirana_varijabla naziv="DomainObject.Predmet.ProtustrankaNazivFormated_1">PIRATAE TOURS j.d.o.o. VRSAR</derivirana_varijabla>
  </DomainObject.Predmet.ProtustrankaNazivFormated>
  <DomainObject.Predmet.ProtustrankaNazivFormatedOIB>
    <izvorni_sadrzaj>PIRATAE TOURS j.d.o.o. VRSAR, OIB 62789501263</izvorni_sadrzaj>
    <derivirana_varijabla naziv="DomainObject.Predmet.ProtustrankaNazivFormatedOIB_1">PIRATAE TOURS j.d.o.o. VRSAR, OIB 62789501263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1271.87</izvorni_sadrzaj>
    <derivirana_varijabla naziv="DomainObject.Predmet.TrenutnaVrijednost_1">1271.87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PIRATAE TOURS j.d.o.o. VRSAR</item>
    </izvorni_sadrzaj>
    <derivirana_varijabla naziv="DomainObject.Predmet.ProtuStrankaListFormated_1">
      <item>PIRATAE TOURS j.d.o.o. VRSAR</item>
    </derivirana_varijabla>
  </DomainObject.Predmet.ProtuStrankaListFormated>
  <DomainObject.Predmet.ProtuStrankaListFormatedOIB>
    <izvorni_sadrzaj>
      <item>PIRATAE TOURS j.d.o.o. VRSAR, OIB 62789501263</item>
    </izvorni_sadrzaj>
    <derivirana_varijabla naziv="DomainObject.Predmet.ProtuStrankaListFormatedOIB_1">
      <item>PIRATAE TOURS j.d.o.o. VRSAR, OIB 62789501263</item>
    </derivirana_varijabla>
  </DomainObject.Predmet.ProtuStrankaListFormatedOIB>
  <DomainObject.Predmet.ProtuStrankaListFormatedWithAdress>
    <izvorni_sadrzaj>
      <item>PIRATAE TOURS j.d.o.o. VRSAR, Stancija Velika 1, 52450 Vrsar</item>
    </izvorni_sadrzaj>
    <derivirana_varijabla naziv="DomainObject.Predmet.ProtuStrankaListFormatedWithAdress_1">
      <item>PIRATAE TOURS j.d.o.o. VRSAR, Stancija Velika 1, 52450 Vrsar</item>
    </derivirana_varijabla>
  </DomainObject.Predmet.ProtuStrankaListFormatedWithAdress>
  <DomainObject.Predmet.ProtuStrankaListFormatedWithAdressOIB>
    <izvorni_sadrzaj>
      <item>PIRATAE TOURS j.d.o.o. VRSAR, OIB 62789501263, Stancija Velika 1, 52450 Vrsar</item>
    </izvorni_sadrzaj>
    <derivirana_varijabla naziv="DomainObject.Predmet.ProtuStrankaListFormatedWithAdressOIB_1">
      <item>PIRATAE TOURS j.d.o.o. VRSAR, OIB 62789501263, Stancija Velika 1, 52450 Vrsar</item>
    </derivirana_varijabla>
  </DomainObject.Predmet.ProtuStrankaListFormatedWithAdressOIB>
  <DomainObject.Predmet.ProtuStrankaListNazivFormated>
    <izvorni_sadrzaj>
      <item>PIRATAE TOURS j.d.o.o. VRSAR</item>
    </izvorni_sadrzaj>
    <derivirana_varijabla naziv="DomainObject.Predmet.ProtuStrankaListNazivFormated_1">
      <item>PIRATAE TOURS j.d.o.o. VRSAR</item>
    </derivirana_varijabla>
  </DomainObject.Predmet.ProtuStrankaListNazivFormated>
  <DomainObject.Predmet.ProtuStrankaListNazivFormatedOIB>
    <izvorni_sadrzaj>
      <item>PIRATAE TOURS j.d.o.o. VRSAR, OIB 62789501263</item>
    </izvorni_sadrzaj>
    <derivirana_varijabla naziv="DomainObject.Predmet.ProtuStrankaListNazivFormatedOIB_1">
      <item>PIRATAE TOURS j.d.o.o. VRSAR, OIB 62789501263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PIRATAE TOURS j.d.o.o. VRSAR</izvorni_sadrzaj>
    <derivirana_varijabla naziv="DomainObject.Predmet.ProtustrankaIDrugi_1">PIRATAE TOURS j.d.o.o.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PIRATAE TOURS j.d.o.o. VRSAR, OIB 62789501263, Stancija Velika 1, 52450 Vrsar</izvorni_sadrzaj>
    <derivirana_varijabla naziv="DomainObject.Predmet.ProtustrankaIDrugiAdressOIB_1">PIRATAE TOURS j.d.o.o. VRSAR, OIB 62789501263, Stancija Velika 1,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PIRATAE TOURS j.d.o.o. VRSAR</item>
    </izvorni_sadrzaj>
    <derivirana_varijabla naziv="DomainObject.Predmet.SudioniciListNaziv_1">
      <item>FINANCIJSKA AGENCIJA, RC RIJEKA, PODRUŽNICA PULA, PULA</item>
      <item>PIRATAE TOURS j.d.o.o.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PIRATAE TOURS j.d.o.o. VRSAR, OIB 62789501263, Stancija Velika 1,52450 Vrsar</item>
    </izvorni_sadrzaj>
    <derivirana_varijabla naziv="DomainObject.Predmet.SudioniciListAdressOIB_1">
      <item>FINANCIJSKA AGENCIJA, RC RIJEKA, PODRUŽNICA PULA, PULA, OIB 85821130368, Giardini 5,52100 Pula</item>
      <item>PIRATAE TOURS j.d.o.o. VRSAR, OIB 62789501263, Stancija Velika 1,52450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62789501263</item>
    </izvorni_sadrzaj>
    <derivirana_varijabla naziv="DomainObject.Predmet.SudioniciListNazivOIB_1">
      <item>, OIB 85821130368</item>
      <item>, OIB 62789501263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1408</properties:Characters>
  <properties:Lines>49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2017-03-22T11:55:00Z</dcterms:created>
  <dc:creator>Jasmina Matika</dc:creator>
  <cp:lastModifiedBy>Sanja Lakošeljac</cp:lastModifiedBy>
  <cp:lastPrinted>2017-03-22T13:03:00Z</cp:lastPrinted>
  <dcterms:modified xmlns:xsi="http://www.w3.org/2001/XMLSchema-instance" xsi:type="dcterms:W3CDTF">2017-03-22T13:03:00Z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