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c963" w14:paraId="7f7c963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9165D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St-1758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 w:rsidR="00B15C61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F9165D" w:rsidRPr="00F9165D">
        <w:rPr>
          <w:rFonts w:hAnsi="Times New Roman" w:ascii="Times New Roman"/>
          <w:szCs w:val="24"/>
        </w:rPr>
        <w:t>FARMAG d.o.o., Zagreb, Novakova 3, OIB 17682817037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6</w:t>
      </w:r>
      <w:r w:rsidR="00463739">
        <w:rPr>
          <w:rFonts w:hAnsi="Times New Roman" w:ascii="Times New Roman"/>
          <w:szCs w:val="24"/>
        </w:rPr>
        <w:t>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F9165D">
        <w:rPr>
          <w:rFonts w:hAnsi="Times New Roman" w:ascii="Times New Roman"/>
          <w:szCs w:val="24"/>
        </w:rPr>
        <w:t xml:space="preserve"> </w:t>
      </w:r>
      <w:r w:rsidR="00F9165D" w:rsidRPr="00F9165D">
        <w:rPr>
          <w:rFonts w:hAnsi="Times New Roman" w:ascii="Times New Roman"/>
          <w:szCs w:val="24"/>
        </w:rPr>
        <w:t>FARMAG d.o.o., Zagreb, Novakova 3, OIB 17682817037</w:t>
      </w:r>
      <w:r w:rsidR="00F53F75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6</w:t>
      </w:r>
      <w:r w:rsidR="00463739">
        <w:rPr>
          <w:rFonts w:hAnsi="Times New Roman" w:ascii="Times New Roman"/>
          <w:szCs w:val="24"/>
        </w:rPr>
        <w:t>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51473B">
        <w:rPr>
          <w:rFonts w:hAnsi="Times New Roman" w:ascii="Times New Roman"/>
          <w:szCs w:val="24"/>
        </w:rPr>
        <w:t>11</w:t>
      </w:r>
      <w:r w:rsidR="00D9560C">
        <w:rPr>
          <w:rFonts w:hAnsi="Times New Roman" w:ascii="Times New Roman"/>
          <w:szCs w:val="24"/>
        </w:rPr>
        <w:t>:</w:t>
      </w:r>
      <w:r w:rsidR="00F9165D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F9165D" w:rsidR="00F9165D" w:rsidRPr="00F9165D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15C61">
        <w:rPr>
          <w:rFonts w:hAnsi="Times New Roman" w:ascii="Times New Roman"/>
          <w:szCs w:val="24"/>
        </w:rPr>
        <w:t xml:space="preserve"> </w:t>
      </w:r>
      <w:r w:rsidR="00F9165D" w:rsidRPr="00F9165D">
        <w:rPr>
          <w:rFonts w:hAnsi="Times New Roman" w:ascii="Times New Roman"/>
          <w:szCs w:val="24"/>
          <w:lang w:val="hr-HR"/>
        </w:rPr>
        <w:t>Badžim Lovro</w:t>
      </w:r>
      <w:r w:rsidR="00F9165D">
        <w:rPr>
          <w:rFonts w:hAnsi="Times New Roman" w:ascii="Times New Roman"/>
          <w:szCs w:val="24"/>
          <w:lang w:val="hr-HR"/>
        </w:rPr>
        <w:t>, OIB</w:t>
      </w:r>
      <w:r w:rsidR="00F9165D" w:rsidRPr="00F9165D">
        <w:rPr>
          <w:rFonts w:hAnsi="Times New Roman" w:ascii="Times New Roman"/>
          <w:szCs w:val="24"/>
          <w:lang w:val="hr-HR"/>
        </w:rPr>
        <w:t xml:space="preserve"> 81431059298</w:t>
      </w:r>
      <w:r w:rsidR="00F9165D">
        <w:rPr>
          <w:rFonts w:hAnsi="Times New Roman" w:ascii="Times New Roman"/>
          <w:szCs w:val="24"/>
          <w:lang w:val="hr-HR"/>
        </w:rPr>
        <w:t xml:space="preserve">, </w:t>
      </w:r>
      <w:r w:rsidR="00F9165D" w:rsidRPr="00F9165D">
        <w:rPr>
          <w:rFonts w:hAnsi="Times New Roman" w:ascii="Times New Roman"/>
          <w:szCs w:val="24"/>
          <w:lang w:val="hr-HR"/>
        </w:rPr>
        <w:t xml:space="preserve">Hebrangova 9, </w:t>
      </w:r>
      <w:r w:rsidR="00F9165D">
        <w:rPr>
          <w:rFonts w:hAnsi="Times New Roman" w:ascii="Times New Roman"/>
          <w:szCs w:val="24"/>
          <w:lang w:val="hr-HR"/>
        </w:rPr>
        <w:t>Zagreb.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F9165D">
        <w:rPr>
          <w:rFonts w:hAnsi="Times New Roman" w:ascii="Times New Roman"/>
          <w:szCs w:val="24"/>
          <w:lang w:val="hr-HR"/>
        </w:rPr>
        <w:t xml:space="preserve"> </w:t>
      </w:r>
      <w:r w:rsidR="00F9165D" w:rsidRPr="00F9165D">
        <w:rPr>
          <w:rFonts w:hAnsi="Times New Roman" w:ascii="Times New Roman"/>
          <w:szCs w:val="24"/>
        </w:rPr>
        <w:t>FARMAG d.o.o., Zagreb, Novakova 3, OIB 17682817037</w:t>
      </w:r>
      <w:r w:rsidR="0051473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</w:t>
      </w:r>
      <w:r w:rsidR="00B15C61">
        <w:rPr>
          <w:rFonts w:hAnsi="Times New Roman" w:ascii="Times New Roman"/>
          <w:lang w:val="hr-HR"/>
        </w:rPr>
        <w:t>6</w:t>
      </w:r>
      <w:r w:rsidR="00463739">
        <w:rPr>
          <w:rFonts w:hAnsi="Times New Roman" w:ascii="Times New Roman"/>
          <w:lang w:val="hr-HR"/>
        </w:rPr>
        <w:t>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5B7344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B7344" w:rsidP="002152A3" w:rsidR="005B7344" w:rsidRPr="005B7344">
      <w:pPr>
        <w:jc w:val="right"/>
        <w:rPr>
          <w:rFonts w:hAnsi="Times New Roman" w:ascii="Times New Roman"/>
        </w:rPr>
      </w:pPr>
      <w:r w:rsidRPr="005B7344">
        <w:rPr>
          <w:rFonts w:hAnsi="Times New Roman" w:ascii="Times New Roman"/>
        </w:rPr>
        <w:t>za točnost otpravka-ovlašteni službenik</w:t>
      </w:r>
    </w:p>
    <w:p w:rsidRDefault="005B7344" w:rsidP="002152A3" w:rsidR="005B7344" w:rsidRPr="005B7344">
      <w:pPr>
        <w:jc w:val="right"/>
        <w:rPr>
          <w:rFonts w:hAnsi="Times New Roman" w:ascii="Times New Roman"/>
        </w:rPr>
      </w:pPr>
      <w:r w:rsidRPr="005B7344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5B7344" w:rsidRPr="005B734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</w:t>
        </w:r>
        <w:r w:rsidR="0051473B">
          <w:rPr>
            <w:rFonts w:hAnsi="Times New Roman" w:ascii="Times New Roman"/>
          </w:rPr>
          <w:t>75. St-</w:t>
        </w:r>
        <w:r w:rsidR="00F9165D">
          <w:rPr>
            <w:rFonts w:hAnsi="Times New Roman" w:ascii="Times New Roman"/>
          </w:rPr>
          <w:t>1758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B15C61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3739"/>
    <w:rsid w:val="004C69B9"/>
    <w:rsid w:val="0051473B"/>
    <w:rsid w:val="00532B71"/>
    <w:rsid w:val="005940E9"/>
    <w:rsid w:val="005B7344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15C61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53F75"/>
    <w:rsid w:val="00F62A72"/>
    <w:rsid w:val="00F667BC"/>
    <w:rsid w:val="00F86F83"/>
    <w:rsid w:val="00F9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7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3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7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St-1758/2017</izvorni_sadrzaj>
    <derivirana_varijabla naziv="DomainObject.Predmet.OznakaBroj_1">St-1758/2017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FARMAG d.o.o. zastupanog po punomoćniku Žarko Mamula</izvorni_sadrzaj>
    <derivirana_varijabla naziv="DomainObject.Predmet.ProtustrankaFormated_1">  FARMAG d.o.o. zastupanog po punomoćniku Žarko Mamula</derivirana_varijabla>
  </DomainObject.Predmet.ProtustrankaFormated>
  <DomainObject.Predmet.ProtustrankaFormatedOIB>
    <izvorni_sadrzaj>  FARMAG d.o.o., OIB 17682817037 zastupanog po punomoćniku Žarko Mamula</izvorni_sadrzaj>
    <derivirana_varijabla naziv="DomainObject.Predmet.ProtustrankaFormatedOIB_1">  FARMAG d.o.o., OIB 17682817037 zastupanog po punomoćniku Žarko Mamula</derivirana_varijabla>
  </DomainObject.Predmet.ProtustrankaFormatedOIB>
  <DomainObject.Predmet.ProtustrankaFormatedWithAdress>
    <izvorni_sadrzaj> FARMAG d.o.o., Novakova 3, 10000 Zagreb zastupanog po punomoćniku Žarko Mamula</izvorni_sadrzaj>
    <derivirana_varijabla naziv="DomainObject.Predmet.ProtustrankaFormatedWithAdress_1"> FARMAG d.o.o., Novakova 3, 10000 Zagreb zastupanog po punomoćniku Žarko Mamula</derivirana_varijabla>
  </DomainObject.Predmet.ProtustrankaFormatedWithAdress>
  <DomainObject.Predmet.ProtustrankaFormatedWithAdressOIB>
    <izvorni_sadrzaj> FARMAG d.o.o., OIB 17682817037, Novakova 3, 10000 Zagreb zastupanog po punomoćniku Žarko Mamula</izvorni_sadrzaj>
    <derivirana_varijabla naziv="DomainObject.Predmet.ProtustrankaFormatedWithAdressOIB_1"> FARMAG d.o.o., OIB 17682817037, Novakova 3, 10000 Zagreb zastupanog po punomoćniku Žarko Mamula</derivirana_varijabla>
  </DomainObject.Predmet.ProtustrankaFormatedWithAdressOIB>
  <DomainObject.Predmet.ProtustrankaWithAdress>
    <izvorni_sadrzaj>FARMAG d.o.o. Novakova 3, 10000 Zagreb</izvorni_sadrzaj>
    <derivirana_varijabla naziv="DomainObject.Predmet.ProtustrankaWithAdress_1">FARMAG d.o.o. Novakova 3, 10000 Zagreb</derivirana_varijabla>
  </DomainObject.Predmet.ProtustrankaWithAdress>
  <DomainObject.Predmet.ProtustrankaWithAdressOIB>
    <izvorni_sadrzaj>FARMAG d.o.o., OIB 17682817037, Novakova 3, 10000 Zagreb</izvorni_sadrzaj>
    <derivirana_varijabla naziv="DomainObject.Predmet.ProtustrankaWithAdressOIB_1">FARMAG d.o.o., OIB 17682817037, Novakova 3, 10000 Zagreb</derivirana_varijabla>
  </DomainObject.Predmet.ProtustrankaWithAdressOIB>
  <DomainObject.Predmet.ProtustrankaNazivFormated>
    <izvorni_sadrzaj>FARMAG d.o.o.</izvorni_sadrzaj>
    <derivirana_varijabla naziv="DomainObject.Predmet.ProtustrankaNazivFormated_1">FARMAG d.o.o.</derivirana_varijabla>
  </DomainObject.Predmet.ProtustrankaNazivFormated>
  <DomainObject.Predmet.ProtustrankaNazivFormatedOIB>
    <izvorni_sadrzaj>FARMAG d.o.o., OIB 17682817037</izvorni_sadrzaj>
    <derivirana_varijabla naziv="DomainObject.Predmet.ProtustrankaNazivFormatedOIB_1">FARMAG d.o.o., OIB 17682817037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FARMAG d.o.o. zastupanog po punomoćniku Žarko Mamula</item>
    </izvorni_sadrzaj>
    <derivirana_varijabla naziv="DomainObject.Predmet.ProtuStrankaListFormated_1">
      <item>FARMAG d.o.o. zastupanog po punomoćniku Žarko Mamula</item>
    </derivirana_varijabla>
  </DomainObject.Predmet.ProtuStrankaListFormated>
  <DomainObject.Predmet.ProtuStrankaListFormatedOIB>
    <izvorni_sadrzaj>
      <item>FARMAG d.o.o., OIB 17682817037 zastupanog po punomoćniku Žarko Mamula</item>
    </izvorni_sadrzaj>
    <derivirana_varijabla naziv="DomainObject.Predmet.ProtuStrankaListFormatedOIB_1">
      <item>FARMAG d.o.o., OIB 17682817037 zastupanog po punomoćniku Žarko Mamula</item>
    </derivirana_varijabla>
  </DomainObject.Predmet.ProtuStrankaListFormatedOIB>
  <DomainObject.Predmet.ProtuStrankaListFormatedWithAdress>
    <izvorni_sadrzaj>
      <item>FARMAG d.o.o., Novakova 3, 10000 Zagreb zastupanog po punomoćniku Žarko Mamula</item>
    </izvorni_sadrzaj>
    <derivirana_varijabla naziv="DomainObject.Predmet.ProtuStrankaListFormatedWithAdress_1">
      <item>FARMAG d.o.o., Novakova 3, 10000 Zagreb zastupanog po punomoćniku Žarko Mamula</item>
    </derivirana_varijabla>
  </DomainObject.Predmet.ProtuStrankaListFormatedWithAdress>
  <DomainObject.Predmet.ProtuStrankaListFormatedWithAdressOIB>
    <izvorni_sadrzaj>
      <item>FARMAG d.o.o., OIB 17682817037, Novakova 3, 10000 Zagreb zastupanog po punomoćniku Žarko Mamula</item>
    </izvorni_sadrzaj>
    <derivirana_varijabla naziv="DomainObject.Predmet.ProtuStrankaListFormatedWithAdressOIB_1">
      <item>FARMAG d.o.o., OIB 17682817037, Novakova 3, 10000 Zagreb zastupanog po punomoćniku Žarko Mamula</item>
    </derivirana_varijabla>
  </DomainObject.Predmet.ProtuStrankaListFormatedWithAdressOIB>
  <DomainObject.Predmet.ProtuStrankaListNazivFormated>
    <izvorni_sadrzaj>
      <item>FARMAG d.o.o.</item>
    </izvorni_sadrzaj>
    <derivirana_varijabla naziv="DomainObject.Predmet.ProtuStrankaListNazivFormated_1">
      <item>FARMAG d.o.o.</item>
    </derivirana_varijabla>
  </DomainObject.Predmet.ProtuStrankaListNazivFormated>
  <DomainObject.Predmet.ProtuStrankaListNazivFormatedOIB>
    <izvorni_sadrzaj>
      <item>FARMAG d.o.o., OIB 17682817037</item>
    </izvorni_sadrzaj>
    <derivirana_varijabla naziv="DomainObject.Predmet.ProtuStrankaListNazivFormatedOIB_1">
      <item>FARMAG d.o.o., OIB 17682817037</item>
    </derivirana_varijabla>
  </DomainObject.Predmet.ProtuStrankaListNazivFormatedOIB>
  <DomainObject.Predmet.OstaliListFormated>
    <izvorni_sadrzaj>
      <item>Žarko Mamula punomoćnik sudionika u postupku FARMAG d.o.o.</item>
    </izvorni_sadrzaj>
    <derivirana_varijabla naziv="DomainObject.Predmet.OstaliListFormated_1">
      <item>Žarko Mamula punomoćnik sudionika u postupku FARMAG d.o.o.</item>
    </derivirana_varijabla>
  </DomainObject.Predmet.OstaliListFormated>
  <DomainObject.Predmet.OstaliListFormatedOIB>
    <izvorni_sadrzaj>
      <item>Žarko Mamula, OIB 12076701285 punomoćnik sudionika u postupku FARMAG d.o.o.</item>
    </izvorni_sadrzaj>
    <derivirana_varijabla naziv="DomainObject.Predmet.OstaliListFormatedOIB_1">
      <item>Žarko Mamula, OIB 12076701285 punomoćnik sudionika u postupku FARMAG d.o.o.</item>
    </derivirana_varijabla>
  </DomainObject.Predmet.OstaliListFormatedOIB>
  <DomainObject.Predmet.OstaliListFormatedWithAdress>
    <izvorni_sadrzaj>
      <item>Žarko Mamula, Prilaz Gjure Deželića 28, 10000 Zagreb punomoćnik sudionika u postupku FARMAG d.o.o.</item>
    </izvorni_sadrzaj>
    <derivirana_varijabla naziv="DomainObject.Predmet.OstaliListFormatedWithAdress_1">
      <item>Žarko Mamula, Prilaz Gjure Deželića 28, 10000 Zagreb punomoćnik sudionika u postupku FARMAG d.o.o.</item>
    </derivirana_varijabla>
  </DomainObject.Predmet.OstaliListFormatedWithAdress>
  <DomainObject.Predmet.OstaliListFormatedWithAdressOIB>
    <izvorni_sadrzaj>
      <item>Žarko Mamula, OIB 12076701285, Prilaz Gjure Deželića 28, 10000 Zagreb punomoćnik sudionika u postupku FARMAG d.o.o.</item>
    </izvorni_sadrzaj>
    <derivirana_varijabla naziv="DomainObject.Predmet.OstaliListFormatedWithAdressOIB_1">
      <item>Žarko Mamula, OIB 12076701285, Prilaz Gjure Deželića 28, 10000 Zagreb punomoćnik sudionika u postupku FARMAG d.o.o.</item>
    </derivirana_varijabla>
  </DomainObject.Predmet.OstaliListFormatedWithAdressOIB>
  <DomainObject.Predmet.OstaliListNazivFormated>
    <izvorni_sadrzaj>
      <item>Žarko Mamula</item>
    </izvorni_sadrzaj>
    <derivirana_varijabla naziv="DomainObject.Predmet.OstaliListNazivFormated_1">
      <item>Žarko Mamula</item>
    </derivirana_varijabla>
  </DomainObject.Predmet.OstaliListNazivFormated>
  <DomainObject.Predmet.OstaliListNazivFormatedOIB>
    <izvorni_sadrzaj>
      <item>Žarko Mamula, OIB 12076701285</item>
    </izvorni_sadrzaj>
    <derivirana_varijabla naziv="DomainObject.Predmet.OstaliListNazivFormatedOIB_1">
      <item>Žarko Mamula, OIB 12076701285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FARMAG d.o.o.</izvorni_sadrzaj>
    <derivirana_varijabla naziv="DomainObject.Predmet.ProtustrankaIDrugi_1">FARMAG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FARMAG d.o.o., OIB 17682817037, Novakova 3, 10000 Zagreb</izvorni_sadrzaj>
    <derivirana_varijabla naziv="DomainObject.Predmet.ProtustrankaIDrugiAdressOIB_1">FARMAG d.o.o., OIB 17682817037, Novakova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FARMAG d.o.o.</item>
      <item>FINA Regionalni centar Zagreb</item>
      <item>Žarko Mamula</item>
    </izvorni_sadrzaj>
    <derivirana_varijabla naziv="DomainObject.Predmet.SudioniciListNaziv_1">
      <item>FARMAG d.o.o.</item>
      <item>FINA Regionalni centar Zagreb</item>
      <item>Žarko Mamula</item>
    </derivirana_varijabla>
  </DomainObject.Predmet.SudioniciListNaziv>
  <DomainObject.Predmet.SudioniciListAdressOIB>
    <izvorni_sadrzaj>
      <item>FARMAG d.o.o., OIB 17682817037, Novakova 3,10000 Zagreb</item>
      <item>FINA Regionalni centar Zagreb, OIB 85821130368, Trg svibanjskih žrtava 1995. 1,10000 Zagreb</item>
      <item>Žarko Mamula, OIB 12076701285, Prilaz Gjure Deželića 28,10000 Zagreb</item>
    </izvorni_sadrzaj>
    <derivirana_varijabla naziv="DomainObject.Predmet.SudioniciListAdressOIB_1">
      <item>FARMAG d.o.o., OIB 17682817037, Novakova 3,10000 Zagreb</item>
      <item>FINA Regionalni centar Zagreb, OIB 85821130368, Trg svibanjskih žrtava 1995. 1,10000 Zagreb</item>
      <item>Žarko Mamula, OIB 12076701285, Prilaz Gjure Deželića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17682817037</item>
      <item>, OIB 85821130368</item>
      <item>, OIB 12076701285</item>
    </izvorni_sadrzaj>
    <derivirana_varijabla naziv="DomainObject.Predmet.SudioniciListNazivOIB_1">
      <item>, OIB 17682817037</item>
      <item>, OIB 85821130368</item>
      <item>, OIB 12076701285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441F4-205B-428B-B624-7DDDE9BD2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2033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2018-01-16T10:05:00Z</dcterms:created>
  <dc:creator>Sudsko vijeæe</dc:creator>
  <cp:lastModifiedBy>Višnja Svečak</cp:lastModifiedBy>
  <cp:lastPrinted>2018-01-16T10:06:00Z</cp:lastPrinted>
  <dcterms:modified xmlns:xsi="http://www.w3.org/2001/XMLSchema-instance" xsi:type="dcterms:W3CDTF">2018-01-16T10:06:00Z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