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2daa" w14:paraId="c1f2daa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F2653">
        <w:rPr>
          <w:rFonts w:hAnsi="Times New Roman" w:ascii="Times New Roman"/>
          <w:szCs w:val="24"/>
          <w:lang w:val="hr-HR"/>
        </w:rPr>
        <w:t>4321/2016</w:t>
      </w:r>
      <w:r w:rsidR="00FC750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9F2653">
        <w:rPr>
          <w:rFonts w:hAnsi="Times New Roman" w:ascii="Times New Roman"/>
        </w:rPr>
        <w:t xml:space="preserve">ZLATNI LEPTIR d.o.o., Zagreb, Zagrebačka cesta 49, OIB </w:t>
      </w:r>
      <w:r w:rsidR="009F2653" w:rsidRPr="0018467C">
        <w:rPr>
          <w:rFonts w:hAnsi="Times New Roman" w:ascii="Times New Roman"/>
        </w:rPr>
        <w:t>25666736001</w:t>
      </w:r>
      <w:r w:rsidR="002C528A">
        <w:rPr>
          <w:rFonts w:hAnsi="Times New Roman" w:ascii="Times New Roman"/>
        </w:rPr>
        <w:t xml:space="preserve">, </w:t>
      </w:r>
      <w:r w:rsidR="009F2653">
        <w:rPr>
          <w:rFonts w:hAnsi="Times New Roman" w:ascii="Times New Roman"/>
        </w:rPr>
        <w:t>15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2653">
        <w:rPr>
          <w:rFonts w:hAnsi="Times New Roman" w:ascii="Times New Roman"/>
          <w:szCs w:val="24"/>
          <w:lang w:val="hr-HR"/>
        </w:rPr>
        <w:t xml:space="preserve"> </w:t>
      </w:r>
      <w:r w:rsidR="009F2653">
        <w:rPr>
          <w:rFonts w:hAnsi="Times New Roman" w:ascii="Times New Roman"/>
        </w:rPr>
        <w:t xml:space="preserve">ZLATNI LEPTIR d.o.o., Zagreb, Zagrebačka cesta 49, OIB </w:t>
      </w:r>
      <w:r w:rsidR="009F2653" w:rsidRPr="0018467C">
        <w:rPr>
          <w:rFonts w:hAnsi="Times New Roman" w:ascii="Times New Roman"/>
        </w:rPr>
        <w:t>25666736001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167CD9">
        <w:rPr>
          <w:rFonts w:hAnsi="Times New Roman" w:ascii="Times New Roman"/>
          <w:szCs w:val="24"/>
          <w:lang w:val="hr-HR"/>
        </w:rPr>
        <w:t>09,</w:t>
      </w:r>
      <w:r w:rsidR="009F2653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9F2653">
        <w:rPr>
          <w:rFonts w:hAnsi="Times New Roman" w:ascii="Times New Roman"/>
        </w:rPr>
        <w:t xml:space="preserve">ZLATNI LEPTIR d.o.o., Zagreb, Zagrebačka cesta 49, OIB </w:t>
      </w:r>
      <w:r w:rsidR="009F2653" w:rsidRPr="0018467C">
        <w:rPr>
          <w:rFonts w:hAnsi="Times New Roman" w:ascii="Times New Roman"/>
        </w:rPr>
        <w:t>25666736001</w:t>
      </w:r>
    </w:p>
    <w:p w:rsidRDefault="00FC5251" w:rsidP="009F265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B05655" w:rsidRPr="009F2653">
        <w:rPr>
          <w:rFonts w:hAnsi="Times New Roman" w:ascii="Times New Roman"/>
          <w:szCs w:val="24"/>
          <w:lang w:val="hr-HR"/>
        </w:rPr>
        <w:t xml:space="preserve"> </w:t>
      </w:r>
      <w:r w:rsidR="009F2653" w:rsidRPr="009F2653">
        <w:rPr>
          <w:rFonts w:hAnsi="Times New Roman" w:ascii="Times New Roman"/>
          <w:szCs w:val="24"/>
          <w:lang w:val="hr-HR"/>
        </w:rPr>
        <w:t>Myzafere Dobruna, Zagreb, Zagrebačka cesta 49,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F2653">
        <w:rPr>
          <w:rFonts w:hAnsi="Times New Roman" w:ascii="Times New Roman"/>
          <w:szCs w:val="24"/>
          <w:lang w:val="hr-HR"/>
        </w:rPr>
        <w:t>1548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9F2653">
        <w:rPr>
          <w:rFonts w:hAnsi="Times New Roman" w:ascii="Times New Roman"/>
          <w:szCs w:val="24"/>
          <w:lang w:val="hr-HR"/>
        </w:rPr>
        <w:t>98.136,12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D207F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F2653">
        <w:rPr>
          <w:rFonts w:hAnsi="Times New Roman" w:ascii="Times New Roman"/>
          <w:szCs w:val="24"/>
          <w:lang w:val="hr-HR"/>
        </w:rPr>
        <w:t>15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2058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F2058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20584" w:rsidP="004413C7" w:rsidR="00F20584" w:rsidRPr="00F20584">
      <w:pPr>
        <w:jc w:val="right"/>
        <w:rPr>
          <w:rFonts w:hAnsi="Times New Roman" w:ascii="Times New Roman"/>
          <w:szCs w:val="22"/>
        </w:rPr>
      </w:pPr>
      <w:r w:rsidRPr="00F20584">
        <w:rPr>
          <w:rFonts w:hAnsi="Times New Roman" w:ascii="Times New Roman"/>
          <w:szCs w:val="22"/>
        </w:rPr>
        <w:t>Za točnost otpravka- ovlašteni službenik</w:t>
      </w:r>
    </w:p>
    <w:p w:rsidRDefault="00F20584" w:rsidP="004413C7" w:rsidR="00F20584" w:rsidRPr="00F20584">
      <w:pPr>
        <w:jc w:val="right"/>
        <w:rPr>
          <w:rFonts w:hAnsi="Times New Roman" w:ascii="Times New Roman"/>
          <w:szCs w:val="22"/>
        </w:rPr>
      </w:pPr>
      <w:r w:rsidRPr="00F20584">
        <w:rPr>
          <w:rFonts w:hAnsi="Times New Roman" w:ascii="Times New Roman"/>
          <w:szCs w:val="22"/>
        </w:rPr>
        <w:t xml:space="preserve">Višnja Svečak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689" w:rsidR="00AB2689">
      <w:r>
        <w:separator/>
      </w:r>
    </w:p>
  </w:endnote>
  <w:endnote w:id="0" w:type="continuationSeparator">
    <w:p w:rsidRDefault="00AB2689" w:rsidR="00AB2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689" w:rsidR="00AB2689">
      <w:r>
        <w:separator/>
      </w:r>
    </w:p>
  </w:footnote>
  <w:footnote w:id="0" w:type="continuationSeparator">
    <w:p w:rsidRDefault="00AB2689" w:rsidR="00AB26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F2653">
      <w:rPr>
        <w:rFonts w:hAnsi="Times New Roman" w:ascii="Times New Roman"/>
        <w:szCs w:val="24"/>
        <w:lang w:val="pl-PL"/>
      </w:rPr>
      <w:t>4321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D24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9F2653"/>
    <w:rsid w:val="00A43601"/>
    <w:rsid w:val="00A4539F"/>
    <w:rsid w:val="00A51DFD"/>
    <w:rsid w:val="00A55DCB"/>
    <w:rsid w:val="00A654CD"/>
    <w:rsid w:val="00A96700"/>
    <w:rsid w:val="00AA787F"/>
    <w:rsid w:val="00AB2689"/>
    <w:rsid w:val="00AB33A5"/>
    <w:rsid w:val="00AC0ABC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0584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0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58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58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58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20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58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58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58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4321</izvorni_sadrzaj>
    <derivirana_varijabla naziv="DomainObject.Predmet.Broj_1">4321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St-4321/2016</izvorni_sadrzaj>
    <derivirana_varijabla naziv="DomainObject.Predmet.OznakaBroj_1">St-4321/2016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LEPTIR d.o.o. zastupanog po punomoćniku Myzafere Dobruna</izvorni_sadrzaj>
    <derivirana_varijabla naziv="DomainObject.Predmet.ProtustrankaFormated_1">  ZLATNI LEPTIR d.o.o. zastupanog po punomoćniku Myzafere Dobruna</derivirana_varijabla>
  </DomainObject.Predmet.ProtustrankaFormated>
  <DomainObject.Predmet.ProtustrankaFormatedOIB>
    <izvorni_sadrzaj>  ZLATNI LEPTIR d.o.o., OIB 25666736001 zastupanog po punomoćniku Myzafere Dobruna</izvorni_sadrzaj>
    <derivirana_varijabla naziv="DomainObject.Predmet.ProtustrankaFormatedOIB_1">  ZLATNI LEPTIR d.o.o., OIB 25666736001 zastupanog po punomoćniku Myzafere Dobruna</derivirana_varijabla>
  </DomainObject.Predmet.ProtustrankaFormatedOIB>
  <DomainObject.Predmet.ProtustrankaFormatedWithAdress>
    <izvorni_sadrzaj> ZLATNI LEPTIR d.o.o., Zagrebačka cesta 49, 10000 Zagreb zastupanog po punomoćniku Myzafere Dobruna</izvorni_sadrzaj>
    <derivirana_varijabla naziv="DomainObject.Predmet.ProtustrankaFormatedWithAdress_1"> ZLATNI LEPTIR d.o.o., Zagrebačka cesta 49, 10000 Zagreb zastupanog po punomoćniku Myzafere Dobruna</derivirana_varijabla>
  </DomainObject.Predmet.ProtustrankaFormatedWithAdress>
  <DomainObject.Predmet.ProtustrankaFormatedWithAdressOIB>
    <izvorni_sadrzaj> ZLATNI LEPTIR d.o.o., OIB 25666736001, Zagrebačka cesta 49, 10000 Zagreb zastupanog po punomoćniku Myzafere Dobruna</izvorni_sadrzaj>
    <derivirana_varijabla naziv="DomainObject.Predmet.ProtustrankaFormatedWithAdressOIB_1"> ZLATNI LEPTIR d.o.o., OIB 25666736001, Zagrebačka cesta 49, 10000 Zagreb zastupanog po punomoćniku Myzafere Dobruna</derivirana_varijabla>
  </DomainObject.Predmet.ProtustrankaFormatedWithAdressOIB>
  <DomainObject.Predmet.ProtustrankaWithAdress>
    <izvorni_sadrzaj>ZLATNI LEPTIR d.o.o. Zagrebačka cesta 49, 10000 Zagreb</izvorni_sadrzaj>
    <derivirana_varijabla naziv="DomainObject.Predmet.ProtustrankaWithAdress_1">ZLATNI LEPTIR d.o.o. Zagrebačka cesta 49, 10000 Zagreb</derivirana_varijabla>
  </DomainObject.Predmet.ProtustrankaWithAdress>
  <DomainObject.Predmet.ProtustrankaWithAdressOIB>
    <izvorni_sadrzaj>ZLATNI LEPTIR d.o.o., OIB 25666736001, Zagrebačka cesta 49, 10000 Zagreb</izvorni_sadrzaj>
    <derivirana_varijabla naziv="DomainObject.Predmet.ProtustrankaWithAdressOIB_1">ZLATNI LEPTIR d.o.o., OIB 25666736001, Zagrebačka cesta 49, 10000 Zagreb</derivirana_varijabla>
  </DomainObject.Predmet.ProtustrankaWithAdressOIB>
  <DomainObject.Predmet.ProtustrankaNazivFormated>
    <izvorni_sadrzaj>ZLATNI LEPTIR d.o.o.</izvorni_sadrzaj>
    <derivirana_varijabla naziv="DomainObject.Predmet.ProtustrankaNazivFormated_1">ZLATNI LEPTIR d.o.o.</derivirana_varijabla>
  </DomainObject.Predmet.ProtustrankaNazivFormated>
  <DomainObject.Predmet.ProtustrankaNazivFormatedOIB>
    <izvorni_sadrzaj>ZLATNI LEPTIR d.o.o., OIB 25666736001</izvorni_sadrzaj>
    <derivirana_varijabla naziv="DomainObject.Predmet.ProtustrankaNazivFormatedOIB_1">ZLATNI LEPTIR d.o.o., OIB 25666736001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Myzafere Dobruna</izvorni_sadrzaj>
    <derivirana_varijabla naziv="DomainObject.Predmet.StrankaFormated_1">  FINA Regionalni centar Zagreb; Myzafere Dobruna</derivirana_varijabla>
  </DomainObject.Predmet.StrankaFormated>
  <DomainObject.Predmet.StrankaFormatedOIB>
    <izvorni_sadrzaj>  FINA Regionalni centar Zagreb, OIB 85821130368; Myzafere Dobruna, OIB 61248328513</izvorni_sadrzaj>
    <derivirana_varijabla naziv="DomainObject.Predmet.StrankaFormatedOIB_1">  FINA Regionalni centar Zagreb, OIB 85821130368; Myzafere Dobruna, OIB 61248328513</derivirana_varijabla>
  </DomainObject.Predmet.StrankaFormatedOIB>
  <DomainObject.Predmet.StrankaFormatedWithAdress>
    <izvorni_sadrzaj> FINA Regionalni centar Zagreb, Trg svibanjskih žrtava 1995. br. 1, 10000 Zagreb; Myzafere Dobruna, Zagrebačka Cesta 49, 10000 Zagreb</izvorni_sadrzaj>
    <derivirana_varijabla naziv="DomainObject.Predmet.StrankaFormatedWithAdress_1"> FINA Regionalni centar Zagreb, Trg svibanjskih žrtava 1995. br. 1, 10000 Zagreb; Myzafere Dobruna, Zagrebačka Cesta 49, 10000 Zagreb</derivirana_varijabla>
  </DomainObject.Predmet.StrankaFormatedWithAdress>
  <DomainObject.Predmet.StrankaFormatedWithAdressOIB>
    <izvorni_sadrzaj> FINA Regionalni centar Zagreb, OIB 85821130368, Trg svibanjskih žrtava 1995. br. 1, 10000 Zagreb; Myzafere Dobruna, OIB 61248328513, Zagrebačka Cesta 49, 10000 Zagreb</izvorni_sadrzaj>
    <derivirana_varijabla naziv="DomainObject.Predmet.StrankaFormatedWithAdressOIB_1"> FINA Regionalni centar Zagreb, OIB 85821130368, Trg svibanjskih žrtava 1995. br. 1, 10000 Zagreb; Myzafere Dobruna, OIB 61248328513, Zagrebačka Cesta 49, 10000 Zagreb</derivirana_varijabla>
  </DomainObject.Predmet.StrankaFormatedWithAdressOIB>
  <DomainObject.Predmet.StrankaWithAdress>
    <izvorni_sadrzaj>FINA Regionalni centar Zagreb Trg svibanjskih žrtava 1995. br. 1,10000 Zagreb,Myzafere Dobruna Zagrebačka Cesta 49,10000 Zagreb</izvorni_sadrzaj>
    <derivirana_varijabla naziv="DomainObject.Predmet.StrankaWithAdress_1">FINA Regionalni centar Zagreb Trg svibanjskih žrtava 1995. br. 1,10000 Zagreb,Myzafere Dobruna Zagrebačka Cesta 49,10000 Zagreb</derivirana_varijabla>
  </DomainObject.Predmet.StrankaWithAdress>
  <DomainObject.Predmet.StrankaWithAdressOIB>
    <izvorni_sadrzaj>FINA Regionalni centar Zagreb, OIB 85821130368, Trg svibanjskih žrtava 1995. br. 1,10000 Zagreb,Myzafere Dobruna, OIB 61248328513, Zagrebačka Cesta 49,10000 Zagreb</izvorni_sadrzaj>
    <derivirana_varijabla naziv="DomainObject.Predmet.StrankaWithAdressOIB_1">FINA Regionalni centar Zagreb, OIB 85821130368, Trg svibanjskih žrtava 1995. br. 1,10000 Zagreb,Myzafere Dobruna, OIB 61248328513, Zagrebačka Cesta 49,10000 Zagreb</derivirana_varijabla>
  </DomainObject.Predmet.StrankaWithAdressOIB>
  <DomainObject.Predmet.StrankaNazivFormated>
    <izvorni_sadrzaj>FINA Regionalni centar Zagreb,Myzafere Dobruna</izvorni_sadrzaj>
    <derivirana_varijabla naziv="DomainObject.Predmet.StrankaNazivFormated_1">FINA Regionalni centar Zagreb,Myzafere Dobruna</derivirana_varijabla>
  </DomainObject.Predmet.StrankaNazivFormated>
  <DomainObject.Predmet.StrankaNazivFormatedOIB>
    <izvorni_sadrzaj>FINA Regionalni centar Zagreb, OIB 85821130368,Myzafere Dobruna, OIB 61248328513</izvorni_sadrzaj>
    <derivirana_varijabla naziv="DomainObject.Predmet.StrankaNazivFormatedOIB_1">FINA Regionalni centar Zagreb, OIB 85821130368,Myzafere Dobruna, OIB 61248328513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Myzafere Dobruna</item>
    </izvorni_sadrzaj>
    <derivirana_varijabla naziv="DomainObject.Predmet.StrankaListFormated_1">
      <item>FINA Regionalni centar Zagreb</item>
      <item>Myzafere Dobruna</item>
    </derivirana_varijabla>
  </DomainObject.Predmet.StrankaListFormated>
  <DomainObject.Predmet.StrankaListFormatedOIB>
    <izvorni_sadrzaj>
      <item>FINA Regionalni centar Zagreb, OIB 85821130368</item>
      <item>Myzafere Dobruna, OIB 61248328513</item>
    </izvorni_sadrzaj>
    <derivirana_varijabla naziv="DomainObject.Predmet.StrankaListFormatedOIB_1">
      <item>FINA Regionalni centar Zagreb, OIB 85821130368</item>
      <item>Myzafere Dobruna, OIB 61248328513</item>
    </derivirana_varijabla>
  </DomainObject.Predmet.StrankaListFormatedOIB>
  <DomainObject.Predmet.StrankaListFormatedWithAdress>
    <izvorni_sadrzaj>
      <item>FINA Regionalni centar Zagreb, Trg svibanjskih žrtava 1995. br. 1, 10000 Zagreb</item>
      <item>Myzafere Dobruna, Zagrebačka Cesta 49, 10000 Zagreb</item>
    </izvorni_sadrzaj>
    <derivirana_varijabla naziv="DomainObject.Predmet.StrankaListFormatedWithAdress_1">
      <item>FINA Regionalni centar Zagreb, Trg svibanjskih žrtava 1995. br. 1, 10000 Zagreb</item>
      <item>Myzafere Dobruna, Zagrebačka Cesta 49,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Myzafere Dobruna, OIB 61248328513, Zagrebačka Cesta 49, 10000 Zagreb</item>
    </izvorni_sadrzaj>
    <derivirana_varijabla naziv="DomainObject.Predmet.StrankaListFormatedWithAdressOIB_1">
      <item>FINA Regionalni centar Zagreb, OIB 85821130368, Trg svibanjskih žrtava 1995. br. 1, 10000 Zagreb</item>
      <item>Myzafere Dobruna, OIB 61248328513, Zagrebačka Cesta 49, 10000 Zagreb</item>
    </derivirana_varijabla>
  </DomainObject.Predmet.StrankaListFormatedWithAdressOIB>
  <DomainObject.Predmet.StrankaListNazivFormated>
    <izvorni_sadrzaj>
      <item>FINA Regionalni centar Zagreb</item>
      <item>Myzafere Dobruna</item>
    </izvorni_sadrzaj>
    <derivirana_varijabla naziv="DomainObject.Predmet.StrankaListNazivFormated_1">
      <item>FINA Regionalni centar Zagreb</item>
      <item>Myzafere Dobruna</item>
    </derivirana_varijabla>
  </DomainObject.Predmet.StrankaListNazivFormated>
  <DomainObject.Predmet.StrankaListNazivFormatedOIB>
    <izvorni_sadrzaj>
      <item>FINA Regionalni centar Zagreb, OIB 85821130368</item>
      <item>Myzafere Dobruna, OIB 61248328513</item>
    </izvorni_sadrzaj>
    <derivirana_varijabla naziv="DomainObject.Predmet.StrankaListNazivFormatedOIB_1">
      <item>FINA Regionalni centar Zagreb, OIB 85821130368</item>
      <item>Myzafere Dobruna, OIB 61248328513</item>
    </derivirana_varijabla>
  </DomainObject.Predmet.StrankaListNazivFormatedOIB>
  <DomainObject.Predmet.ProtuStrankaListFormated>
    <izvorni_sadrzaj>
      <item>ZLATNI LEPTIR d.o.o. zastupanog po punomoćniku Myzafere Dobruna</item>
    </izvorni_sadrzaj>
    <derivirana_varijabla naziv="DomainObject.Predmet.ProtuStrankaListFormated_1">
      <item>ZLATNI LEPTIR d.o.o. zastupanog po punomoćniku Myzafere Dobruna</item>
    </derivirana_varijabla>
  </DomainObject.Predmet.ProtuStrankaListFormated>
  <DomainObject.Predmet.ProtuStrankaListFormatedOIB>
    <izvorni_sadrzaj>
      <item>ZLATNI LEPTIR d.o.o., OIB 25666736001 zastupanog po punomoćniku Myzafere Dobruna</item>
    </izvorni_sadrzaj>
    <derivirana_varijabla naziv="DomainObject.Predmet.ProtuStrankaListFormatedOIB_1">
      <item>ZLATNI LEPTIR d.o.o., OIB 25666736001 zastupanog po punomoćniku Myzafere Dobruna</item>
    </derivirana_varijabla>
  </DomainObject.Predmet.ProtuStrankaListFormatedOIB>
  <DomainObject.Predmet.ProtuStrankaListFormatedWithAdress>
    <izvorni_sadrzaj>
      <item>ZLATNI LEPTIR d.o.o., Zagrebačka cesta 49, 10000 Zagreb zastupanog po punomoćniku Myzafere Dobruna</item>
    </izvorni_sadrzaj>
    <derivirana_varijabla naziv="DomainObject.Predmet.ProtuStrankaListFormatedWithAdress_1">
      <item>ZLATNI LEPTIR d.o.o., Zagrebačka cesta 49, 10000 Zagreb zastupanog po punomoćniku Myzafere Dobruna</item>
    </derivirana_varijabla>
  </DomainObject.Predmet.ProtuStrankaListFormatedWithAdress>
  <DomainObject.Predmet.ProtuStrankaListFormatedWithAdressOIB>
    <izvorni_sadrzaj>
      <item>ZLATNI LEPTIR d.o.o., OIB 25666736001, Zagrebačka cesta 49, 10000 Zagreb zastupanog po punomoćniku Myzafere Dobruna</item>
    </izvorni_sadrzaj>
    <derivirana_varijabla naziv="DomainObject.Predmet.ProtuStrankaListFormatedWithAdressOIB_1">
      <item>ZLATNI LEPTIR d.o.o., OIB 25666736001, Zagrebačka cesta 49, 10000 Zagreb zastupanog po punomoćniku Myzafere Dobruna</item>
    </derivirana_varijabla>
  </DomainObject.Predmet.ProtuStrankaListFormatedWithAdressOIB>
  <DomainObject.Predmet.ProtuStrankaListNazivFormated>
    <izvorni_sadrzaj>
      <item>ZLATNI LEPTIR d.o.o.</item>
    </izvorni_sadrzaj>
    <derivirana_varijabla naziv="DomainObject.Predmet.ProtuStrankaListNazivFormated_1">
      <item>ZLATNI LEPTIR d.o.o.</item>
    </derivirana_varijabla>
  </DomainObject.Predmet.ProtuStrankaListNazivFormated>
  <DomainObject.Predmet.ProtuStrankaListNazivFormatedOIB>
    <izvorni_sadrzaj>
      <item>ZLATNI LEPTIR d.o.o., OIB 25666736001</item>
    </izvorni_sadrzaj>
    <derivirana_varijabla naziv="DomainObject.Predmet.ProtuStrankaListNazivFormatedOIB_1">
      <item>ZLATNI LEPTIR d.o.o., OIB 25666736001</item>
    </derivirana_varijabla>
  </DomainObject.Predmet.ProtuStrankaListNazivFormatedOIB>
  <DomainObject.Predmet.OstaliListFormated>
    <izvorni_sadrzaj>
      <item>Myzafere Dobruna punomoćnik sudionika u postupku ZLATNI LEPTIR d.o.o.</item>
    </izvorni_sadrzaj>
    <derivirana_varijabla naziv="DomainObject.Predmet.OstaliListFormated_1">
      <item>Myzafere Dobruna punomoćnik sudionika u postupku ZLATNI LEPTIR d.o.o.</item>
    </derivirana_varijabla>
  </DomainObject.Predmet.OstaliListFormated>
  <DomainObject.Predmet.OstaliListFormatedOIB>
    <izvorni_sadrzaj>
      <item>Myzafere Dobruna, OIB 61248328513 punomoćnik sudionika u postupku ZLATNI LEPTIR d.o.o.</item>
    </izvorni_sadrzaj>
    <derivirana_varijabla naziv="DomainObject.Predmet.OstaliListFormatedOIB_1">
      <item>Myzafere Dobruna, OIB 61248328513 punomoćnik sudionika u postupku ZLATNI LEPTIR d.o.o.</item>
    </derivirana_varijabla>
  </DomainObject.Predmet.OstaliListFormatedOIB>
  <DomainObject.Predmet.OstaliListFormatedWithAdress>
    <izvorni_sadrzaj>
      <item>Myzafere Dobruna, Zagrebačka Cesta 49, 10000 Zagreb punomoćnik sudionika u postupku ZLATNI LEPTIR d.o.o.</item>
    </izvorni_sadrzaj>
    <derivirana_varijabla naziv="DomainObject.Predmet.OstaliListFormatedWithAdress_1">
      <item>Myzafere Dobruna, Zagrebačka Cesta 49, 10000 Zagreb punomoćnik sudionika u postupku ZLATNI LEPTIR d.o.o.</item>
    </derivirana_varijabla>
  </DomainObject.Predmet.OstaliListFormatedWithAdress>
  <DomainObject.Predmet.OstaliListFormatedWithAdressOIB>
    <izvorni_sadrzaj>
      <item>Myzafere Dobruna, OIB 61248328513, Zagrebačka Cesta 49, 10000 Zagreb punomoćnik sudionika u postupku ZLATNI LEPTIR d.o.o.</item>
    </izvorni_sadrzaj>
    <derivirana_varijabla naziv="DomainObject.Predmet.OstaliListFormatedWithAdressOIB_1">
      <item>Myzafere Dobruna, OIB 61248328513, Zagrebačka Cesta 49, 10000 Zagreb punomoćnik sudionika u postupku ZLATNI LEPTIR d.o.o.</item>
    </derivirana_varijabla>
  </DomainObject.Predmet.OstaliListFormatedWithAdressOIB>
  <DomainObject.Predmet.OstaliListNazivFormated>
    <izvorni_sadrzaj>
      <item>Myzafere Dobruna</item>
    </izvorni_sadrzaj>
    <derivirana_varijabla naziv="DomainObject.Predmet.OstaliListNazivFormated_1">
      <item>Myzafere Dobruna</item>
    </derivirana_varijabla>
  </DomainObject.Predmet.OstaliListNazivFormated>
  <DomainObject.Predmet.OstaliListNazivFormatedOIB>
    <izvorni_sadrzaj>
      <item>Myzafere Dobruna, OIB 61248328513</item>
    </izvorni_sadrzaj>
    <derivirana_varijabla naziv="DomainObject.Predmet.OstaliListNazivFormatedOIB_1">
      <item>Myzafere Dobruna, OIB 61248328513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LEPTIR d.o.o.</izvorni_sadrzaj>
    <derivirana_varijabla naziv="DomainObject.Predmet.ProtustrankaIDrugi_1">ZLATNI LEPTIR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ZLATNI LEPTIR d.o.o., OIB 25666736001, Zagrebačka cesta 49, 10000 Zagreb</izvorni_sadrzaj>
    <derivirana_varijabla naziv="DomainObject.Predmet.ProtustrankaIDrugiAdressOIB_1">ZLATNI LEPTIR d.o.o., OIB 25666736001, Zagrebačka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LEPTIR d.o.o.</item>
      <item>Myzafere Dobruna</item>
      <item>Myzafere Dobruna</item>
    </izvorni_sadrzaj>
    <derivirana_varijabla naziv="DomainObject.Predmet.SudioniciListNaziv_1">
      <item>FINA Regionalni centar Zagreb</item>
      <item>ZLATNI LEPTIR d.o.o.</item>
      <item>Myzafere Dobruna</item>
      <item>Myzafere Dobruna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Myzafere Dobruna, OIB 61248328513, Zagrebačka Cesta 49,10000 Zagreb</item>
    </izvorni_sadrzaj>
    <derivirana_varijabla naziv="DomainObject.Predmet.SudioniciListAdressOIB_1"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Myzafere Dobruna, OIB 61248328513, Zagrebačka Cesta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25666736001</item>
      <item>, OIB 61248328513</item>
      <item>, OIB 61248328513</item>
    </izvorni_sadrzaj>
    <derivirana_varijabla naziv="DomainObject.Predmet.SudioniciListNazivOIB_1">
      <item>, OIB 85821130368</item>
      <item>, OIB 25666736001</item>
      <item>, OIB 61248328513</item>
      <item>, OIB 61248328513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0F9E7-7699-42EB-B926-77DE4217E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312</properties:Words>
  <properties:Characters>1720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2017-02-15T09:36:00Z</dcterms:created>
  <dc:creator>Sudsko vijeće</dc:creator>
  <cp:lastModifiedBy>Višnja Mihalić</cp:lastModifiedBy>
  <cp:lastPrinted>2017-02-15T09:40:00Z</cp:lastPrinted>
  <dcterms:modified xmlns:xsi="http://www.w3.org/2001/XMLSchema-instance" xsi:type="dcterms:W3CDTF">2017-02-15T09:40:00Z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