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10cd" w14:paraId="7f210cd" w:rsidRDefault="005D1ABB" w:rsidP="005D1ABB" w:rsidR="005D1ABB" w:rsidRPr="004F768D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  <w:r w:rsidRPr="004F768D">
        <w:rPr>
          <w:b/>
        </w:rPr>
        <w:t>Privremeni stečajni upravitelj</w:t>
      </w:r>
    </w:p>
    <w:p w:rsidRDefault="005D1ABB" w:rsidP="005D1ABB" w:rsidR="005D1ABB" w:rsidRPr="004F768D">
      <w:pPr>
        <w:spacing w:lineRule="auto" w:line="276"/>
        <w:jc w:val="both"/>
        <w:rPr>
          <w:b/>
        </w:rPr>
      </w:pPr>
      <w:r>
        <w:rPr>
          <w:b/>
        </w:rPr>
        <w:t>Tibor Toth</w:t>
      </w:r>
    </w:p>
    <w:p w:rsidRDefault="005D1ABB" w:rsidP="005D1ABB" w:rsidR="005D1ABB">
      <w:pPr>
        <w:spacing w:lineRule="auto" w:line="276"/>
        <w:jc w:val="both"/>
      </w:pPr>
      <w:r>
        <w:t>Hribarov prilaz 10</w:t>
      </w:r>
    </w:p>
    <w:p w:rsidRDefault="005D1ABB" w:rsidP="005D1ABB" w:rsidR="005D1ABB" w:rsidRPr="004F768D">
      <w:pPr>
        <w:spacing w:lineRule="auto" w:line="276"/>
        <w:jc w:val="both"/>
      </w:pPr>
      <w:r>
        <w:t>10 000 Zagreb</w:t>
      </w:r>
    </w:p>
    <w:p w:rsidRDefault="005D1ABB" w:rsidP="005D1ABB" w:rsidR="005D1ABB" w:rsidRPr="004F768D">
      <w:pPr>
        <w:spacing w:lineRule="auto" w:line="276"/>
        <w:jc w:val="both"/>
      </w:pPr>
      <w:r w:rsidRPr="004F768D">
        <w:t xml:space="preserve">OIB: </w:t>
      </w:r>
      <w:r>
        <w:t>65132060598</w:t>
      </w:r>
    </w:p>
    <w:p w:rsidRDefault="005D1ABB" w:rsidP="005D1ABB" w:rsidR="005D1ABB" w:rsidRPr="004F768D">
      <w:pPr>
        <w:spacing w:lineRule="auto" w:line="276"/>
        <w:jc w:val="both"/>
      </w:pPr>
    </w:p>
    <w:p w:rsidRDefault="005D1ABB" w:rsidP="005D1ABB" w:rsidR="005D1ABB" w:rsidRPr="004F768D">
      <w:pPr>
        <w:spacing w:lineRule="auto" w:line="276"/>
        <w:jc w:val="both"/>
      </w:pPr>
      <w:r>
        <w:t>Mob:</w:t>
      </w:r>
      <w:r>
        <w:tab/>
        <w:t>091/525-9703</w:t>
      </w:r>
    </w:p>
    <w:p w:rsidRDefault="005D1ABB" w:rsidR="00A97380">
      <w:r>
        <w:t xml:space="preserve">E-mail: </w:t>
      </w:r>
      <w:hyperlink r:id="rId8" w:history="true">
        <w:r w:rsidR="00F3217E" w:rsidRPr="00D60FC3">
          <w:rPr>
            <w:rStyle w:val="Hiperveza"/>
          </w:rPr>
          <w:t>tibor.toth257@gmail.com</w:t>
        </w:r>
      </w:hyperlink>
    </w:p>
    <w:p w:rsidRDefault="00F3217E" w:rsidR="00F3217E"/>
    <w:p w:rsidRDefault="00F3217E" w:rsidR="00F3217E"/>
    <w:p w:rsidRDefault="00F3217E" w:rsidR="00F3217E"/>
    <w:p w:rsidRDefault="00F3217E" w:rsidP="00F3217E" w:rsidR="00F3217E" w:rsidRPr="004F768D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REPUBLIKA HRVATSKA</w:t>
      </w:r>
    </w:p>
    <w:p w:rsidRDefault="00F3217E" w:rsidP="00F3217E" w:rsidR="00F3217E">
      <w:pPr>
        <w:spacing w:lineRule="auto" w:line="276"/>
        <w:ind w:firstLine="720" w:left="4236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Default="00C21F63" w:rsidP="00F3217E" w:rsidR="00F3217E" w:rsidRPr="004F768D">
      <w:pPr>
        <w:spacing w:lineRule="auto" w:line="276"/>
        <w:ind w:firstLine="720" w:left="4236"/>
        <w:jc w:val="both"/>
        <w:rPr>
          <w:b/>
          <w:bCs/>
        </w:rPr>
      </w:pPr>
      <w:r>
        <w:rPr>
          <w:b/>
          <w:bCs/>
        </w:rPr>
        <w:t>Zagreb, Amruševa 2/II</w:t>
      </w:r>
    </w:p>
    <w:p w:rsidRDefault="00F3217E" w:rsidP="00F3217E" w:rsidR="00F3217E">
      <w:pPr>
        <w:spacing w:lineRule="auto" w:line="276"/>
        <w:ind w:left="4956"/>
        <w:jc w:val="both"/>
        <w:rPr>
          <w:bCs/>
        </w:rPr>
      </w:pPr>
      <w:r>
        <w:rPr>
          <w:bCs/>
        </w:rPr>
        <w:t>Stečajni sudac</w:t>
      </w:r>
    </w:p>
    <w:p w:rsidRDefault="00C21F63" w:rsidP="00F3217E" w:rsidR="00F3217E">
      <w:pPr>
        <w:spacing w:lineRule="auto" w:line="276"/>
        <w:ind w:left="4956"/>
        <w:jc w:val="both"/>
        <w:rPr>
          <w:bCs/>
        </w:rPr>
      </w:pPr>
      <w:r>
        <w:rPr>
          <w:bCs/>
        </w:rPr>
        <w:t>Mislav Kolakušić</w:t>
      </w:r>
    </w:p>
    <w:p w:rsidRDefault="00F3217E" w:rsidP="00F3217E" w:rsidR="00F3217E" w:rsidRPr="004F768D">
      <w:pPr>
        <w:spacing w:lineRule="auto" w:line="276"/>
        <w:ind w:left="4956"/>
        <w:jc w:val="both"/>
        <w:rPr>
          <w:u w:val="single"/>
        </w:rPr>
      </w:pPr>
    </w:p>
    <w:p w:rsidRDefault="00C21F63" w:rsidP="00455E73" w:rsidR="00F3217E" w:rsidRPr="00455E73">
      <w:pPr>
        <w:spacing w:lineRule="auto" w:line="276"/>
        <w:ind w:firstLine="720" w:left="4236"/>
        <w:jc w:val="both"/>
        <w:rPr>
          <w:u w:val="single"/>
        </w:rPr>
      </w:pPr>
      <w:r>
        <w:rPr>
          <w:u w:val="single"/>
        </w:rPr>
        <w:t>Posl. br. St-6501</w:t>
      </w:r>
      <w:r w:rsidR="00A510C5">
        <w:rPr>
          <w:u w:val="single"/>
        </w:rPr>
        <w:t>/16</w:t>
      </w:r>
    </w:p>
    <w:p w:rsidRDefault="00F3217E" w:rsidR="00F3217E"/>
    <w:p w:rsidRDefault="00920F96" w:rsidR="00920F96"/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920F96" w:rsidP="00920F96" w:rsidR="00920F96">
      <w:pPr>
        <w:spacing w:lineRule="auto" w:line="276"/>
        <w:jc w:val="center"/>
        <w:rPr>
          <w:b/>
        </w:rPr>
      </w:pPr>
    </w:p>
    <w:p w:rsidRDefault="00086EE9" w:rsidP="00920F96" w:rsidR="00086EE9">
      <w:pPr>
        <w:spacing w:lineRule="auto" w:line="276"/>
        <w:jc w:val="center"/>
        <w:rPr>
          <w:b/>
        </w:rPr>
      </w:pPr>
    </w:p>
    <w:p w:rsidRDefault="00920F96" w:rsidP="00920F96" w:rsidR="00920F96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 xml:space="preserve">IZVJEŠĆE </w:t>
      </w:r>
      <w:r w:rsidRPr="004F768D">
        <w:rPr>
          <w:b/>
          <w:caps/>
        </w:rPr>
        <w:t>PrivremenOG</w:t>
      </w:r>
      <w:r w:rsidRPr="004F768D">
        <w:rPr>
          <w:b/>
        </w:rPr>
        <w:t xml:space="preserve"> STEČAJNOG UPRAVITELJA</w:t>
      </w:r>
    </w:p>
    <w:p w:rsidRDefault="00920F96" w:rsidP="00920F96" w:rsidR="00920F96" w:rsidRPr="004F768D">
      <w:pPr>
        <w:spacing w:lineRule="auto" w:line="276"/>
        <w:jc w:val="center"/>
        <w:rPr>
          <w:b/>
        </w:rPr>
      </w:pPr>
      <w:r w:rsidRPr="004F768D">
        <w:rPr>
          <w:b/>
        </w:rPr>
        <w:t>u prethodnom stečajnom postupku nad dužnikom</w:t>
      </w:r>
    </w:p>
    <w:p w:rsidRDefault="00663F3A" w:rsidP="00920F96" w:rsidR="00920F96">
      <w:pPr>
        <w:spacing w:lineRule="auto" w:line="276"/>
        <w:jc w:val="center"/>
        <w:rPr>
          <w:b/>
        </w:rPr>
      </w:pPr>
      <w:r>
        <w:rPr>
          <w:b/>
        </w:rPr>
        <w:t>RI – RO - KA</w:t>
      </w:r>
      <w:r w:rsidR="00920F96" w:rsidRPr="006F3A39">
        <w:rPr>
          <w:b/>
        </w:rPr>
        <w:t xml:space="preserve"> </w:t>
      </w:r>
      <w:r w:rsidR="00991D31">
        <w:rPr>
          <w:b/>
        </w:rPr>
        <w:t>d.o.</w:t>
      </w:r>
      <w:r w:rsidR="00920F96" w:rsidRPr="006F3A39">
        <w:rPr>
          <w:b/>
        </w:rPr>
        <w:t>o</w:t>
      </w:r>
      <w:r w:rsidR="006A4612">
        <w:rPr>
          <w:b/>
        </w:rPr>
        <w:t xml:space="preserve">., </w:t>
      </w:r>
      <w:r>
        <w:rPr>
          <w:b/>
        </w:rPr>
        <w:t>Zagreb</w:t>
      </w:r>
      <w:r w:rsidR="00A510C5">
        <w:rPr>
          <w:b/>
        </w:rPr>
        <w:t xml:space="preserve">, </w:t>
      </w:r>
      <w:r w:rsidR="00524D6E">
        <w:rPr>
          <w:b/>
        </w:rPr>
        <w:t>Brezovi</w:t>
      </w:r>
      <w:r>
        <w:rPr>
          <w:b/>
        </w:rPr>
        <w:t>čka cesta 2</w:t>
      </w:r>
      <w:r w:rsidR="00991D31">
        <w:rPr>
          <w:b/>
        </w:rPr>
        <w:t>,</w:t>
      </w:r>
    </w:p>
    <w:p w:rsidRDefault="006A4612" w:rsidP="00920F96" w:rsidR="00920F96" w:rsidRPr="004F768D">
      <w:pPr>
        <w:spacing w:lineRule="auto" w:line="276"/>
        <w:jc w:val="center"/>
      </w:pPr>
      <w:r>
        <w:rPr>
          <w:b/>
        </w:rPr>
        <w:t xml:space="preserve">OIB </w:t>
      </w:r>
      <w:r w:rsidR="00663F3A" w:rsidRPr="00663F3A">
        <w:rPr>
          <w:b/>
        </w:rPr>
        <w:t>70809262975</w:t>
      </w:r>
    </w:p>
    <w:p w:rsidRDefault="00920F96" w:rsidR="00920F96"/>
    <w:p w:rsidRDefault="004643E7" w:rsidR="004643E7"/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831CC1" w:rsidR="004643E7"/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4643E7" w:rsidP="004643E7" w:rsidR="004643E7">
      <w:pPr>
        <w:jc w:val="center"/>
      </w:pPr>
    </w:p>
    <w:p w:rsidRDefault="00745FB8" w:rsidP="004643E7" w:rsidR="004643E7">
      <w:pPr>
        <w:jc w:val="center"/>
      </w:pPr>
      <w:r>
        <w:t>U Zagrebu, 24</w:t>
      </w:r>
      <w:r w:rsidR="004643E7">
        <w:t xml:space="preserve">. </w:t>
      </w:r>
      <w:r w:rsidR="00287132">
        <w:t>svibnja 2018</w:t>
      </w:r>
      <w:r w:rsidR="004643E7">
        <w:t>. godine</w:t>
      </w:r>
    </w:p>
    <w:p w:rsidRDefault="00D01BE4" w:rsidP="00D01BE4" w:rsidR="00D01BE4" w:rsidRPr="004F768D">
      <w:pPr>
        <w:spacing w:lineRule="auto" w:line="276"/>
        <w:jc w:val="both"/>
      </w:pPr>
      <w:r w:rsidRPr="004F768D">
        <w:lastRenderedPageBreak/>
        <w:t>Rješenjem Trg</w:t>
      </w:r>
      <w:r w:rsidR="00C2385A">
        <w:t>o</w:t>
      </w:r>
      <w:r w:rsidR="00933A35">
        <w:t>vačkog suda u Zagrebu posl.br.</w:t>
      </w:r>
      <w:r w:rsidRPr="004F768D">
        <w:t>St-</w:t>
      </w:r>
      <w:r w:rsidR="00A109CC">
        <w:t>6501</w:t>
      </w:r>
      <w:r w:rsidR="00754AB0">
        <w:t>/1</w:t>
      </w:r>
      <w:r w:rsidR="00C2385A">
        <w:t>6</w:t>
      </w:r>
      <w:r w:rsidRPr="004F768D">
        <w:t xml:space="preserve"> od </w:t>
      </w:r>
      <w:r w:rsidR="00A109CC">
        <w:t>19.04.2018</w:t>
      </w:r>
      <w:r w:rsidRPr="004F768D">
        <w:t xml:space="preserve">. godine, u prethodnom </w:t>
      </w:r>
      <w:r w:rsidR="0031403E">
        <w:t xml:space="preserve">stečajnom postupku nad dužnikom </w:t>
      </w:r>
      <w:r w:rsidR="0048139D">
        <w:rPr>
          <w:b/>
        </w:rPr>
        <w:t xml:space="preserve">RI – RO – KA </w:t>
      </w:r>
      <w:r w:rsidR="00DF2F02">
        <w:rPr>
          <w:b/>
        </w:rPr>
        <w:t>d.o.</w:t>
      </w:r>
      <w:r w:rsidRPr="006F3A39">
        <w:rPr>
          <w:b/>
        </w:rPr>
        <w:t>o.</w:t>
      </w:r>
      <w:r w:rsidR="00DF2F02">
        <w:t xml:space="preserve">, </w:t>
      </w:r>
      <w:r w:rsidR="0048139D">
        <w:t>Zagreb</w:t>
      </w:r>
      <w:r w:rsidR="00C2385A">
        <w:t>,</w:t>
      </w:r>
      <w:r w:rsidR="00524D6E">
        <w:t xml:space="preserve"> Brezovi</w:t>
      </w:r>
      <w:r w:rsidR="0048139D">
        <w:t>čka cesta 2,</w:t>
      </w:r>
      <w:r w:rsidR="00C2385A">
        <w:t xml:space="preserve"> OIB </w:t>
      </w:r>
      <w:r w:rsidR="0048139D" w:rsidRPr="0048139D">
        <w:t>70809262975</w:t>
      </w:r>
      <w:r w:rsidRPr="006F3A39">
        <w:t xml:space="preserve"> (u daljnjem tekstu: Dužnik) imenovan sam </w:t>
      </w:r>
      <w:r w:rsidRPr="004F768D">
        <w:t>za privremenog stečajnog upravitelja predloženom Dužniku.</w:t>
      </w:r>
    </w:p>
    <w:p w:rsidRDefault="00D01BE4" w:rsidP="00D01BE4" w:rsidR="00D01BE4" w:rsidRPr="004F768D">
      <w:pPr>
        <w:spacing w:lineRule="auto" w:line="276"/>
        <w:jc w:val="both"/>
      </w:pPr>
    </w:p>
    <w:p w:rsidRDefault="00D01BE4" w:rsidP="00D01BE4" w:rsidR="00D01BE4" w:rsidRPr="004F768D">
      <w:pPr>
        <w:spacing w:lineRule="auto" w:line="276"/>
        <w:jc w:val="both"/>
      </w:pPr>
      <w:r w:rsidRPr="004F768D">
        <w:t>Sud mi je naložio</w:t>
      </w:r>
      <w:r>
        <w:t xml:space="preserve"> izvršiti pregled</w:t>
      </w:r>
      <w:r w:rsidRPr="004F768D">
        <w:t xml:space="preserve"> </w:t>
      </w:r>
      <w:r w:rsidRPr="006F3A39">
        <w:t>dužnikovog poslovnog prostora te uvid u knjige i poslovnu dokumentaciju dužnika i nakon tog</w:t>
      </w:r>
      <w:r w:rsidR="00DA0A72">
        <w:t>a podnijeti izviješće u kojem ću</w:t>
      </w:r>
      <w:r w:rsidRPr="006F3A39">
        <w:t xml:space="preserve"> iznijeti i svoje stručno mišljenje o tome postoji li razlog za otvaranje stečajnog postupka i kakvi su izgledi za nastavak poslovanja dužnika, odnosno da li je imovina stečajnog dužnika dostatna za vođenje stečajnog postupka</w:t>
      </w:r>
      <w:r w:rsidRPr="004F768D">
        <w:t>.</w:t>
      </w:r>
    </w:p>
    <w:p w:rsidRDefault="00D01BE4" w:rsidP="00D01BE4" w:rsidR="00D01BE4" w:rsidRPr="004F768D">
      <w:pPr>
        <w:spacing w:lineRule="auto" w:line="276"/>
        <w:ind w:firstLine="708"/>
        <w:jc w:val="both"/>
      </w:pPr>
    </w:p>
    <w:p w:rsidRDefault="00D01BE4" w:rsidP="009C0B3B" w:rsidR="00D01BE4">
      <w:pPr>
        <w:spacing w:lineRule="auto" w:line="276"/>
        <w:jc w:val="both"/>
      </w:pPr>
      <w:r w:rsidRPr="004F768D">
        <w:t>Kao stručna osoba,</w:t>
      </w:r>
      <w:r w:rsidR="0065728F">
        <w:t xml:space="preserve"> stečajni upravitelj upisan na A listu Rješenjem KLASA: UP/I-133-04/15-01/198 URBROJ: 514-03-02-02-01-17-38 od 6. ožujka 2017. godine,</w:t>
      </w:r>
      <w:r w:rsidRPr="004F768D">
        <w:t xml:space="preserve"> na osnovu prikupljenih podataka tijekom postupka,  podnosim izvješće  o </w:t>
      </w:r>
      <w:r w:rsidRPr="004F768D">
        <w:rPr>
          <w:bCs/>
        </w:rPr>
        <w:t>zatečenom stanju i utvrđivanju razloga za otvaranje steč</w:t>
      </w:r>
      <w:r w:rsidR="00595431">
        <w:rPr>
          <w:bCs/>
        </w:rPr>
        <w:t>ajnog postupka nad d</w:t>
      </w:r>
      <w:r w:rsidRPr="004F768D">
        <w:rPr>
          <w:bCs/>
        </w:rPr>
        <w:t xml:space="preserve">užnikom </w:t>
      </w:r>
      <w:r w:rsidR="00595431" w:rsidRPr="00595431">
        <w:t>RI – RO – KA d.o.o.,</w:t>
      </w:r>
      <w:r w:rsidR="00595431">
        <w:t xml:space="preserve"> Zagreb,</w:t>
      </w:r>
      <w:r w:rsidR="00524D6E">
        <w:t xml:space="preserve"> Brezovi</w:t>
      </w:r>
      <w:r w:rsidR="00595431">
        <w:t xml:space="preserve">čka cesta 2, OIB </w:t>
      </w:r>
      <w:r w:rsidR="00595431" w:rsidRPr="0048139D">
        <w:t>70809262975</w:t>
      </w:r>
    </w:p>
    <w:p w:rsidRDefault="00FA61D7" w:rsidP="009C0B3B" w:rsidR="00FA61D7">
      <w:pPr>
        <w:spacing w:lineRule="auto" w:line="276"/>
        <w:jc w:val="both"/>
      </w:pPr>
    </w:p>
    <w:p w:rsidRDefault="00FA61D7" w:rsidP="009C0B3B" w:rsidR="00FA61D7" w:rsidRPr="004F768D">
      <w:pPr>
        <w:spacing w:lineRule="auto" w:line="276"/>
        <w:jc w:val="both"/>
        <w:rPr>
          <w:b/>
        </w:rPr>
      </w:pPr>
    </w:p>
    <w:p w:rsidRDefault="00D01BE4" w:rsidP="00D01BE4" w:rsidR="00D01BE4" w:rsidRPr="004F768D">
      <w:pPr>
        <w:spacing w:lineRule="auto" w:line="276"/>
        <w:rPr>
          <w:b/>
        </w:rPr>
      </w:pPr>
    </w:p>
    <w:p w:rsidRDefault="00D01BE4" w:rsidP="00D01BE4" w:rsidR="00D01BE4" w:rsidRPr="004F768D">
      <w:pPr>
        <w:spacing w:lineRule="auto" w:line="276"/>
        <w:rPr>
          <w:b/>
        </w:rPr>
      </w:pPr>
      <w:r w:rsidRPr="004F768D">
        <w:rPr>
          <w:b/>
        </w:rPr>
        <w:t>UVOD:</w:t>
      </w:r>
    </w:p>
    <w:p w:rsidRDefault="00D01BE4" w:rsidP="00D01BE4" w:rsidR="00D01BE4" w:rsidRPr="004F768D">
      <w:pPr>
        <w:spacing w:lineRule="auto" w:line="276"/>
      </w:pPr>
    </w:p>
    <w:p w:rsidRDefault="005E44E4" w:rsidP="005E44E4" w:rsidR="005E44E4">
      <w:pPr>
        <w:spacing w:lineRule="auto" w:line="276"/>
        <w:jc w:val="both"/>
      </w:pPr>
      <w:r>
        <w:t xml:space="preserve">Na zahtjev Financijske agencije Regionalni centar Zagreb, Podružnica ZAGREB,  OIB: 85821130368, Zagreb, Trg svibanjskih žrtava 1995. 1, od 11. veljače 2016. Klasa: 110-07/16-01/04, Ur. broj: 04-06-15-2979 zaprimljenim kod Trgovačkog suda u Zagrebu 12. veljače 2016. za provedbu skraćenog stečajnog postupka nad dužnikom RI – RO – KA d.o.o., OIB: 70809262975, MBS: 080441497, Zagreb, Brezovička cesta 2, Trgovački sud u Osijeku je sukladno čl. 430. Stečajnog zakona ("Narodne novine" br. 71/15. u daljnjem tekstu SZ-a) dana 12. svibnja 2016. objavio oglas na mrežnoj stranici e-oglasna ploča sudova pod poslovnim brojem St-1193/2016-3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E44E4" w:rsidP="005E44E4" w:rsidR="005E44E4">
      <w:pPr>
        <w:spacing w:lineRule="auto" w:line="276"/>
        <w:jc w:val="both"/>
      </w:pPr>
      <w:r>
        <w:t>Podneskom zaprimljenim kod ovog suda 29. lipnja 2016. vjerovnik EURO STRUCTOR d.o.o. OIB: 72543389181, Zagreb, Avenija Dubrovnik 16, podnio je prijedlog za otvaranje stečajnog postupka nad dužnikom RI – RO – KA d.o.o., OIB: 70809262975, MBS: 080441497, Zagreb, Brezovička cesta 2, uz koji je dostavio dokaz o postojanju imovine dužnika – potvrdu Policijske uprave zagrebačke o vlasništvu vozila od 20. kolovoza 2015. i postojanju stečajnog razloga iz čl. 6. st. 2. alineja l. Stečajnog zakona.</w:t>
      </w:r>
    </w:p>
    <w:p w:rsidRDefault="00524D6E" w:rsidP="005E44E4" w:rsidR="005E44E4">
      <w:pPr>
        <w:spacing w:lineRule="auto" w:line="276"/>
        <w:jc w:val="both"/>
      </w:pPr>
      <w:r>
        <w:t>Budući</w:t>
      </w:r>
      <w:r w:rsidR="005E44E4">
        <w:t xml:space="preserve"> da nisu ispunjeni uvjeti da istovremeno otvaranje i zaključenje skraćenog stečajnog postupka nad dužnikom u smislu odredbe iz čl. 431. SZ-a, pa je sud sukladno čl. 433. SZ-a Stečajnog zakona (NN br.71/15, u daljnjem tekstu: SZ) rješenjem St-1193/16 od 5. srpnja 2016. obustavio skraćeni stečajni postupak.</w:t>
      </w:r>
    </w:p>
    <w:p w:rsidRDefault="005E44E4" w:rsidP="005E44E4" w:rsidR="00D01BE4">
      <w:pPr>
        <w:spacing w:lineRule="auto" w:line="276"/>
        <w:jc w:val="both"/>
      </w:pPr>
      <w:r>
        <w:t>Rješenjem St-6501/16 od 11. prosinca 2017. pokrenut je prethodni postupak nad dužnikom.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lastRenderedPageBreak/>
        <w:t>STANJE UPISA U SUDSKOM REGISTRU: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="00524D6E">
        <w:rPr>
          <w:rFonts w:cs="Times New Roman" w:hAnsi="Times New Roman" w:ascii="Times New Roman"/>
          <w:b/>
        </w:rPr>
        <w:t>RI – RO - KA</w:t>
      </w:r>
      <w:r w:rsidR="009223AF">
        <w:rPr>
          <w:rFonts w:cs="Times New Roman" w:hAnsi="Times New Roman" w:ascii="Times New Roman"/>
          <w:b/>
        </w:rPr>
        <w:t xml:space="preserve">, </w:t>
      </w:r>
      <w:r w:rsidRPr="006F3A39">
        <w:rPr>
          <w:rFonts w:cs="Times New Roman" w:hAnsi="Times New Roman" w:ascii="Times New Roman"/>
          <w:b/>
        </w:rPr>
        <w:t>društvo s</w:t>
      </w:r>
      <w:r w:rsidR="005254F2">
        <w:rPr>
          <w:rFonts w:cs="Times New Roman" w:hAnsi="Times New Roman" w:ascii="Times New Roman"/>
          <w:b/>
        </w:rPr>
        <w:t xml:space="preserve"> ograničenom odgovornošću za</w:t>
      </w:r>
      <w:r w:rsidR="00524D6E">
        <w:rPr>
          <w:rFonts w:cs="Times New Roman" w:hAnsi="Times New Roman" w:ascii="Times New Roman"/>
          <w:b/>
        </w:rPr>
        <w:t xml:space="preserve"> trgovinu</w:t>
      </w:r>
      <w:r w:rsidR="00524D6E">
        <w:rPr>
          <w:rFonts w:cs="Times New Roman" w:hAnsi="Times New Roman" w:ascii="Times New Roman"/>
        </w:rPr>
        <w:t>, Zagreb, Brezovička cesta 2</w:t>
      </w:r>
      <w:r w:rsidRPr="006F3A39">
        <w:rPr>
          <w:rFonts w:cs="Times New Roman" w:hAnsi="Times New Roman" w:ascii="Times New Roman"/>
        </w:rPr>
        <w:t xml:space="preserve">, OIB </w:t>
      </w:r>
      <w:r w:rsidR="00524D6E" w:rsidRPr="00524D6E">
        <w:rPr>
          <w:rFonts w:cs="Times New Roman" w:hAnsi="Times New Roman" w:ascii="Times New Roman"/>
        </w:rPr>
        <w:t>70809262975</w:t>
      </w:r>
      <w:r w:rsidRPr="006F3A39">
        <w:rPr>
          <w:rFonts w:cs="Times New Roman" w:hAnsi="Times New Roman" w:ascii="Times New Roman"/>
        </w:rPr>
        <w:t>, upisano u Sudskom registru kod Trgov</w:t>
      </w:r>
      <w:r w:rsidRPr="004F768D">
        <w:rPr>
          <w:rFonts w:cs="Times New Roman" w:hAnsi="Times New Roman" w:ascii="Times New Roman"/>
        </w:rPr>
        <w:t>ačkog suda u Zagrebu</w:t>
      </w:r>
      <w:r w:rsidR="005254F2">
        <w:rPr>
          <w:rFonts w:cs="Times New Roman" w:hAnsi="Times New Roman" w:ascii="Times New Roman"/>
        </w:rPr>
        <w:t xml:space="preserve"> pod </w:t>
      </w:r>
      <w:r w:rsidRPr="004F768D">
        <w:rPr>
          <w:rFonts w:cs="Times New Roman" w:hAnsi="Times New Roman" w:ascii="Times New Roman"/>
        </w:rPr>
        <w:t xml:space="preserve">MBS: </w:t>
      </w:r>
      <w:r w:rsidR="00524D6E" w:rsidRPr="00524D6E">
        <w:rPr>
          <w:rFonts w:cs="Times New Roman" w:hAnsi="Times New Roman" w:ascii="Times New Roman"/>
        </w:rPr>
        <w:t>080441497</w:t>
      </w:r>
      <w:r w:rsidRPr="004F768D">
        <w:rPr>
          <w:rFonts w:cs="Times New Roman" w:hAnsi="Times New Roman" w:ascii="Times New Roman"/>
        </w:rPr>
        <w:t>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524D6E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Društvo je osnovano temeljem </w:t>
      </w:r>
      <w:r w:rsidR="00524D6E">
        <w:rPr>
          <w:rFonts w:cs="Times New Roman" w:hAnsi="Times New Roman" w:ascii="Times New Roman"/>
        </w:rPr>
        <w:t xml:space="preserve"> Izjave</w:t>
      </w:r>
      <w:r w:rsidR="00524D6E" w:rsidRPr="00524D6E">
        <w:rPr>
          <w:rFonts w:cs="Times New Roman" w:hAnsi="Times New Roman" w:ascii="Times New Roman"/>
        </w:rPr>
        <w:t xml:space="preserve"> o osnivanju društva s ograničenom odgovornošću od 02. listopada 2002. godine.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Temeljni kapital društva iznosi </w:t>
      </w:r>
      <w:r w:rsidR="00524D6E" w:rsidRPr="00524D6E">
        <w:rPr>
          <w:rFonts w:cs="Times New Roman" w:hAnsi="Times New Roman" w:ascii="Times New Roman"/>
        </w:rPr>
        <w:t>2.713.300,00</w:t>
      </w:r>
      <w:r w:rsidR="00524D6E">
        <w:rPr>
          <w:rFonts w:cs="Times New Roman" w:hAnsi="Times New Roman" w:ascii="Times New Roman"/>
        </w:rPr>
        <w:t xml:space="preserve"> </w:t>
      </w:r>
      <w:r w:rsidRPr="004F768D">
        <w:rPr>
          <w:rFonts w:cs="Times New Roman" w:hAnsi="Times New Roman" w:ascii="Times New Roman"/>
        </w:rPr>
        <w:t>kuna.</w:t>
      </w:r>
    </w:p>
    <w:p w:rsidRDefault="00807965" w:rsidP="00D01BE4" w:rsidR="008079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07965" w:rsidP="00D01BE4" w:rsidR="008079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Predmet poslovanja društva čine slijedeće djelatnosti: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kupnja i prodaja robe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obavljanje trgovačkog posredovanja na domaćem i inozemnom tržištu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pružanje usluga u trgovini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zastupanje inozemnih tvrtki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projektiranje i građenje građevina te stručni nadzor građenja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obavljanje djelatnosti upravljanja projektom gradnje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poslovi upravljanja nekretninom i održavanje nekretnina</w:t>
      </w:r>
    </w:p>
    <w:p w:rsidRDefault="00425DAF" w:rsidP="00425DAF" w:rsidR="00425DAF" w:rsidRPr="00425DAF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posredovanje u prometu nekretnina</w:t>
      </w:r>
    </w:p>
    <w:p w:rsidRDefault="00425DAF" w:rsidP="00425DAF" w:rsidR="00884202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425DAF">
        <w:rPr>
          <w:rFonts w:cs="Times New Roman" w:hAnsi="Times New Roman" w:ascii="Times New Roman"/>
        </w:rPr>
        <w:t>*</w:t>
      </w:r>
      <w:r w:rsidRPr="00425DAF">
        <w:rPr>
          <w:rFonts w:cs="Times New Roman" w:hAnsi="Times New Roman" w:ascii="Times New Roman"/>
        </w:rPr>
        <w:tab/>
        <w:t>poslovanje nekretninama</w:t>
      </w:r>
    </w:p>
    <w:p w:rsidRDefault="00884202" w:rsidP="00884202" w:rsidR="00884202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DB71BA" w:rsidP="00D01BE4" w:rsidR="00DB71B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B71BA" w:rsidP="00D01BE4" w:rsidR="00DB71B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920B58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D01BE4" w:rsidRPr="004F768D">
        <w:rPr>
          <w:rFonts w:cs="Times New Roman" w:hAnsi="Times New Roman" w:ascii="Times New Roman"/>
        </w:rPr>
        <w:t>snivač / član društva je:</w:t>
      </w:r>
    </w:p>
    <w:p w:rsidRDefault="00DB71BA" w:rsidP="00D01BE4" w:rsidR="00D01BE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Stjepan Golubić</w:t>
      </w:r>
      <w:r w:rsidR="001C0642">
        <w:rPr>
          <w:rFonts w:cs="Times New Roman" w:hAnsi="Times New Roman" w:ascii="Times New Roman"/>
          <w:b/>
        </w:rPr>
        <w:t xml:space="preserve">, </w:t>
      </w:r>
      <w:r w:rsidR="00293FA3">
        <w:rPr>
          <w:rFonts w:cs="Times New Roman" w:hAnsi="Times New Roman" w:ascii="Times New Roman"/>
        </w:rPr>
        <w:t xml:space="preserve">OIB: </w:t>
      </w:r>
      <w:r w:rsidRPr="00DB71BA">
        <w:rPr>
          <w:rFonts w:cs="Times New Roman" w:hAnsi="Times New Roman" w:ascii="Times New Roman"/>
        </w:rPr>
        <w:t>72492011057</w:t>
      </w:r>
    </w:p>
    <w:p w:rsidRDefault="00DB71BA" w:rsidP="00D01BE4" w:rsidR="00884202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Brezovička cesta 2</w:t>
      </w:r>
    </w:p>
    <w:p w:rsidRDefault="00D01BE4" w:rsidP="00D01BE4" w:rsidR="00D01BE4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 w:rsidR="00884202">
        <w:rPr>
          <w:rFonts w:cs="Times New Roman" w:hAnsi="Times New Roman" w:ascii="Times New Roman"/>
        </w:rPr>
        <w:t xml:space="preserve">jedini član </w:t>
      </w:r>
      <w:r w:rsidR="00920B58">
        <w:rPr>
          <w:rFonts w:cs="Times New Roman" w:hAnsi="Times New Roman" w:ascii="Times New Roman"/>
        </w:rPr>
        <w:t>d.o.o.</w:t>
      </w:r>
      <w:r w:rsidRPr="00AE1F39">
        <w:rPr>
          <w:rFonts w:cs="Times New Roman" w:hAnsi="Times New Roman" w:ascii="Times New Roman"/>
        </w:rPr>
        <w:t xml:space="preserve"> </w:t>
      </w:r>
    </w:p>
    <w:p w:rsidRDefault="00351D42" w:rsidP="0065728F" w:rsidR="00351D42" w:rsidRPr="00351D4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342DA1" w:rsidP="00D01BE4" w:rsidR="00342DA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DB71BA" w:rsidP="00D01BE4" w:rsidR="00DB71BA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:rsidRDefault="00920B58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334355">
        <w:rPr>
          <w:rFonts w:cs="Times New Roman" w:hAnsi="Times New Roman" w:ascii="Times New Roman"/>
        </w:rPr>
        <w:t>soba</w:t>
      </w:r>
      <w:r w:rsidR="00D01BE4" w:rsidRPr="004F768D">
        <w:rPr>
          <w:rFonts w:cs="Times New Roman" w:hAnsi="Times New Roman" w:ascii="Times New Roman"/>
        </w:rPr>
        <w:t xml:space="preserve"> ov</w:t>
      </w:r>
      <w:r w:rsidR="00334355">
        <w:rPr>
          <w:rFonts w:cs="Times New Roman" w:hAnsi="Times New Roman" w:ascii="Times New Roman"/>
        </w:rPr>
        <w:t>laštena za zastupanje društva je</w:t>
      </w:r>
      <w:r w:rsidR="00D01BE4" w:rsidRPr="004F768D">
        <w:rPr>
          <w:rFonts w:cs="Times New Roman" w:hAnsi="Times New Roman" w:ascii="Times New Roman"/>
        </w:rPr>
        <w:t xml:space="preserve">: </w:t>
      </w:r>
    </w:p>
    <w:p w:rsidRDefault="00DB71BA" w:rsidP="00DB71BA" w:rsidR="00DB71BA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Stjepan Golubić, </w:t>
      </w:r>
      <w:r>
        <w:rPr>
          <w:rFonts w:cs="Times New Roman" w:hAnsi="Times New Roman" w:ascii="Times New Roman"/>
        </w:rPr>
        <w:t xml:space="preserve">OIB: </w:t>
      </w:r>
      <w:r w:rsidRPr="00DB71BA">
        <w:rPr>
          <w:rFonts w:cs="Times New Roman" w:hAnsi="Times New Roman" w:ascii="Times New Roman"/>
        </w:rPr>
        <w:t>72492011057</w:t>
      </w:r>
    </w:p>
    <w:p w:rsidRDefault="00DB71BA" w:rsidP="00DB71BA" w:rsidR="00DB71BA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Brezovička cesta 2</w:t>
      </w:r>
    </w:p>
    <w:p w:rsidRDefault="00D01BE4" w:rsidP="00D01BE4" w:rsidR="00D01BE4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direktor </w:t>
      </w:r>
    </w:p>
    <w:p w:rsidRDefault="00D01BE4" w:rsidP="00D01BE4" w:rsidR="00D01BE4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 w:rsidR="00DB71BA" w:rsidRPr="00DB71BA">
        <w:rPr>
          <w:rFonts w:cs="Times New Roman" w:hAnsi="Times New Roman" w:ascii="Times New Roman"/>
        </w:rPr>
        <w:t>zastupa društvo samostalno i pojedinačno od 12. travnja 2016. godine</w:t>
      </w:r>
    </w:p>
    <w:p w:rsidRDefault="00E6214F" w:rsidP="00D01BE4" w:rsidR="00E6214F">
      <w:pPr>
        <w:pStyle w:val="Uvuenotijeloteksta"/>
        <w:spacing w:lineRule="auto" w:line="276"/>
        <w:rPr>
          <w:rFonts w:cs="Times New Roman" w:hAnsi="Times New Roman" w:ascii="Times New Roman"/>
        </w:rPr>
      </w:pPr>
    </w:p>
    <w:p w:rsidRDefault="00E6214F" w:rsidP="00E6214F" w:rsidR="00E6214F">
      <w:pPr>
        <w:pStyle w:val="Uvuenotijeloteksta"/>
        <w:spacing w:lineRule="auto" w:line="276"/>
        <w:rPr>
          <w:rFonts w:cs="Times New Roman" w:hAnsi="Times New Roman" w:ascii="Times New Roman"/>
        </w:rPr>
      </w:pPr>
    </w:p>
    <w:p w:rsidRDefault="00E6214F" w:rsidP="00D01BE4" w:rsidR="00E6214F" w:rsidRPr="004F768D">
      <w:pPr>
        <w:pStyle w:val="Uvuenotijeloteksta"/>
        <w:spacing w:lineRule="auto" w:line="276"/>
        <w:rPr>
          <w:rFonts w:cs="Times New Roman" w:hAnsi="Times New Roman" w:ascii="Times New Roman"/>
          <w:b/>
          <w:bCs/>
        </w:rPr>
      </w:pPr>
    </w:p>
    <w:p w:rsidRDefault="00390C4C" w:rsidP="00D01BE4" w:rsidR="00390C4C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806E1D" w:rsidP="00D01BE4" w:rsidR="00806E1D" w:rsidRPr="00806E1D">
      <w:pPr>
        <w:pStyle w:val="Uvuenotijeloteksta"/>
        <w:spacing w:lineRule="auto" w:line="276"/>
        <w:ind w:firstLine="0"/>
        <w:rPr>
          <w:rFonts w:cs="Times New Roman" w:hAnsi="Times New Roman" w:ascii="Times New Roman"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  <w:b/>
          <w:bCs/>
        </w:rPr>
        <w:lastRenderedPageBreak/>
        <w:t>STANJE RAČUNA DUŽNIKA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01BE4" w:rsidP="00D01BE4" w:rsidR="00D01B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Dužnik </w:t>
      </w:r>
      <w:r w:rsidR="00285E2F">
        <w:rPr>
          <w:rFonts w:cs="Times New Roman" w:hAnsi="Times New Roman" w:ascii="Times New Roman"/>
        </w:rPr>
        <w:t>ima</w:t>
      </w:r>
      <w:r w:rsidR="00494C4F">
        <w:rPr>
          <w:rFonts w:cs="Times New Roman" w:hAnsi="Times New Roman" w:ascii="Times New Roman"/>
        </w:rPr>
        <w:t xml:space="preserve"> </w:t>
      </w:r>
      <w:r w:rsidR="00EE229E">
        <w:rPr>
          <w:rFonts w:cs="Times New Roman" w:hAnsi="Times New Roman" w:ascii="Times New Roman"/>
        </w:rPr>
        <w:t>sljedeće aktivne račune:</w:t>
      </w:r>
    </w:p>
    <w:p w:rsidRDefault="00285E2F" w:rsidP="00D01BE4" w:rsidR="00285E2F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EE229E" w:rsidP="00EE229E" w:rsidR="00D01BE4">
      <w:pPr>
        <w:pStyle w:val="Uvuenotijeloteksta"/>
        <w:numPr>
          <w:ilvl w:val="0"/>
          <w:numId w:val="10"/>
        </w:numPr>
        <w:spacing w:lineRule="auto" w:line="276"/>
        <w:jc w:val="both"/>
        <w:rPr>
          <w:rFonts w:cs="Times New Roman" w:hAnsi="Times New Roman" w:ascii="Times New Roman"/>
        </w:rPr>
      </w:pPr>
      <w:r w:rsidRPr="00EE229E">
        <w:rPr>
          <w:rFonts w:cs="Times New Roman" w:hAnsi="Times New Roman" w:ascii="Times New Roman"/>
        </w:rPr>
        <w:t>HR6624840081101406031</w:t>
      </w:r>
      <w:r w:rsidR="00285E2F">
        <w:rPr>
          <w:rFonts w:cs="Times New Roman" w:hAnsi="Times New Roman" w:ascii="Times New Roman"/>
        </w:rPr>
        <w:t xml:space="preserve"> kod </w:t>
      </w:r>
      <w:r w:rsidRPr="00EE229E">
        <w:rPr>
          <w:rFonts w:cs="Times New Roman" w:hAnsi="Times New Roman" w:ascii="Times New Roman"/>
        </w:rPr>
        <w:t>Raiffeisenbank Austria d.d.</w:t>
      </w:r>
    </w:p>
    <w:p w:rsidRDefault="00EE229E" w:rsidP="00EE229E" w:rsidR="00EE229E" w:rsidRPr="00EE229E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C919DB" w:rsidP="00D01BE4" w:rsidR="00D01BE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Sukladno </w:t>
      </w:r>
      <w:r w:rsidR="003F4D17">
        <w:rPr>
          <w:rFonts w:cs="Times New Roman" w:hAnsi="Times New Roman" w:ascii="Times New Roman"/>
        </w:rPr>
        <w:t>potvrdi o blokadi računa i novčanih sredstava</w:t>
      </w:r>
      <w:r>
        <w:rPr>
          <w:rFonts w:cs="Times New Roman" w:hAnsi="Times New Roman" w:ascii="Times New Roman"/>
        </w:rPr>
        <w:t xml:space="preserve"> </w:t>
      </w:r>
      <w:r w:rsidR="00D01BE4" w:rsidRPr="00144951">
        <w:rPr>
          <w:rFonts w:cs="Times New Roman" w:hAnsi="Times New Roman" w:ascii="Times New Roman"/>
        </w:rPr>
        <w:t xml:space="preserve">Financijske agencije od </w:t>
      </w:r>
      <w:r w:rsidR="00D03EEE">
        <w:rPr>
          <w:rFonts w:cs="Times New Roman" w:hAnsi="Times New Roman" w:ascii="Times New Roman"/>
        </w:rPr>
        <w:t>30.04.2018</w:t>
      </w:r>
      <w:r w:rsidR="00D01BE4" w:rsidRPr="00144951">
        <w:rPr>
          <w:rFonts w:cs="Times New Roman" w:hAnsi="Times New Roman" w:ascii="Times New Roman"/>
        </w:rPr>
        <w:t xml:space="preserve">. godine, </w:t>
      </w:r>
      <w:r w:rsidR="003F4D17">
        <w:rPr>
          <w:rFonts w:cs="Times New Roman" w:hAnsi="Times New Roman" w:ascii="Times New Roman"/>
        </w:rPr>
        <w:t xml:space="preserve">na računima i novčanim sredstvima </w:t>
      </w:r>
      <w:r w:rsidR="000059CC">
        <w:rPr>
          <w:rFonts w:cs="Times New Roman" w:hAnsi="Times New Roman" w:ascii="Times New Roman"/>
        </w:rPr>
        <w:t xml:space="preserve">Dužnika </w:t>
      </w:r>
      <w:r w:rsidR="003F4D17">
        <w:rPr>
          <w:rFonts w:cs="Times New Roman" w:hAnsi="Times New Roman" w:ascii="Times New Roman"/>
        </w:rPr>
        <w:t xml:space="preserve">evidentirano je </w:t>
      </w:r>
      <w:r w:rsidR="007C3BAA">
        <w:rPr>
          <w:rFonts w:cs="Times New Roman" w:hAnsi="Times New Roman" w:ascii="Times New Roman"/>
          <w:b/>
        </w:rPr>
        <w:t>11</w:t>
      </w:r>
      <w:r w:rsidR="00D03EEE">
        <w:rPr>
          <w:rFonts w:cs="Times New Roman" w:hAnsi="Times New Roman" w:ascii="Times New Roman"/>
          <w:b/>
        </w:rPr>
        <w:t>45</w:t>
      </w:r>
      <w:r w:rsidR="003F4D17" w:rsidRPr="003F4D17">
        <w:rPr>
          <w:rFonts w:cs="Times New Roman" w:hAnsi="Times New Roman" w:ascii="Times New Roman"/>
          <w:b/>
        </w:rPr>
        <w:t xml:space="preserve"> dana</w:t>
      </w:r>
      <w:r w:rsidR="003F4D17">
        <w:rPr>
          <w:rFonts w:cs="Times New Roman" w:hAnsi="Times New Roman" w:ascii="Times New Roman"/>
        </w:rPr>
        <w:t xml:space="preserve"> neprekidne blokade zbog nepodmirenih osnova za plaćanje evidentiranih </w:t>
      </w:r>
      <w:r w:rsidR="00935B65">
        <w:rPr>
          <w:rFonts w:cs="Times New Roman" w:hAnsi="Times New Roman" w:ascii="Times New Roman"/>
        </w:rPr>
        <w:t>u Očevidniku redoslijeda osnova za plaćanje.</w:t>
      </w:r>
    </w:p>
    <w:p w:rsidRDefault="00C36D32" w:rsidP="00D01BE4" w:rsidR="00C36D32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Nepodmirene obveze po evidentiranim, a neizvršenim osnovama za plaćanje na</w:t>
      </w:r>
      <w:r w:rsidR="00D03EEE">
        <w:rPr>
          <w:rFonts w:cs="Times New Roman" w:hAnsi="Times New Roman" w:ascii="Times New Roman"/>
        </w:rPr>
        <w:t xml:space="preserve"> dan 30.04.2018</w:t>
      </w:r>
      <w:r>
        <w:rPr>
          <w:rFonts w:cs="Times New Roman" w:hAnsi="Times New Roman" w:ascii="Times New Roman"/>
        </w:rPr>
        <w:t xml:space="preserve">. iznose </w:t>
      </w:r>
      <w:r w:rsidR="00D03EEE">
        <w:rPr>
          <w:rFonts w:cs="Times New Roman" w:hAnsi="Times New Roman" w:ascii="Times New Roman"/>
          <w:b/>
        </w:rPr>
        <w:t>528.768,89</w:t>
      </w:r>
      <w:r w:rsidRPr="00C36D32">
        <w:rPr>
          <w:rFonts w:cs="Times New Roman" w:hAnsi="Times New Roman" w:ascii="Times New Roman"/>
          <w:b/>
        </w:rPr>
        <w:t xml:space="preserve"> kn</w:t>
      </w:r>
      <w:r>
        <w:rPr>
          <w:rFonts w:cs="Times New Roman" w:hAnsi="Times New Roman" w:ascii="Times New Roman"/>
          <w:b/>
        </w:rPr>
        <w:t>.</w:t>
      </w:r>
    </w:p>
    <w:p w:rsidRDefault="00FA61D7" w:rsidP="00D01BE4" w:rsidR="00FA61D7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4B53E0" w:rsidP="00D01BE4" w:rsidR="004B53E0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4B53E0" w:rsidP="00D01BE4" w:rsidR="004B53E0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PODUZETE RADNJE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spacing w:lineRule="auto" w:line="276"/>
        <w:jc w:val="both"/>
        <w:rPr>
          <w:lang w:eastAsia="zh-TW"/>
        </w:rPr>
      </w:pPr>
      <w:r w:rsidRPr="004F768D">
        <w:t>Izvršio sam uvid u sudski spis Trgovačkog suda u Zagrebu, posl.br. St-</w:t>
      </w:r>
      <w:r w:rsidR="00277C7E">
        <w:t>6501</w:t>
      </w:r>
      <w:r w:rsidR="00234979">
        <w:t>/16</w:t>
      </w:r>
      <w:r w:rsidRPr="004F768D">
        <w:rPr>
          <w:lang w:eastAsia="zh-TW"/>
        </w:rPr>
        <w:t>.</w:t>
      </w:r>
    </w:p>
    <w:p w:rsidRDefault="00D01BE4" w:rsidP="00D01BE4" w:rsidR="00D01BE4" w:rsidRPr="004F768D">
      <w:pPr>
        <w:spacing w:lineRule="auto" w:line="276"/>
        <w:jc w:val="both"/>
        <w:rPr>
          <w:lang w:eastAsia="zh-TW"/>
        </w:rPr>
      </w:pPr>
    </w:p>
    <w:p w:rsidRDefault="00D01BE4" w:rsidP="00653BB5" w:rsidR="00D01BE4" w:rsidRPr="00653BB5">
      <w:pPr>
        <w:spacing w:lineRule="auto" w:line="276"/>
        <w:jc w:val="both"/>
      </w:pPr>
      <w:r w:rsidRPr="004F768D">
        <w:rPr>
          <w:bCs/>
        </w:rPr>
        <w:t>Poslao sam dopis Dužniku u kojemu sam specificirao dokumentaciju koja mi je potrebna u prethodnom postupku</w:t>
      </w:r>
      <w:r w:rsidRPr="00BD4145">
        <w:rPr>
          <w:bCs/>
        </w:rPr>
        <w:t>.</w:t>
      </w:r>
      <w:r w:rsidR="0026042F">
        <w:t xml:space="preserve"> </w:t>
      </w:r>
      <w:r w:rsidR="00653BB5">
        <w:t>P</w:t>
      </w:r>
      <w:r w:rsidR="00653BB5" w:rsidRPr="00653BB5">
        <w:t xml:space="preserve">ošiljka upućena </w:t>
      </w:r>
      <w:r w:rsidR="00653BB5">
        <w:t>dužniku</w:t>
      </w:r>
      <w:r w:rsidR="00653BB5" w:rsidRPr="00653BB5">
        <w:t xml:space="preserve"> vratila s</w:t>
      </w:r>
      <w:r w:rsidR="00653BB5">
        <w:t>e s</w:t>
      </w:r>
      <w:r w:rsidR="00653BB5" w:rsidRPr="00653BB5">
        <w:t xml:space="preserve"> naznakom ''OBAVIJEŠTEN NIJE PODIGAO POŠILJKU''.</w:t>
      </w:r>
    </w:p>
    <w:p w:rsidRDefault="00D01BE4" w:rsidP="00D01BE4" w:rsidR="00D01BE4" w:rsidRPr="004F768D">
      <w:pPr>
        <w:spacing w:lineRule="auto" w:line="276"/>
        <w:jc w:val="both"/>
      </w:pPr>
    </w:p>
    <w:p w:rsidRDefault="00D01BE4" w:rsidP="00D01BE4" w:rsidR="00D01BE4" w:rsidRPr="004F768D">
      <w:pPr>
        <w:spacing w:lineRule="auto" w:line="276"/>
        <w:jc w:val="both"/>
        <w:rPr>
          <w:bCs/>
        </w:rPr>
      </w:pPr>
    </w:p>
    <w:p w:rsidRDefault="00D01BE4" w:rsidP="00D01BE4" w:rsidR="00D01BE4" w:rsidRPr="004F768D">
      <w:pPr>
        <w:spacing w:lineRule="auto" w:line="276"/>
        <w:jc w:val="both"/>
      </w:pPr>
      <w:r w:rsidRPr="004F768D">
        <w:t>Informirao sam se na druge dostupne načine o ekonomskom stanju društva, imovini društva i postojanju stečajnih razloga.</w:t>
      </w:r>
    </w:p>
    <w:p w:rsidRDefault="00D01BE4" w:rsidP="00D01BE4" w:rsidR="00D01BE4" w:rsidRPr="004F768D">
      <w:pPr>
        <w:spacing w:lineRule="auto" w:line="276"/>
        <w:jc w:val="both"/>
      </w:pPr>
    </w:p>
    <w:p w:rsidRDefault="001550C0" w:rsidP="001550C0" w:rsidR="001550C0" w:rsidRPr="004F768D">
      <w:pPr>
        <w:spacing w:lineRule="auto" w:line="276"/>
        <w:jc w:val="both"/>
        <w:rPr>
          <w:bCs/>
        </w:rPr>
      </w:pPr>
      <w:r w:rsidRPr="004F768D">
        <w:rPr>
          <w:bCs/>
        </w:rPr>
        <w:t xml:space="preserve">Od </w:t>
      </w:r>
      <w:r w:rsidR="000A4012">
        <w:rPr>
          <w:bCs/>
        </w:rPr>
        <w:t>Centra za vozila Hrvatske, Stanica za tehnički pregled ''ZAGREB I''</w:t>
      </w:r>
      <w:r w:rsidR="00DB7817">
        <w:rPr>
          <w:bCs/>
        </w:rPr>
        <w:t xml:space="preserve">, </w:t>
      </w:r>
      <w:r w:rsidRPr="004F768D">
        <w:rPr>
          <w:bCs/>
        </w:rPr>
        <w:t>zatražio sam uvjerenje o evidenciji vlasništva motornih vozila.</w:t>
      </w:r>
    </w:p>
    <w:p w:rsidRDefault="001550C0" w:rsidP="00D01BE4" w:rsidR="001550C0">
      <w:pPr>
        <w:spacing w:lineRule="auto" w:line="276"/>
        <w:jc w:val="both"/>
        <w:rPr>
          <w:bCs/>
        </w:rPr>
      </w:pPr>
    </w:p>
    <w:p w:rsidRDefault="00D01BE4" w:rsidP="00D01BE4" w:rsidR="00D01BE4" w:rsidRPr="004F768D">
      <w:pPr>
        <w:spacing w:lineRule="auto" w:line="276"/>
        <w:jc w:val="both"/>
        <w:rPr>
          <w:bCs/>
        </w:rPr>
      </w:pPr>
      <w:r w:rsidRPr="004F768D">
        <w:rPr>
          <w:bCs/>
        </w:rPr>
        <w:t xml:space="preserve">Od </w:t>
      </w:r>
      <w:r>
        <w:rPr>
          <w:bCs/>
        </w:rPr>
        <w:t>Državne geodetske uprave</w:t>
      </w:r>
      <w:r w:rsidRPr="004F768D">
        <w:rPr>
          <w:bCs/>
        </w:rPr>
        <w:t xml:space="preserve">, zatražio sam </w:t>
      </w:r>
      <w:r>
        <w:rPr>
          <w:bCs/>
        </w:rPr>
        <w:t>podatke iz evidencije nositelja prava na nekretninama</w:t>
      </w:r>
      <w:r w:rsidRPr="004F768D">
        <w:rPr>
          <w:bCs/>
        </w:rPr>
        <w:t>.</w:t>
      </w:r>
    </w:p>
    <w:p w:rsidRDefault="00D01BE4" w:rsidP="00D01BE4" w:rsidR="00D01BE4" w:rsidRPr="004F768D">
      <w:pPr>
        <w:spacing w:lineRule="auto" w:line="276"/>
        <w:jc w:val="both"/>
        <w:rPr>
          <w:bCs/>
        </w:rPr>
      </w:pPr>
    </w:p>
    <w:p w:rsidRDefault="00D01BE4" w:rsidP="00D01BE4" w:rsidR="00D01BE4">
      <w:pPr>
        <w:spacing w:lineRule="auto" w:line="276"/>
        <w:jc w:val="both"/>
        <w:rPr>
          <w:bCs/>
        </w:rPr>
      </w:pPr>
      <w:r w:rsidRPr="004F768D">
        <w:rPr>
          <w:bCs/>
        </w:rPr>
        <w:t>Od Hrvatskog zavoda za mirovinsko osiguranje, zatražio sam pregled evidencije prijavljenih osiguranika.</w:t>
      </w:r>
    </w:p>
    <w:p w:rsidRDefault="00D01BE4" w:rsidP="00D01BE4" w:rsidR="00D01BE4">
      <w:pPr>
        <w:spacing w:lineRule="auto" w:line="276"/>
        <w:jc w:val="both"/>
        <w:rPr>
          <w:bCs/>
        </w:rPr>
      </w:pPr>
    </w:p>
    <w:p w:rsidRDefault="00D01BE4" w:rsidP="00D01BE4" w:rsidR="00D01BE4" w:rsidRPr="004F768D">
      <w:pPr>
        <w:spacing w:lineRule="auto" w:line="276"/>
        <w:jc w:val="both"/>
        <w:rPr>
          <w:bCs/>
        </w:rPr>
      </w:pPr>
      <w:r>
        <w:rPr>
          <w:bCs/>
        </w:rPr>
        <w:t>Od Fina</w:t>
      </w:r>
      <w:r w:rsidR="008940C1">
        <w:rPr>
          <w:bCs/>
        </w:rPr>
        <w:t>ncijske agencije zatražio sam potvrdu o blokadi računa i novčanih sredstava Dužnika</w:t>
      </w:r>
      <w:r>
        <w:rPr>
          <w:bCs/>
        </w:rPr>
        <w:t>.</w:t>
      </w:r>
    </w:p>
    <w:p w:rsidRDefault="00D01BE4" w:rsidP="00D01BE4" w:rsidR="00D01BE4" w:rsidRPr="004F768D">
      <w:pPr>
        <w:spacing w:lineRule="auto" w:line="276"/>
        <w:jc w:val="both"/>
      </w:pPr>
    </w:p>
    <w:p w:rsidRDefault="000A4012" w:rsidP="00D01BE4" w:rsidR="000A4012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POSLOVNE KNJIGE I DOKUMENTACIJA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2467E5" w:rsidP="00D01BE4" w:rsidR="00FA61D7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1A0802">
        <w:rPr>
          <w:rFonts w:cs="Times New Roman" w:hAnsi="Times New Roman" w:ascii="Times New Roman"/>
        </w:rPr>
        <w:t>S obzirom da Dužnik</w:t>
      </w:r>
      <w:r w:rsidR="00D01BE4" w:rsidRPr="001A0802">
        <w:rPr>
          <w:rFonts w:cs="Times New Roman" w:hAnsi="Times New Roman" w:ascii="Times New Roman"/>
        </w:rPr>
        <w:t xml:space="preserve"> nije dostavio nikakve podatke,</w:t>
      </w:r>
      <w:r w:rsidR="00A272F0">
        <w:rPr>
          <w:rFonts w:cs="Times New Roman" w:hAnsi="Times New Roman" w:ascii="Times New Roman"/>
        </w:rPr>
        <w:t xml:space="preserve"> pri izradi i</w:t>
      </w:r>
      <w:r w:rsidR="000A4012">
        <w:rPr>
          <w:rFonts w:cs="Times New Roman" w:hAnsi="Times New Roman" w:ascii="Times New Roman"/>
        </w:rPr>
        <w:t>z</w:t>
      </w:r>
      <w:r w:rsidR="00A272F0">
        <w:rPr>
          <w:rFonts w:cs="Times New Roman" w:hAnsi="Times New Roman" w:ascii="Times New Roman"/>
        </w:rPr>
        <w:t>v</w:t>
      </w:r>
      <w:r w:rsidR="000A4012">
        <w:rPr>
          <w:rFonts w:cs="Times New Roman" w:hAnsi="Times New Roman" w:ascii="Times New Roman"/>
        </w:rPr>
        <w:t>ješća i mišljenja</w:t>
      </w:r>
      <w:r w:rsidR="00D01BE4" w:rsidRPr="001A0802">
        <w:rPr>
          <w:rFonts w:cs="Times New Roman" w:hAnsi="Times New Roman" w:ascii="Times New Roman"/>
        </w:rPr>
        <w:t xml:space="preserve"> </w:t>
      </w:r>
      <w:r w:rsidR="00D17B53" w:rsidRPr="001A0802">
        <w:rPr>
          <w:rFonts w:cs="Times New Roman" w:hAnsi="Times New Roman" w:ascii="Times New Roman"/>
        </w:rPr>
        <w:t>koristio sam javno dostupne podatke.</w:t>
      </w:r>
      <w:r w:rsidR="002C7AEB">
        <w:rPr>
          <w:rFonts w:cs="Times New Roman" w:hAnsi="Times New Roman" w:ascii="Times New Roman"/>
        </w:rPr>
        <w:t xml:space="preserve"> Posljednje godišnje financijsko izvješće dužnik je predao za 2014. godinu.</w:t>
      </w:r>
    </w:p>
    <w:p w:rsidRDefault="00D01BE4" w:rsidP="00D01BE4" w:rsidR="00D01BE4" w:rsidRPr="004F768D">
      <w:pPr>
        <w:spacing w:lineRule="auto" w:line="276"/>
        <w:jc w:val="both"/>
        <w:rPr>
          <w:b/>
          <w:bCs/>
        </w:rPr>
      </w:pPr>
      <w:r w:rsidRPr="004F768D">
        <w:rPr>
          <w:b/>
          <w:bCs/>
        </w:rPr>
        <w:lastRenderedPageBreak/>
        <w:t>IMOVINA DUŽNIKA KOJA BI ČINILA STEČAJNU MASU</w:t>
      </w:r>
    </w:p>
    <w:p w:rsidRDefault="00D01BE4" w:rsidP="00D01BE4" w:rsidR="00D01BE4" w:rsidRPr="004F768D">
      <w:pPr>
        <w:suppressAutoHyphens/>
        <w:spacing w:lineRule="auto" w:line="276"/>
        <w:rPr>
          <w:bCs/>
        </w:rPr>
      </w:pPr>
    </w:p>
    <w:p w:rsidRDefault="00D01BE4" w:rsidP="00D01BE4" w:rsidR="00D01BE4" w:rsidRPr="004F768D">
      <w:pPr>
        <w:suppressAutoHyphens/>
        <w:spacing w:lineRule="auto" w:line="276"/>
        <w:rPr>
          <w:b/>
          <w:bCs/>
        </w:rPr>
      </w:pPr>
      <w:r w:rsidRPr="004F768D">
        <w:rPr>
          <w:b/>
          <w:bCs/>
        </w:rPr>
        <w:t xml:space="preserve">a) Nekretnine </w:t>
      </w:r>
    </w:p>
    <w:p w:rsidRDefault="00D01BE4" w:rsidP="00D01BE4" w:rsidR="00D01BE4" w:rsidRPr="004F768D">
      <w:pPr>
        <w:suppressAutoHyphens/>
        <w:spacing w:lineRule="auto" w:line="276"/>
        <w:rPr>
          <w:bCs/>
        </w:rPr>
      </w:pPr>
    </w:p>
    <w:p w:rsidRDefault="00D01BE4" w:rsidP="00D01BE4" w:rsidR="00A2645F">
      <w:pPr>
        <w:suppressAutoHyphens/>
        <w:spacing w:lineRule="auto" w:line="276"/>
        <w:jc w:val="both"/>
        <w:rPr>
          <w:bCs/>
        </w:rPr>
      </w:pPr>
      <w:r w:rsidRPr="004F768D">
        <w:rPr>
          <w:bCs/>
        </w:rPr>
        <w:t xml:space="preserve">Temeljem uvida u uvjerenje </w:t>
      </w:r>
      <w:r>
        <w:rPr>
          <w:bCs/>
        </w:rPr>
        <w:t>Državne geodetske uprave</w:t>
      </w:r>
      <w:r w:rsidR="00397600">
        <w:rPr>
          <w:bCs/>
        </w:rPr>
        <w:t>, utvrđeno je kako</w:t>
      </w:r>
      <w:r w:rsidR="00A2645F">
        <w:rPr>
          <w:bCs/>
        </w:rPr>
        <w:t xml:space="preserve"> Dužnik</w:t>
      </w:r>
      <w:r w:rsidRPr="004F768D">
        <w:rPr>
          <w:bCs/>
        </w:rPr>
        <w:t xml:space="preserve"> </w:t>
      </w:r>
      <w:r w:rsidR="00397600">
        <w:rPr>
          <w:bCs/>
        </w:rPr>
        <w:t xml:space="preserve">nije </w:t>
      </w:r>
      <w:r w:rsidRPr="004F768D">
        <w:rPr>
          <w:bCs/>
        </w:rPr>
        <w:t xml:space="preserve">evidentiran kao </w:t>
      </w:r>
      <w:r>
        <w:rPr>
          <w:bCs/>
        </w:rPr>
        <w:t>nositelj prava</w:t>
      </w:r>
      <w:r w:rsidR="0098316F">
        <w:rPr>
          <w:bCs/>
        </w:rPr>
        <w:t xml:space="preserve"> vlasništva</w:t>
      </w:r>
      <w:r>
        <w:rPr>
          <w:bCs/>
        </w:rPr>
        <w:t xml:space="preserve"> na </w:t>
      </w:r>
      <w:r w:rsidR="00397600">
        <w:rPr>
          <w:bCs/>
        </w:rPr>
        <w:t>nekretninama na području Republike Hrvatske.</w:t>
      </w:r>
    </w:p>
    <w:p w:rsidRDefault="008D5F93" w:rsidP="00D01BE4" w:rsidR="008D5F93">
      <w:pPr>
        <w:suppressAutoHyphens/>
        <w:spacing w:lineRule="auto" w:line="276"/>
      </w:pPr>
    </w:p>
    <w:p w:rsidRDefault="008D5F93" w:rsidP="00D01BE4" w:rsidR="008D5F93">
      <w:pPr>
        <w:suppressAutoHyphens/>
        <w:spacing w:lineRule="auto" w:line="276"/>
      </w:pPr>
    </w:p>
    <w:p w:rsidRDefault="00D01BE4" w:rsidP="00D01BE4" w:rsidR="00D01BE4" w:rsidRPr="004F768D">
      <w:pPr>
        <w:suppressAutoHyphens/>
        <w:spacing w:lineRule="auto" w:line="276"/>
        <w:rPr>
          <w:b/>
          <w:lang w:eastAsia="ar-SA"/>
        </w:rPr>
      </w:pPr>
      <w:r w:rsidRPr="004F768D">
        <w:rPr>
          <w:b/>
          <w:lang w:eastAsia="ar-SA"/>
        </w:rPr>
        <w:t xml:space="preserve">b) Pokretnine </w:t>
      </w:r>
    </w:p>
    <w:p w:rsidRDefault="00D01BE4" w:rsidP="00D01BE4" w:rsidR="00D01BE4" w:rsidRPr="004F768D">
      <w:pPr>
        <w:suppressAutoHyphens/>
        <w:spacing w:lineRule="auto" w:line="276"/>
        <w:rPr>
          <w:b/>
          <w:lang w:eastAsia="ar-SA"/>
        </w:rPr>
      </w:pPr>
    </w:p>
    <w:p w:rsidRDefault="00D01BE4" w:rsidP="00D01BE4" w:rsidR="00D01BE4">
      <w:pPr>
        <w:suppressAutoHyphens/>
        <w:spacing w:lineRule="auto" w:line="276"/>
        <w:jc w:val="both"/>
        <w:rPr>
          <w:bCs/>
        </w:rPr>
      </w:pPr>
      <w:r w:rsidRPr="00D17B53">
        <w:rPr>
          <w:bCs/>
        </w:rPr>
        <w:t xml:space="preserve">Temeljem uvida u uvjerenje </w:t>
      </w:r>
      <w:r w:rsidR="00D74A93">
        <w:rPr>
          <w:bCs/>
        </w:rPr>
        <w:t>Centra za vozila Hrvatske, Stanica za tehnički pregled ''ZAGREB I''</w:t>
      </w:r>
      <w:r w:rsidR="001F3291">
        <w:rPr>
          <w:bCs/>
        </w:rPr>
        <w:t xml:space="preserve">, </w:t>
      </w:r>
      <w:r w:rsidRPr="00D17B53">
        <w:rPr>
          <w:bCs/>
        </w:rPr>
        <w:t xml:space="preserve">utvrđeno je </w:t>
      </w:r>
      <w:r w:rsidR="00D74A93">
        <w:rPr>
          <w:bCs/>
        </w:rPr>
        <w:t>kako je dužnik evidentiran kao vlasnik sljedećeg vozila:</w:t>
      </w:r>
    </w:p>
    <w:p w:rsidRDefault="00D74A93" w:rsidP="00D01BE4" w:rsidR="00D74A93">
      <w:pPr>
        <w:suppressAutoHyphens/>
        <w:spacing w:lineRule="auto" w:line="276"/>
        <w:jc w:val="both"/>
        <w:rPr>
          <w:bCs/>
        </w:rPr>
      </w:pPr>
    </w:p>
    <w:p w:rsidRDefault="00D74A93" w:rsidP="00D74A93" w:rsidR="00D74A93">
      <w:pPr>
        <w:pStyle w:val="Odlomakpopisa"/>
        <w:numPr>
          <w:ilvl w:val="0"/>
          <w:numId w:val="10"/>
        </w:numPr>
        <w:suppressAutoHyphens/>
        <w:spacing w:lineRule="auto" w:line="276"/>
        <w:jc w:val="both"/>
        <w:rPr>
          <w:bCs/>
        </w:rPr>
      </w:pPr>
      <w:r>
        <w:rPr>
          <w:bCs/>
        </w:rPr>
        <w:t>N1, marka FIAT 2.8 JTD, godina proizvodnje 2002, broj šasije ZFA24400007020389, reg. oznaka ZG8186AG, datum odjave 28.06.2016.</w:t>
      </w:r>
      <w:r w:rsidR="009D682B">
        <w:rPr>
          <w:bCs/>
        </w:rPr>
        <w:t>, nema tereta</w:t>
      </w:r>
    </w:p>
    <w:p w:rsidRDefault="00567790" w:rsidP="00567790" w:rsidR="00567790">
      <w:pPr>
        <w:suppressAutoHyphens/>
        <w:spacing w:lineRule="auto" w:line="276"/>
        <w:jc w:val="both"/>
        <w:rPr>
          <w:bCs/>
        </w:rPr>
      </w:pPr>
    </w:p>
    <w:p w:rsidRDefault="00567790" w:rsidP="00F754E5" w:rsidR="00F754E5">
      <w:pPr>
        <w:suppressAutoHyphens/>
        <w:spacing w:lineRule="auto" w:line="276"/>
        <w:jc w:val="both"/>
        <w:rPr>
          <w:bCs/>
        </w:rPr>
      </w:pPr>
      <w:r>
        <w:rPr>
          <w:bCs/>
        </w:rPr>
        <w:t>Stečajni upravitelj nije zatekao</w:t>
      </w:r>
      <w:r w:rsidR="005E36D6">
        <w:rPr>
          <w:bCs/>
        </w:rPr>
        <w:t xml:space="preserve"> natpis </w:t>
      </w:r>
      <w:r w:rsidR="00E112EB">
        <w:rPr>
          <w:bCs/>
        </w:rPr>
        <w:t xml:space="preserve">sa tvrtkom </w:t>
      </w:r>
      <w:r w:rsidR="005E36D6">
        <w:rPr>
          <w:bCs/>
        </w:rPr>
        <w:t>dužnika niti</w:t>
      </w:r>
      <w:r>
        <w:rPr>
          <w:bCs/>
        </w:rPr>
        <w:t xml:space="preserve"> navedeno motorno vozilo na adresi sjedišta dužnika</w:t>
      </w:r>
      <w:r w:rsidR="007C1DB8">
        <w:rPr>
          <w:bCs/>
        </w:rPr>
        <w:t>,</w:t>
      </w:r>
      <w:r>
        <w:rPr>
          <w:bCs/>
        </w:rPr>
        <w:t xml:space="preserve"> </w:t>
      </w:r>
      <w:r w:rsidR="007C1DB8">
        <w:rPr>
          <w:bCs/>
        </w:rPr>
        <w:t>a</w:t>
      </w:r>
      <w:r w:rsidR="00715E80">
        <w:rPr>
          <w:bCs/>
        </w:rPr>
        <w:t xml:space="preserve"> </w:t>
      </w:r>
      <w:r>
        <w:rPr>
          <w:bCs/>
        </w:rPr>
        <w:t>niti je informiran od strane zakonskog zastupnika dužnika gdje se isto nalazi.</w:t>
      </w:r>
      <w:r w:rsidR="00F754E5">
        <w:rPr>
          <w:bCs/>
        </w:rPr>
        <w:t xml:space="preserve"> Slijedom navedenoga, stečajni upravitelj nema niti saznanja u kakvom </w:t>
      </w:r>
      <w:r w:rsidR="00C32A02">
        <w:rPr>
          <w:bCs/>
        </w:rPr>
        <w:t xml:space="preserve">je </w:t>
      </w:r>
      <w:r w:rsidR="00F754E5">
        <w:rPr>
          <w:bCs/>
        </w:rPr>
        <w:t>stanju i da li uopće fizički postoji navedeno vozilo staro</w:t>
      </w:r>
      <w:r w:rsidR="00846E79">
        <w:rPr>
          <w:bCs/>
        </w:rPr>
        <w:t>sti</w:t>
      </w:r>
      <w:r w:rsidR="00F754E5">
        <w:rPr>
          <w:bCs/>
        </w:rPr>
        <w:t xml:space="preserve"> 16 godina.</w:t>
      </w:r>
    </w:p>
    <w:p w:rsidRDefault="00F754E5" w:rsidP="00F754E5" w:rsidR="00F754E5">
      <w:pPr>
        <w:suppressAutoHyphens/>
        <w:spacing w:lineRule="auto" w:line="276"/>
        <w:jc w:val="both"/>
        <w:rPr>
          <w:bCs/>
        </w:rPr>
      </w:pPr>
    </w:p>
    <w:p w:rsidRDefault="00567790" w:rsidP="00F754E5" w:rsidR="00D01BE4" w:rsidRPr="00F754E5">
      <w:pPr>
        <w:suppressAutoHyphens/>
        <w:spacing w:lineRule="auto" w:line="276"/>
        <w:jc w:val="both"/>
        <w:rPr>
          <w:bCs/>
        </w:rPr>
      </w:pPr>
      <w:r w:rsidRPr="00567790">
        <w:rPr>
          <w:b/>
        </w:rPr>
        <w:t>c) Povezana društva</w:t>
      </w:r>
    </w:p>
    <w:p w:rsidRDefault="005E36D6" w:rsidP="00D01BE4" w:rsidR="005E36D6">
      <w:pPr>
        <w:spacing w:lineRule="auto" w:line="276"/>
        <w:jc w:val="both"/>
        <w:rPr>
          <w:b/>
        </w:rPr>
      </w:pPr>
    </w:p>
    <w:p w:rsidRDefault="00BF280A" w:rsidP="00D01BE4" w:rsidR="005E36D6">
      <w:pPr>
        <w:spacing w:lineRule="auto" w:line="276"/>
        <w:jc w:val="both"/>
      </w:pPr>
      <w:r>
        <w:t>Uvidom u javno dostupne podatke utvrđeno je da je dužnik osnivač sljedećih društava:</w:t>
      </w:r>
    </w:p>
    <w:p w:rsidRDefault="00BF280A" w:rsidP="00D01BE4" w:rsidR="00BF280A">
      <w:pPr>
        <w:spacing w:lineRule="auto" w:line="276"/>
        <w:jc w:val="both"/>
      </w:pPr>
    </w:p>
    <w:p w:rsidRDefault="00BF280A" w:rsidP="008A1029" w:rsidR="00BF280A">
      <w:pPr>
        <w:pStyle w:val="Odlomakpopisa"/>
        <w:numPr>
          <w:ilvl w:val="0"/>
          <w:numId w:val="10"/>
        </w:numPr>
        <w:spacing w:lineRule="auto" w:line="276"/>
        <w:jc w:val="both"/>
      </w:pPr>
      <w:r w:rsidRPr="00EF53F9">
        <w:rPr>
          <w:b/>
        </w:rPr>
        <w:t>NEVERA d.o.o., Zagreb, Brezovička cesta 2, OIB: 31875102351</w:t>
      </w:r>
      <w:r w:rsidR="00EF53F9">
        <w:t xml:space="preserve"> – nad društvom je FINA 06.04.2016. podnjela Trgovačkom sudu u Zagrebu prijedlog za otvaranjem stečajnog postupka, Rješenjem Trgovačkog suda u Zagrebu od 03.07.2017. pozivaju se osobe koje imaju pravni interes</w:t>
      </w:r>
      <w:r w:rsidR="008A1029">
        <w:t xml:space="preserve"> za provedbom stečajnoga postup</w:t>
      </w:r>
      <w:r w:rsidR="00EF53F9">
        <w:t>ka nad  dužnikom NEVERA d.o.o., u roku 15 dana predujmiti iznos od 20.000,00 kn za pokriće troškova prethodnog i stečajnog postupka na račun Trgovačkog suda u Zagrebu. Ako osobe koje imaju pravni interes za provedbom stečajnoga postupaka nad dužnikom ne postupe u skladu s pozivom sud će donijeti rješenje o otvaranju i zaključenju stečajnog postupka.</w:t>
      </w:r>
    </w:p>
    <w:p w:rsidRDefault="00EF53F9" w:rsidP="00EF53F9" w:rsidR="00EF53F9">
      <w:pPr>
        <w:spacing w:lineRule="auto" w:line="276"/>
        <w:jc w:val="both"/>
      </w:pPr>
    </w:p>
    <w:p w:rsidRDefault="00BF280A" w:rsidP="00BF280A" w:rsidR="00BF280A" w:rsidRPr="00BF280A">
      <w:pPr>
        <w:pStyle w:val="Odlomakpopisa"/>
        <w:numPr>
          <w:ilvl w:val="0"/>
          <w:numId w:val="10"/>
        </w:numPr>
        <w:spacing w:lineRule="auto" w:line="276"/>
        <w:jc w:val="both"/>
      </w:pPr>
      <w:r w:rsidRPr="00611773">
        <w:rPr>
          <w:b/>
        </w:rPr>
        <w:t>TOJAS PROJEKT j.d.o.o., Za</w:t>
      </w:r>
      <w:r w:rsidR="002D6D85" w:rsidRPr="00611773">
        <w:rPr>
          <w:b/>
        </w:rPr>
        <w:t>greb, Botinečke dužic</w:t>
      </w:r>
      <w:r w:rsidRPr="00611773">
        <w:rPr>
          <w:b/>
        </w:rPr>
        <w:t>e 11, OIB: 33452843792</w:t>
      </w:r>
      <w:r w:rsidR="002D6D85">
        <w:t xml:space="preserve"> – žiro račun društva nalazi se u dugoročnoj blokadi od 30.06.2</w:t>
      </w:r>
      <w:r w:rsidR="000E18A2">
        <w:t>017. godine te je izgledno da će biti podnijet prijedlog za otvaranjem stečajnog postupka od strane FINA-e</w:t>
      </w:r>
      <w:r w:rsidR="002D6D85">
        <w:t xml:space="preserve"> </w:t>
      </w:r>
    </w:p>
    <w:p w:rsidRDefault="00D01BE4" w:rsidP="00D01BE4" w:rsidR="00D01BE4" w:rsidRPr="004F768D">
      <w:pPr>
        <w:suppressAutoHyphens/>
        <w:spacing w:lineRule="auto" w:line="276"/>
        <w:jc w:val="both"/>
        <w:rPr>
          <w:lang w:eastAsia="ar-SA"/>
        </w:rPr>
      </w:pPr>
    </w:p>
    <w:p w:rsidRDefault="009C7605" w:rsidP="00D01BE4" w:rsidR="009C7605">
      <w:pPr>
        <w:suppressAutoHyphens/>
        <w:spacing w:lineRule="auto" w:line="276"/>
        <w:jc w:val="both"/>
        <w:rPr>
          <w:b/>
          <w:lang w:eastAsia="ar-SA"/>
        </w:rPr>
      </w:pPr>
    </w:p>
    <w:p w:rsidRDefault="009C7605" w:rsidP="00D01BE4" w:rsidR="009C7605">
      <w:pPr>
        <w:suppressAutoHyphens/>
        <w:spacing w:lineRule="auto" w:line="276"/>
        <w:jc w:val="both"/>
        <w:rPr>
          <w:b/>
          <w:lang w:eastAsia="ar-SA"/>
        </w:rPr>
      </w:pPr>
    </w:p>
    <w:p w:rsidRDefault="009C7605" w:rsidP="00D01BE4" w:rsidR="009C7605">
      <w:pPr>
        <w:suppressAutoHyphens/>
        <w:spacing w:lineRule="auto" w:line="276"/>
        <w:jc w:val="both"/>
        <w:rPr>
          <w:b/>
          <w:lang w:eastAsia="ar-SA"/>
        </w:rPr>
      </w:pPr>
    </w:p>
    <w:p w:rsidRDefault="00F53B03" w:rsidP="00D01BE4" w:rsidR="00F53B03">
      <w:pPr>
        <w:suppressAutoHyphens/>
        <w:spacing w:lineRule="auto" w:line="276"/>
        <w:jc w:val="both"/>
        <w:rPr>
          <w:b/>
          <w:lang w:eastAsia="ar-SA"/>
        </w:rPr>
      </w:pPr>
    </w:p>
    <w:p w:rsidRDefault="00F53B03" w:rsidP="00D01BE4" w:rsidR="00F53B03">
      <w:pPr>
        <w:suppressAutoHyphens/>
        <w:spacing w:lineRule="auto" w:line="276"/>
        <w:jc w:val="both"/>
        <w:rPr>
          <w:b/>
          <w:lang w:eastAsia="ar-SA"/>
        </w:rPr>
      </w:pPr>
    </w:p>
    <w:p w:rsidRDefault="009C7605" w:rsidP="00D01BE4" w:rsidR="009C7605">
      <w:pPr>
        <w:suppressAutoHyphens/>
        <w:spacing w:lineRule="auto" w:line="276"/>
        <w:jc w:val="both"/>
        <w:rPr>
          <w:b/>
          <w:lang w:eastAsia="ar-SA"/>
        </w:rPr>
      </w:pPr>
    </w:p>
    <w:p w:rsidRDefault="00567790" w:rsidP="00D01BE4" w:rsidR="00D01BE4" w:rsidRPr="004F768D">
      <w:pPr>
        <w:suppressAutoHyphens/>
        <w:spacing w:lineRule="auto" w:line="276"/>
        <w:jc w:val="both"/>
        <w:rPr>
          <w:b/>
          <w:lang w:eastAsia="ar-SA"/>
        </w:rPr>
      </w:pPr>
      <w:r>
        <w:rPr>
          <w:b/>
          <w:lang w:eastAsia="ar-SA"/>
        </w:rPr>
        <w:t>d</w:t>
      </w:r>
      <w:r w:rsidR="00D01BE4" w:rsidRPr="004F768D">
        <w:rPr>
          <w:b/>
          <w:lang w:eastAsia="ar-SA"/>
        </w:rPr>
        <w:t>) Potraživanja od kupaca</w:t>
      </w:r>
    </w:p>
    <w:p w:rsidRDefault="00D01BE4" w:rsidP="00D01BE4" w:rsidR="00D01BE4" w:rsidRPr="004F768D">
      <w:pPr>
        <w:suppressAutoHyphens/>
        <w:spacing w:lineRule="auto" w:line="276"/>
        <w:jc w:val="both"/>
        <w:rPr>
          <w:lang w:eastAsia="ar-SA"/>
        </w:rPr>
      </w:pPr>
    </w:p>
    <w:p w:rsidRDefault="00715E80" w:rsidP="00715E80" w:rsidR="00D01BE4">
      <w:pPr>
        <w:spacing w:lineRule="auto" w:line="276"/>
        <w:jc w:val="both"/>
      </w:pPr>
      <w:r>
        <w:t xml:space="preserve">Uvidom u godišnje financijsko izvješće, bilancu na dan 31.12.2014. godine, pod stavkom potraživanja dužnik ima evidentiran iznos od </w:t>
      </w:r>
      <w:r w:rsidRPr="00715E80">
        <w:t>508.346</w:t>
      </w:r>
      <w:r>
        <w:t xml:space="preserve"> kn. </w:t>
      </w:r>
      <w:r w:rsidRPr="00640C7D">
        <w:t>S obzirom da Dužnik nije dostavio nikakvu dokumentaciju, ne mogu potvrditi postojanje eventualnih naplativih potraživanja od kupaca.</w:t>
      </w:r>
      <w:r>
        <w:t xml:space="preserve"> Za pretpostaviti je, obzirom na protek vremena, da su potraživanja evidentirana u bilanci na d</w:t>
      </w:r>
      <w:r w:rsidR="008641C5">
        <w:t>an 31.12.2014. godine u zastari, a budući da nema saznanja niti o poduzimanju postupaka koji bi prekinul</w:t>
      </w:r>
      <w:r w:rsidR="003B54C8">
        <w:t>i</w:t>
      </w:r>
      <w:r w:rsidR="008641C5">
        <w:t xml:space="preserve"> zastaru.</w:t>
      </w:r>
    </w:p>
    <w:p w:rsidRDefault="00D17B53" w:rsidP="00D01BE4" w:rsidR="00D17B53">
      <w:pPr>
        <w:spacing w:lineRule="auto" w:line="276"/>
        <w:jc w:val="both"/>
      </w:pPr>
    </w:p>
    <w:p w:rsidRDefault="00906E75" w:rsidP="00D01BE4" w:rsidR="00906E7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9C7605" w:rsidP="009C7605" w:rsidR="009C7605" w:rsidRPr="004F768D">
      <w:pPr>
        <w:suppressAutoHyphens/>
        <w:spacing w:lineRule="auto" w:line="276"/>
        <w:jc w:val="both"/>
        <w:rPr>
          <w:b/>
          <w:lang w:eastAsia="ar-SA"/>
        </w:rPr>
      </w:pPr>
      <w:r w:rsidRPr="00F52366">
        <w:rPr>
          <w:b/>
          <w:lang w:eastAsia="ar-SA"/>
        </w:rPr>
        <w:t>e) Vlasništvo vrijednosnih papira</w:t>
      </w:r>
    </w:p>
    <w:p w:rsidRDefault="009C7605" w:rsidP="00D01BE4" w:rsidR="009C760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F52366" w:rsidP="00D01BE4" w:rsidR="00F52366" w:rsidRPr="00F5236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Sukladno uvjerenju ishodovanom od strane Središnjeg Klirinškog Depozitarnog Društva, stečajni dužnik nije vlasnik nematerijaliziranih vrijednosih papira.</w:t>
      </w:r>
    </w:p>
    <w:p w:rsidRDefault="009C7605" w:rsidP="00D01BE4" w:rsidR="009C760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 xml:space="preserve">AKTIVNI SUDSKI PREDMETI 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0240B0" w:rsidP="00D01BE4" w:rsidR="00D01B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162AC">
        <w:rPr>
          <w:rFonts w:cs="Times New Roman" w:hAnsi="Times New Roman" w:ascii="Times New Roman"/>
        </w:rPr>
        <w:t>S obzirom da Dužnik</w:t>
      </w:r>
      <w:r w:rsidR="00D01BE4" w:rsidRPr="006162AC">
        <w:rPr>
          <w:rFonts w:cs="Times New Roman" w:hAnsi="Times New Roman" w:ascii="Times New Roman"/>
        </w:rPr>
        <w:t xml:space="preserve"> nije dostavio nikakvu dokumentaciju, ne mogu potvrditi ima li D</w:t>
      </w:r>
      <w:r w:rsidR="00A3572B">
        <w:rPr>
          <w:rFonts w:cs="Times New Roman" w:hAnsi="Times New Roman" w:ascii="Times New Roman"/>
        </w:rPr>
        <w:t>užnik kakvih aktivnih sudskih predmeta</w:t>
      </w:r>
      <w:r w:rsidR="001E3588">
        <w:rPr>
          <w:rFonts w:cs="Times New Roman" w:hAnsi="Times New Roman" w:ascii="Times New Roman"/>
        </w:rPr>
        <w:t>.</w:t>
      </w:r>
    </w:p>
    <w:p w:rsidRDefault="00F47EE2" w:rsidP="00D01BE4" w:rsidR="00F47EE2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0A27AD" w:rsidP="00D01BE4" w:rsidR="000A27A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07780D" w:rsidP="00D01BE4" w:rsidR="0007780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OBVEZE DUŽNIKA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5804B8" w:rsidP="005804B8" w:rsidR="005804B8" w:rsidRPr="00F47EE2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  <w:b/>
        </w:rPr>
      </w:pPr>
      <w:r w:rsidRPr="00F47EE2">
        <w:rPr>
          <w:rFonts w:cs="Times New Roman" w:hAnsi="Times New Roman" w:ascii="Times New Roman"/>
          <w:b/>
        </w:rPr>
        <w:t>Sukladno potvrdi o blokadi računa i novčanih sred</w:t>
      </w:r>
      <w:r w:rsidR="009470CC">
        <w:rPr>
          <w:rFonts w:cs="Times New Roman" w:hAnsi="Times New Roman" w:ascii="Times New Roman"/>
          <w:b/>
        </w:rPr>
        <w:t>stava Financijske agencije od 30.04.2018</w:t>
      </w:r>
      <w:r w:rsidRPr="00F47EE2">
        <w:rPr>
          <w:rFonts w:cs="Times New Roman" w:hAnsi="Times New Roman" w:ascii="Times New Roman"/>
          <w:b/>
        </w:rPr>
        <w:t xml:space="preserve">. </w:t>
      </w:r>
      <w:r w:rsidR="00D17B53" w:rsidRPr="000A27AD">
        <w:rPr>
          <w:rFonts w:cs="Times New Roman" w:hAnsi="Times New Roman" w:ascii="Times New Roman"/>
          <w:b/>
          <w:lang w:eastAsia="ar-SA"/>
        </w:rPr>
        <w:t xml:space="preserve"> </w:t>
      </w:r>
      <w:r w:rsidRPr="00F47EE2">
        <w:rPr>
          <w:rFonts w:cs="Times New Roman" w:hAnsi="Times New Roman" w:ascii="Times New Roman"/>
          <w:b/>
          <w:lang w:eastAsia="ar-SA"/>
        </w:rPr>
        <w:t xml:space="preserve">proizlazi kako </w:t>
      </w:r>
      <w:r w:rsidRPr="00F47EE2">
        <w:rPr>
          <w:rFonts w:cs="Times New Roman" w:hAnsi="Times New Roman" w:ascii="Times New Roman"/>
          <w:b/>
        </w:rPr>
        <w:t>nepodmirene obveze Dužnika po evidentiranim, a neizvršenim osnovama za plaćanje na d</w:t>
      </w:r>
      <w:r w:rsidR="001E3588">
        <w:rPr>
          <w:rFonts w:cs="Times New Roman" w:hAnsi="Times New Roman" w:ascii="Times New Roman"/>
          <w:b/>
        </w:rPr>
        <w:t xml:space="preserve">an </w:t>
      </w:r>
      <w:r w:rsidR="009470CC">
        <w:rPr>
          <w:rFonts w:cs="Times New Roman" w:hAnsi="Times New Roman" w:ascii="Times New Roman"/>
          <w:b/>
        </w:rPr>
        <w:t>30.04.2018</w:t>
      </w:r>
      <w:r w:rsidR="001E3588">
        <w:rPr>
          <w:rFonts w:cs="Times New Roman" w:hAnsi="Times New Roman" w:ascii="Times New Roman"/>
          <w:b/>
        </w:rPr>
        <w:t xml:space="preserve">. iznose </w:t>
      </w:r>
      <w:r w:rsidR="009470CC">
        <w:rPr>
          <w:rFonts w:cs="Times New Roman" w:hAnsi="Times New Roman" w:ascii="Times New Roman"/>
          <w:b/>
        </w:rPr>
        <w:t>528.768,89</w:t>
      </w:r>
      <w:r w:rsidR="009470CC" w:rsidRPr="00C36D32">
        <w:rPr>
          <w:rFonts w:cs="Times New Roman" w:hAnsi="Times New Roman" w:ascii="Times New Roman"/>
          <w:b/>
        </w:rPr>
        <w:t xml:space="preserve"> kn</w:t>
      </w:r>
      <w:r w:rsidR="009470CC">
        <w:rPr>
          <w:rFonts w:cs="Times New Roman" w:hAnsi="Times New Roman" w:ascii="Times New Roman"/>
          <w:b/>
        </w:rPr>
        <w:t>.</w:t>
      </w:r>
    </w:p>
    <w:p w:rsidRDefault="00D01BE4" w:rsidP="00D01BE4" w:rsidR="00D01B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</w:p>
    <w:p w:rsidRDefault="00C810E9" w:rsidP="00D01BE4" w:rsidR="00F47EE2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Prema javno dostupnim podacima za zadnje predano godišnje financijsko izvješ</w:t>
      </w:r>
      <w:r w:rsidR="00F4675A">
        <w:rPr>
          <w:rFonts w:cs="Times New Roman" w:hAnsi="Times New Roman" w:ascii="Times New Roman"/>
          <w:bCs/>
        </w:rPr>
        <w:t>će 2014</w:t>
      </w:r>
      <w:r>
        <w:rPr>
          <w:rFonts w:cs="Times New Roman" w:hAnsi="Times New Roman" w:ascii="Times New Roman"/>
          <w:bCs/>
        </w:rPr>
        <w:t>. godine, Dužnik u bilanci</w:t>
      </w:r>
      <w:r w:rsidR="00F4675A">
        <w:rPr>
          <w:rFonts w:cs="Times New Roman" w:hAnsi="Times New Roman" w:ascii="Times New Roman"/>
          <w:bCs/>
        </w:rPr>
        <w:t xml:space="preserve"> na dan 31.12.2014</w:t>
      </w:r>
      <w:r w:rsidR="00EA6A65">
        <w:rPr>
          <w:rFonts w:cs="Times New Roman" w:hAnsi="Times New Roman" w:ascii="Times New Roman"/>
          <w:bCs/>
        </w:rPr>
        <w:t>. godine</w:t>
      </w:r>
      <w:r>
        <w:rPr>
          <w:rFonts w:cs="Times New Roman" w:hAnsi="Times New Roman" w:ascii="Times New Roman"/>
          <w:bCs/>
        </w:rPr>
        <w:t xml:space="preserve"> navodi kratkoročne obveze u iznosu od </w:t>
      </w:r>
      <w:r w:rsidR="00F4675A" w:rsidRPr="00F4675A">
        <w:rPr>
          <w:rFonts w:cs="Times New Roman" w:hAnsi="Times New Roman" w:ascii="Times New Roman"/>
          <w:bCs/>
        </w:rPr>
        <w:t>1.057.134</w:t>
      </w:r>
      <w:r w:rsidR="00F4675A">
        <w:rPr>
          <w:rFonts w:cs="Times New Roman" w:hAnsi="Times New Roman" w:ascii="Times New Roman"/>
          <w:bCs/>
        </w:rPr>
        <w:t xml:space="preserve"> </w:t>
      </w:r>
      <w:r w:rsidR="00B96FA3">
        <w:rPr>
          <w:rFonts w:cs="Times New Roman" w:hAnsi="Times New Roman" w:ascii="Times New Roman"/>
          <w:bCs/>
        </w:rPr>
        <w:t>kn te dug</w:t>
      </w:r>
      <w:r w:rsidR="00F4675A">
        <w:rPr>
          <w:rFonts w:cs="Times New Roman" w:hAnsi="Times New Roman" w:ascii="Times New Roman"/>
          <w:bCs/>
        </w:rPr>
        <w:t>oročne obveze u iznosu od 0</w:t>
      </w:r>
      <w:r w:rsidR="00B96FA3">
        <w:rPr>
          <w:rFonts w:cs="Times New Roman" w:hAnsi="Times New Roman" w:ascii="Times New Roman"/>
          <w:bCs/>
        </w:rPr>
        <w:t>,00 kn.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980B0C" w:rsidP="00D01BE4" w:rsidR="00980B0C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4F768D">
        <w:rPr>
          <w:rFonts w:cs="Times New Roman" w:hAnsi="Times New Roman" w:ascii="Times New Roman"/>
          <w:b/>
          <w:bCs/>
        </w:rPr>
        <w:t>ZAPOSLENICI</w:t>
      </w: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4F768D">
        <w:rPr>
          <w:rFonts w:cs="Times New Roman" w:hAnsi="Times New Roman" w:ascii="Times New Roman"/>
          <w:bCs/>
        </w:rPr>
        <w:t xml:space="preserve">Iz uvjerenja Hrvatskog zavoda za mirovinsko osiguranje proizlazi kako Dužnik </w:t>
      </w:r>
      <w:r w:rsidR="00D811F5">
        <w:rPr>
          <w:rFonts w:cs="Times New Roman" w:hAnsi="Times New Roman" w:ascii="Times New Roman"/>
          <w:bCs/>
        </w:rPr>
        <w:t xml:space="preserve">nema </w:t>
      </w:r>
      <w:r w:rsidR="00292718">
        <w:rPr>
          <w:rFonts w:cs="Times New Roman" w:hAnsi="Times New Roman" w:ascii="Times New Roman"/>
          <w:bCs/>
        </w:rPr>
        <w:t xml:space="preserve">prijavljenih </w:t>
      </w:r>
      <w:r w:rsidR="00D811F5">
        <w:rPr>
          <w:rFonts w:cs="Times New Roman" w:hAnsi="Times New Roman" w:ascii="Times New Roman"/>
          <w:bCs/>
        </w:rPr>
        <w:t>zaposlenika.</w:t>
      </w:r>
    </w:p>
    <w:p w:rsidRDefault="00A10661" w:rsidP="00D01BE4" w:rsidR="00A10661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980B0C" w:rsidP="00D01BE4" w:rsidR="00980B0C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>UZROCI GOSPODARSKOG POLOŽAJA PREDLOŽENOG DUŽNIKA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3C5CC5" w:rsidP="00D01BE4" w:rsidR="00D01BE4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 w:rsidRPr="008B793D">
        <w:rPr>
          <w:rFonts w:cs="Times New Roman" w:hAnsi="Times New Roman" w:ascii="Times New Roman"/>
        </w:rPr>
        <w:lastRenderedPageBreak/>
        <w:t>S obzirom da Dužnik</w:t>
      </w:r>
      <w:r w:rsidR="00D01BE4" w:rsidRPr="008B793D">
        <w:rPr>
          <w:rFonts w:cs="Times New Roman" w:hAnsi="Times New Roman" w:ascii="Times New Roman"/>
        </w:rPr>
        <w:t xml:space="preserve"> nije dostavio </w:t>
      </w:r>
      <w:r w:rsidR="00D01BE4" w:rsidRPr="008B793D">
        <w:rPr>
          <w:rFonts w:cs="Times New Roman" w:hAnsi="Times New Roman" w:ascii="Times New Roman"/>
          <w:bCs/>
        </w:rPr>
        <w:t>izvješće o financijsko-gospodarskom stanju Dužnika</w:t>
      </w:r>
      <w:r w:rsidR="00D01BE4" w:rsidRPr="008B793D">
        <w:rPr>
          <w:rFonts w:cs="Times New Roman" w:hAnsi="Times New Roman" w:ascii="Times New Roman"/>
        </w:rPr>
        <w:t xml:space="preserve">, niti bilo kakvu drugu dokumentaciju, </w:t>
      </w:r>
      <w:r w:rsidR="001E0F83">
        <w:rPr>
          <w:rFonts w:cs="Times New Roman" w:hAnsi="Times New Roman" w:ascii="Times New Roman"/>
        </w:rPr>
        <w:t xml:space="preserve">nema saznanja </w:t>
      </w:r>
      <w:r w:rsidR="008B793D">
        <w:rPr>
          <w:rFonts w:cs="Times New Roman" w:hAnsi="Times New Roman" w:ascii="Times New Roman"/>
        </w:rPr>
        <w:t xml:space="preserve">o </w:t>
      </w:r>
      <w:r w:rsidR="003F0FF1">
        <w:rPr>
          <w:rFonts w:cs="Times New Roman" w:hAnsi="Times New Roman" w:ascii="Times New Roman"/>
        </w:rPr>
        <w:t xml:space="preserve">potencijalnim </w:t>
      </w:r>
      <w:r w:rsidR="008B793D">
        <w:rPr>
          <w:rFonts w:cs="Times New Roman" w:hAnsi="Times New Roman" w:ascii="Times New Roman"/>
        </w:rPr>
        <w:t>uzrocima</w:t>
      </w:r>
      <w:r w:rsidR="00D01BE4" w:rsidRPr="008B793D">
        <w:rPr>
          <w:rFonts w:cs="Times New Roman" w:hAnsi="Times New Roman" w:ascii="Times New Roman"/>
        </w:rPr>
        <w:t xml:space="preserve"> gospodarsk</w:t>
      </w:r>
      <w:r w:rsidR="008B793D">
        <w:rPr>
          <w:rFonts w:cs="Times New Roman" w:hAnsi="Times New Roman" w:ascii="Times New Roman"/>
        </w:rPr>
        <w:t xml:space="preserve">og položaja </w:t>
      </w:r>
      <w:r w:rsidR="00E71A2F">
        <w:rPr>
          <w:rFonts w:cs="Times New Roman" w:hAnsi="Times New Roman" w:ascii="Times New Roman"/>
        </w:rPr>
        <w:t xml:space="preserve">Dužnika niti o </w:t>
      </w:r>
      <w:r w:rsidR="00CD0C72">
        <w:rPr>
          <w:rFonts w:cs="Times New Roman" w:hAnsi="Times New Roman" w:ascii="Times New Roman"/>
        </w:rPr>
        <w:t>uzrocima nastajanja dugotrajne blo</w:t>
      </w:r>
      <w:r w:rsidR="00E71A2F">
        <w:rPr>
          <w:rFonts w:cs="Times New Roman" w:hAnsi="Times New Roman" w:ascii="Times New Roman"/>
        </w:rPr>
        <w:t>kade računa.</w:t>
      </w: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4F768D">
        <w:rPr>
          <w:rFonts w:cs="Times New Roman" w:hAnsi="Times New Roman" w:ascii="Times New Roman"/>
          <w:b/>
        </w:rPr>
        <w:t>PREDVIDIVI TROŠKOVI STEČAJNOG POSTUPKA</w:t>
      </w:r>
    </w:p>
    <w:p w:rsidRDefault="00D01BE4" w:rsidP="00D01BE4" w:rsidR="00D01BE4" w:rsidRPr="004F768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D01BE4" w:rsidP="00D01BE4" w:rsidR="00D01BE4">
      <w:pPr>
        <w:spacing w:lineRule="auto" w:line="276"/>
        <w:jc w:val="both"/>
      </w:pPr>
      <w:r>
        <w:t xml:space="preserve">Predvidivi troškovi stečajnog postupka za </w:t>
      </w:r>
      <w:r w:rsidR="00FD5657">
        <w:t>6 mjeseci iznose 1</w:t>
      </w:r>
      <w:r w:rsidR="00B1496E">
        <w:t>3</w:t>
      </w:r>
      <w:r w:rsidR="00FD5657">
        <w:t>.8</w:t>
      </w:r>
      <w:r>
        <w:t>00,00 kuna, sukladno niže navedenoj specifikaciji:</w:t>
      </w:r>
    </w:p>
    <w:tbl>
      <w:tblPr>
        <w:tblW w:type="dxa" w:w="8505"/>
        <w:tblInd w:type="dxa" w:w="108"/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317758" w:rsidR="00D01BE4">
        <w:trPr>
          <w:trHeight w:val="360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mjesečno kuna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ukupno kuna</w:t>
            </w:r>
          </w:p>
        </w:tc>
      </w:tr>
      <w:tr w:rsidTr="00317758" w:rsidR="00D01BE4">
        <w:trPr>
          <w:trHeight w:val="300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 xml:space="preserve">1.    Materijalni troškovi, naknada banci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D5657" w:rsidP="00317758" w:rsidR="00D01BE4">
            <w:pPr>
              <w:spacing w:lineRule="auto" w:line="276"/>
              <w:jc w:val="right"/>
            </w:pPr>
            <w:r>
              <w:t>200</w:t>
            </w:r>
            <w:r w:rsidR="00D01BE4">
              <w:t>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D5657" w:rsidP="00317758" w:rsidR="00D01BE4">
            <w:pPr>
              <w:spacing w:lineRule="auto" w:line="276"/>
              <w:jc w:val="right"/>
            </w:pPr>
            <w:r>
              <w:t>1.2</w:t>
            </w:r>
            <w:r w:rsidR="00D01BE4">
              <w:t>00,00</w:t>
            </w:r>
          </w:p>
        </w:tc>
      </w:tr>
      <w:tr w:rsidTr="00317758" w:rsidR="00D01BE4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2.    Troškovi knjigovodstva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D5657" w:rsidP="00317758" w:rsidR="00D01BE4">
            <w:pPr>
              <w:spacing w:lineRule="auto" w:line="276"/>
              <w:jc w:val="right"/>
            </w:pPr>
            <w:r>
              <w:t>600</w:t>
            </w:r>
            <w:r w:rsidR="00D01BE4">
              <w:t>,00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FD5657" w:rsidP="00317758" w:rsidR="00D01BE4">
            <w:pPr>
              <w:spacing w:lineRule="auto" w:line="276"/>
              <w:jc w:val="right"/>
            </w:pPr>
            <w:r>
              <w:t>3.6</w:t>
            </w:r>
            <w:r w:rsidR="00D01BE4">
              <w:t>00,00</w:t>
            </w:r>
          </w:p>
        </w:tc>
      </w:tr>
      <w:tr w:rsidTr="00317758" w:rsidR="00D01BE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3.    Sudski troškovi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jc w:val="right"/>
            </w:pPr>
            <w:r>
              <w:t>2.000,00</w:t>
            </w:r>
          </w:p>
        </w:tc>
      </w:tr>
      <w:tr w:rsidTr="00317758" w:rsidR="00D01BE4">
        <w:trPr>
          <w:trHeight w:val="276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</w:pPr>
            <w:r>
              <w:t>4.    Nagrada privremenom i stečajnom upravitelju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>
            <w:pPr>
              <w:spacing w:lineRule="auto" w:line="276"/>
              <w:rPr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B1496E" w:rsidP="00317758" w:rsidR="00D01BE4">
            <w:pPr>
              <w:spacing w:lineRule="auto" w:line="276"/>
              <w:jc w:val="right"/>
            </w:pPr>
            <w:r>
              <w:t>7</w:t>
            </w:r>
            <w:r w:rsidR="00D01BE4">
              <w:t>.000,00</w:t>
            </w:r>
          </w:p>
        </w:tc>
      </w:tr>
      <w:tr w:rsidTr="00317758" w:rsidR="00D01BE4">
        <w:trPr>
          <w:trHeight w:val="288"/>
        </w:trPr>
        <w:tc>
          <w:tcPr>
            <w:tcW w:type="dxa" w:w="5103"/>
            <w:noWrap/>
            <w:vAlign w:val="bottom"/>
            <w:hideMark/>
          </w:tcPr>
          <w:p w:rsidRDefault="00D01BE4" w:rsidP="00317758" w:rsidR="00D01BE4" w:rsidRPr="00BA46D2">
            <w:pPr>
              <w:spacing w:lineRule="auto" w:line="276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D01BE4" w:rsidP="00317758" w:rsidR="00D01BE4" w:rsidRPr="00BA46D2">
            <w:pPr>
              <w:spacing w:lineRule="auto" w:line="276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B1496E" w:rsidP="00317758" w:rsidR="00D01BE4" w:rsidRPr="00BA46D2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13</w:t>
            </w:r>
            <w:r w:rsidR="00E646CF">
              <w:rPr>
                <w:b/>
              </w:rPr>
              <w:t>.8</w:t>
            </w:r>
            <w:r w:rsidR="00D01BE4" w:rsidRPr="00BA46D2">
              <w:rPr>
                <w:b/>
              </w:rPr>
              <w:t>00,00</w:t>
            </w:r>
          </w:p>
        </w:tc>
      </w:tr>
    </w:tbl>
    <w:p w:rsidRDefault="00D01BE4" w:rsidP="00D01BE4" w:rsidR="00D01BE4">
      <w:pPr>
        <w:spacing w:lineRule="auto" w:line="276"/>
        <w:jc w:val="both"/>
        <w:rPr>
          <w:b/>
        </w:rPr>
      </w:pPr>
    </w:p>
    <w:p w:rsidRDefault="00D01BE4" w:rsidP="00D01BE4" w:rsidR="00D01BE4">
      <w:pPr>
        <w:spacing w:lineRule="auto" w:line="276"/>
        <w:jc w:val="both"/>
        <w:rPr>
          <w:b/>
        </w:rPr>
      </w:pPr>
    </w:p>
    <w:p w:rsidRDefault="00D01BE4" w:rsidP="00D01BE4" w:rsidR="00D01BE4">
      <w:pPr>
        <w:spacing w:lineRule="auto" w:line="276"/>
        <w:jc w:val="both"/>
        <w:rPr>
          <w:b/>
        </w:rPr>
      </w:pPr>
    </w:p>
    <w:p w:rsidRDefault="001E0F83" w:rsidP="00D01BE4" w:rsidR="001E0F83">
      <w:pPr>
        <w:spacing w:lineRule="auto" w:line="276"/>
        <w:jc w:val="both"/>
        <w:rPr>
          <w:b/>
        </w:rPr>
      </w:pPr>
    </w:p>
    <w:p w:rsidRDefault="0083770D" w:rsidP="00D01BE4" w:rsidR="0083770D">
      <w:pPr>
        <w:spacing w:lineRule="auto" w:line="276"/>
        <w:jc w:val="both"/>
        <w:rPr>
          <w:b/>
        </w:rPr>
      </w:pPr>
    </w:p>
    <w:p w:rsidRDefault="0083770D" w:rsidP="00D01BE4" w:rsidR="0083770D">
      <w:pPr>
        <w:spacing w:lineRule="auto" w:line="276"/>
        <w:jc w:val="both"/>
        <w:rPr>
          <w:b/>
        </w:rPr>
      </w:pPr>
    </w:p>
    <w:p w:rsidRDefault="00D01BE4" w:rsidP="00D01BE4" w:rsidR="00D01BE4" w:rsidRPr="004F768D">
      <w:pPr>
        <w:spacing w:lineRule="auto" w:line="276"/>
        <w:jc w:val="both"/>
      </w:pPr>
      <w:r w:rsidRPr="004F768D">
        <w:rPr>
          <w:b/>
        </w:rPr>
        <w:t>STRUČNO  MIŠLJENJE</w:t>
      </w:r>
    </w:p>
    <w:p w:rsidRDefault="00D01BE4" w:rsidP="00D01BE4" w:rsidR="00D01BE4" w:rsidRPr="004F768D">
      <w:pPr>
        <w:spacing w:lineRule="auto" w:line="276"/>
        <w:ind w:firstLine="708"/>
        <w:jc w:val="both"/>
      </w:pP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b/>
          <w:bCs/>
          <w:sz w:val="24"/>
          <w:szCs w:val="24"/>
        </w:rPr>
      </w:pPr>
      <w:r w:rsidRPr="004F768D">
        <w:rPr>
          <w:rFonts w:hAnsi="Times New Roman" w:ascii="Times New Roman"/>
          <w:sz w:val="24"/>
          <w:szCs w:val="24"/>
        </w:rPr>
        <w:t xml:space="preserve">Temeljem svega naprijed iznesenog, mišljenja sam kako </w:t>
      </w:r>
      <w:r w:rsidRPr="004F768D">
        <w:rPr>
          <w:rFonts w:hAnsi="Times New Roman" w:ascii="Times New Roman"/>
          <w:b/>
          <w:sz w:val="24"/>
          <w:szCs w:val="24"/>
        </w:rPr>
        <w:t xml:space="preserve">kod Dužnika nesporno </w:t>
      </w:r>
      <w:r w:rsidRPr="004F768D">
        <w:rPr>
          <w:rFonts w:hAnsi="Times New Roman" w:ascii="Times New Roman"/>
          <w:b/>
          <w:color w:val="000000"/>
          <w:sz w:val="24"/>
          <w:szCs w:val="24"/>
        </w:rPr>
        <w:t xml:space="preserve">postoji stečajni razlog </w:t>
      </w:r>
      <w:r w:rsidRPr="004F768D">
        <w:rPr>
          <w:rFonts w:hAnsi="Times New Roman" w:ascii="Times New Roman"/>
          <w:b/>
          <w:bCs/>
          <w:sz w:val="24"/>
          <w:szCs w:val="24"/>
        </w:rPr>
        <w:t>nesposobnosti za plaćanje</w:t>
      </w:r>
      <w:r w:rsidRPr="004F768D">
        <w:rPr>
          <w:rFonts w:hAnsi="Times New Roman" w:ascii="Times New Roman"/>
          <w:color w:val="000000"/>
          <w:sz w:val="24"/>
          <w:szCs w:val="24"/>
        </w:rPr>
        <w:t xml:space="preserve"> propisan čl. </w:t>
      </w:r>
      <w:r>
        <w:rPr>
          <w:rFonts w:hAnsi="Times New Roman" w:ascii="Times New Roman"/>
          <w:color w:val="000000"/>
          <w:sz w:val="24"/>
          <w:szCs w:val="24"/>
        </w:rPr>
        <w:t>6</w:t>
      </w:r>
      <w:r w:rsidRPr="004F768D">
        <w:rPr>
          <w:rFonts w:hAnsi="Times New Roman" w:ascii="Times New Roman"/>
          <w:color w:val="000000"/>
          <w:sz w:val="24"/>
          <w:szCs w:val="24"/>
        </w:rPr>
        <w:t xml:space="preserve">. st. 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Pr="004F768D">
        <w:rPr>
          <w:rFonts w:hAnsi="Times New Roman" w:ascii="Times New Roman"/>
          <w:color w:val="000000"/>
          <w:sz w:val="24"/>
          <w:szCs w:val="24"/>
        </w:rPr>
        <w:t>. Stečajnog zakona</w:t>
      </w:r>
      <w:r w:rsidRPr="004F768D"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4249B6" w:rsidP="004249B6" w:rsidR="00D01BE4" w:rsidRPr="004249B6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Račun</w:t>
      </w:r>
      <w:r w:rsidR="00D01BE4" w:rsidRPr="004F768D">
        <w:rPr>
          <w:rFonts w:hAnsi="Times New Roman" w:ascii="Times New Roman"/>
        </w:rPr>
        <w:t xml:space="preserve"> </w:t>
      </w:r>
      <w:r w:rsidR="002308DA">
        <w:rPr>
          <w:rFonts w:hAnsi="Times New Roman" w:ascii="Times New Roman"/>
        </w:rPr>
        <w:t>Dužnika</w:t>
      </w:r>
      <w:r w:rsidR="00171D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nalazi</w:t>
      </w:r>
      <w:r w:rsidR="00D01BE4" w:rsidRPr="004F768D">
        <w:rPr>
          <w:rFonts w:hAnsi="Times New Roman" w:ascii="Times New Roman"/>
        </w:rPr>
        <w:t xml:space="preserve"> </w:t>
      </w:r>
      <w:r w:rsidR="00171DB9">
        <w:rPr>
          <w:rFonts w:hAnsi="Times New Roman" w:ascii="Times New Roman"/>
        </w:rPr>
        <w:t xml:space="preserve">se </w:t>
      </w:r>
      <w:r w:rsidR="00D01BE4" w:rsidRPr="004F768D">
        <w:rPr>
          <w:rFonts w:hAnsi="Times New Roman" w:ascii="Times New Roman"/>
        </w:rPr>
        <w:t xml:space="preserve">u kontinuiranom stanju blokade duljem od 60 dana, što predstavlja predmnjevu iz čl. </w:t>
      </w:r>
      <w:r w:rsidR="00D01BE4">
        <w:rPr>
          <w:rFonts w:hAnsi="Times New Roman" w:ascii="Times New Roman"/>
        </w:rPr>
        <w:t>6</w:t>
      </w:r>
      <w:r w:rsidR="00D01BE4" w:rsidRPr="004F768D">
        <w:rPr>
          <w:rFonts w:hAnsi="Times New Roman" w:ascii="Times New Roman"/>
        </w:rPr>
        <w:t xml:space="preserve">. st. </w:t>
      </w:r>
      <w:r w:rsidR="00D01BE4">
        <w:rPr>
          <w:rFonts w:hAnsi="Times New Roman" w:ascii="Times New Roman"/>
        </w:rPr>
        <w:t>2</w:t>
      </w:r>
      <w:r w:rsidR="00D01BE4" w:rsidRPr="004F768D">
        <w:rPr>
          <w:rFonts w:hAnsi="Times New Roman" w:ascii="Times New Roman"/>
        </w:rPr>
        <w:t xml:space="preserve">. </w:t>
      </w:r>
      <w:r w:rsidR="00D01BE4" w:rsidRPr="004F768D">
        <w:rPr>
          <w:rFonts w:hAnsi="Times New Roman" w:ascii="Times New Roman"/>
          <w:color w:val="000000"/>
        </w:rPr>
        <w:t>Stečajnog zakona</w:t>
      </w:r>
      <w:r w:rsidR="00D01BE4" w:rsidRPr="004F768D">
        <w:rPr>
          <w:rFonts w:hAnsi="Times New Roman" w:ascii="Times New Roman"/>
        </w:rPr>
        <w:t xml:space="preserve">. </w:t>
      </w:r>
      <w:r w:rsidR="00D01BE4" w:rsidRPr="004F768D">
        <w:rPr>
          <w:rFonts w:hAnsi="Times New Roman" w:ascii="Times New Roman"/>
          <w:color w:val="000000"/>
        </w:rPr>
        <w:t xml:space="preserve">Postojanje stečajnog razloga je dokazano potvrdom Financijske agencije, sukladno čl. </w:t>
      </w:r>
      <w:r w:rsidR="00D01BE4">
        <w:rPr>
          <w:rFonts w:hAnsi="Times New Roman" w:ascii="Times New Roman"/>
          <w:color w:val="000000"/>
        </w:rPr>
        <w:t>6</w:t>
      </w:r>
      <w:r w:rsidR="00D01BE4" w:rsidRPr="004F768D">
        <w:rPr>
          <w:rFonts w:hAnsi="Times New Roman" w:ascii="Times New Roman"/>
          <w:color w:val="000000"/>
        </w:rPr>
        <w:t xml:space="preserve">. st. </w:t>
      </w:r>
      <w:r w:rsidR="00D01BE4">
        <w:rPr>
          <w:rFonts w:hAnsi="Times New Roman" w:ascii="Times New Roman"/>
          <w:color w:val="000000"/>
        </w:rPr>
        <w:t>4</w:t>
      </w:r>
      <w:r w:rsidR="00D01BE4" w:rsidRPr="004F768D">
        <w:rPr>
          <w:rFonts w:hAnsi="Times New Roman" w:ascii="Times New Roman"/>
          <w:color w:val="000000"/>
        </w:rPr>
        <w:t>. Stečajnog zakona.</w:t>
      </w:r>
    </w:p>
    <w:p w:rsidRDefault="00D01BE4" w:rsidP="00D01BE4" w:rsidR="00D01BE4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32A02" w:rsidP="00C32A02" w:rsidR="00C32A02">
      <w:pPr>
        <w:suppressAutoHyphens/>
        <w:spacing w:lineRule="auto" w:line="276"/>
        <w:jc w:val="both"/>
        <w:rPr>
          <w:bCs/>
        </w:rPr>
      </w:pPr>
      <w:r>
        <w:rPr>
          <w:color w:val="000000"/>
        </w:rPr>
        <w:t xml:space="preserve">Budući da </w:t>
      </w:r>
      <w:r>
        <w:rPr>
          <w:bCs/>
        </w:rPr>
        <w:t>stečajni upravitelj nema saznanja u kakvom je stanju, da li uopće fizički postoji i gdje se nalazi vozilo starosti 16 godina koje je evidentirano</w:t>
      </w:r>
      <w:r w:rsidR="00A575B1">
        <w:rPr>
          <w:bCs/>
        </w:rPr>
        <w:t xml:space="preserve"> u vlasništvu stečajnog dužnika i potencijalno bi činilo stečajnu masu, </w:t>
      </w:r>
      <w:r w:rsidR="00A575B1" w:rsidRPr="00A575B1">
        <w:rPr>
          <w:b/>
          <w:bCs/>
        </w:rPr>
        <w:t>predlaže se naslovnom Sudu otvoriti i istovre</w:t>
      </w:r>
      <w:r w:rsidR="00A575B1">
        <w:rPr>
          <w:b/>
          <w:bCs/>
        </w:rPr>
        <w:t>m</w:t>
      </w:r>
      <w:r w:rsidR="00890B4F">
        <w:rPr>
          <w:b/>
          <w:bCs/>
        </w:rPr>
        <w:t>e</w:t>
      </w:r>
      <w:r w:rsidR="00A575B1" w:rsidRPr="00A575B1">
        <w:rPr>
          <w:b/>
          <w:bCs/>
        </w:rPr>
        <w:t>no zaključiti stečajni postupak nad dužnikom.</w:t>
      </w: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01BE4" w:rsidP="00D01BE4" w:rsidR="00D01BE4" w:rsidRPr="004F768D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01BE4" w:rsidP="00D01BE4" w:rsidR="00D01BE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S poštovanjem,</w:t>
      </w:r>
    </w:p>
    <w:p w:rsidRDefault="00D01BE4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DA69C5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Tibor Toth</w:t>
      </w:r>
    </w:p>
    <w:p w:rsidRDefault="00D01BE4" w:rsidP="00D01BE4" w:rsidR="00D01BE4" w:rsidRPr="004F768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D01BE4" w:rsidP="00D01BE4" w:rsidR="00D01BE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- privrem</w:t>
      </w:r>
      <w:r w:rsidR="00C76488">
        <w:rPr>
          <w:rFonts w:cs="Times New Roman" w:hAnsi="Times New Roman" w:ascii="Times New Roman"/>
        </w:rPr>
        <w:t>eni stečajni upravitelj društva</w:t>
      </w:r>
    </w:p>
    <w:p w:rsidRDefault="00E9481E" w:rsidP="00E9481E" w:rsidR="00E9481E">
      <w:pPr>
        <w:jc w:val="both"/>
      </w:pPr>
    </w:p>
    <w:p w:rsidRDefault="00886026" w:rsidP="00886026" w:rsidR="00886026">
      <w:pPr>
        <w:spacing w:lineRule="auto" w:line="276"/>
      </w:pPr>
    </w:p>
    <w:p w:rsidRDefault="00624F4B" w:rsidP="00886026" w:rsidR="00624F4B">
      <w:pPr>
        <w:spacing w:lineRule="auto" w:line="276"/>
      </w:pPr>
    </w:p>
    <w:p w:rsidRDefault="00886026" w:rsidP="00886026" w:rsidR="00886026" w:rsidRPr="004F768D">
      <w:pPr>
        <w:spacing w:lineRule="auto" w:line="276"/>
      </w:pPr>
      <w:r w:rsidRPr="004F768D">
        <w:t xml:space="preserve">U Zagrebu, dana </w:t>
      </w:r>
      <w:r w:rsidR="00F160A9">
        <w:t>24</w:t>
      </w:r>
      <w:r w:rsidR="00A36D77">
        <w:t>.05.2018</w:t>
      </w:r>
      <w:r w:rsidRPr="004F768D">
        <w:t>. godine</w:t>
      </w:r>
    </w:p>
    <w:p w:rsidRDefault="00886026" w:rsidP="00E9481E" w:rsidR="00886026">
      <w:pPr>
        <w:jc w:val="both"/>
      </w:pPr>
    </w:p>
    <w:p w:rsidRDefault="00886026" w:rsidP="00E9481E" w:rsidR="00886026">
      <w:pPr>
        <w:jc w:val="both"/>
      </w:pPr>
    </w:p>
    <w:p w:rsidRDefault="00886026" w:rsidP="00886026" w:rsidR="0088602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86026" w:rsidP="00886026" w:rsidR="00886026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86026" w:rsidP="00886026" w:rsidR="00886026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Prilozi izvješću:</w:t>
      </w:r>
    </w:p>
    <w:p w:rsidRDefault="00886026" w:rsidP="00886026" w:rsidR="00886026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 xml:space="preserve">Dopis privremenog stečajnog </w:t>
      </w:r>
      <w:r w:rsidR="00E001BC">
        <w:rPr>
          <w:bCs/>
        </w:rPr>
        <w:t>upravitelja upućen Dužniku</w:t>
      </w:r>
      <w:r w:rsidRPr="004F768D">
        <w:rPr>
          <w:bCs/>
        </w:rPr>
        <w:t>,</w:t>
      </w:r>
    </w:p>
    <w:p w:rsidRDefault="00886026" w:rsidP="00886026" w:rsidR="00886026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>Preslike poštanskih omotnica,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  <w:rPr>
          <w:bCs/>
        </w:rPr>
      </w:pPr>
      <w:r w:rsidRPr="004F768D">
        <w:rPr>
          <w:bCs/>
        </w:rPr>
        <w:t>Uvjerenje Gradskog ureda za katastar i geodetske poslove Grada Zagreba,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</w:pPr>
      <w:r w:rsidRPr="004F768D">
        <w:rPr>
          <w:bCs/>
        </w:rPr>
        <w:t xml:space="preserve">Uvjerenje </w:t>
      </w:r>
      <w:r w:rsidR="00AF664B">
        <w:rPr>
          <w:bCs/>
        </w:rPr>
        <w:t>Centra za vozila Hrvatske, Stanica za tehnički pregled ''ZAGREB I''</w:t>
      </w:r>
    </w:p>
    <w:p w:rsidRDefault="00886026" w:rsidP="00886026" w:rsidR="00886026" w:rsidRPr="004F768D">
      <w:pPr>
        <w:numPr>
          <w:ilvl w:val="0"/>
          <w:numId w:val="1"/>
        </w:numPr>
        <w:spacing w:lineRule="auto" w:line="276"/>
        <w:jc w:val="both"/>
      </w:pPr>
      <w:r w:rsidRPr="004F768D">
        <w:t>Pregled evidencije prijavljenih osiguranika Hrvatskog zavoda za mirovinsko osiguranje,</w:t>
      </w:r>
    </w:p>
    <w:p w:rsidRDefault="00886026" w:rsidP="00886026" w:rsidR="00886026">
      <w:pPr>
        <w:numPr>
          <w:ilvl w:val="0"/>
          <w:numId w:val="1"/>
        </w:numPr>
        <w:spacing w:lineRule="auto" w:line="276"/>
        <w:jc w:val="both"/>
      </w:pPr>
      <w:r w:rsidRPr="004F768D">
        <w:t xml:space="preserve">Potvrda Financijske agencije o </w:t>
      </w:r>
      <w:r>
        <w:t>neizvršenim osnovama za plaćanje.</w:t>
      </w:r>
    </w:p>
    <w:p w:rsidRDefault="00F31162" w:rsidP="00886026" w:rsidR="00F31162" w:rsidRPr="004F768D">
      <w:pPr>
        <w:numPr>
          <w:ilvl w:val="0"/>
          <w:numId w:val="1"/>
        </w:numPr>
        <w:spacing w:lineRule="auto" w:line="276"/>
        <w:jc w:val="both"/>
      </w:pPr>
      <w:r>
        <w:t>Potvrda Središnjeg Klirinškog Depozitarnog Društva</w:t>
      </w:r>
    </w:p>
    <w:p w:rsidRDefault="00886026" w:rsidP="00E9481E" w:rsidR="00886026">
      <w:pPr>
        <w:jc w:val="both"/>
      </w:pPr>
    </w:p>
    <w:sectPr w:rsidR="008860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638C2"/>
    <w:multiLevelType w:val="hybridMultilevel"/>
    <w:tmpl w:val="1D50F2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3579F3"/>
    <w:multiLevelType w:val="hybridMultilevel"/>
    <w:tmpl w:val="7138D0B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628532D"/>
    <w:multiLevelType w:val="hybridMultilevel"/>
    <w:tmpl w:val="37E6E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386369"/>
    <w:multiLevelType w:val="hybridMultilevel"/>
    <w:tmpl w:val="91029C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AB6BF0"/>
    <w:multiLevelType w:val="hybridMultilevel"/>
    <w:tmpl w:val="681EC2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DC2582"/>
    <w:multiLevelType w:val="hybridMultilevel"/>
    <w:tmpl w:val="206891D0"/>
    <w:lvl w:tplc="B40EFA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FF62C5"/>
    <w:multiLevelType w:val="hybridMultilevel"/>
    <w:tmpl w:val="DC2C25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1A5617"/>
    <w:multiLevelType w:val="hybridMultilevel"/>
    <w:tmpl w:val="EF3A15C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7E6E231B"/>
    <w:multiLevelType w:val="hybridMultilevel"/>
    <w:tmpl w:val="F63C19D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ABB"/>
    <w:rsid w:val="00001820"/>
    <w:rsid w:val="00002017"/>
    <w:rsid w:val="000034D3"/>
    <w:rsid w:val="000059CC"/>
    <w:rsid w:val="00011D35"/>
    <w:rsid w:val="00013C95"/>
    <w:rsid w:val="00015763"/>
    <w:rsid w:val="000240B0"/>
    <w:rsid w:val="00026966"/>
    <w:rsid w:val="000276A6"/>
    <w:rsid w:val="00030D7A"/>
    <w:rsid w:val="0003524B"/>
    <w:rsid w:val="00036CDD"/>
    <w:rsid w:val="000405A4"/>
    <w:rsid w:val="00046F8E"/>
    <w:rsid w:val="000640BE"/>
    <w:rsid w:val="0007565F"/>
    <w:rsid w:val="0007780D"/>
    <w:rsid w:val="00081CA5"/>
    <w:rsid w:val="00086B50"/>
    <w:rsid w:val="00086EE9"/>
    <w:rsid w:val="0009119B"/>
    <w:rsid w:val="000A27AD"/>
    <w:rsid w:val="000A4012"/>
    <w:rsid w:val="000B1EE6"/>
    <w:rsid w:val="000C0C10"/>
    <w:rsid w:val="000E18A2"/>
    <w:rsid w:val="000E1E7C"/>
    <w:rsid w:val="000E21A3"/>
    <w:rsid w:val="000E3FB6"/>
    <w:rsid w:val="000F03C9"/>
    <w:rsid w:val="000F499F"/>
    <w:rsid w:val="000F55FA"/>
    <w:rsid w:val="001010A5"/>
    <w:rsid w:val="0011286A"/>
    <w:rsid w:val="00125732"/>
    <w:rsid w:val="00147154"/>
    <w:rsid w:val="00153084"/>
    <w:rsid w:val="001550C0"/>
    <w:rsid w:val="00161980"/>
    <w:rsid w:val="00166029"/>
    <w:rsid w:val="00171B35"/>
    <w:rsid w:val="00171DB9"/>
    <w:rsid w:val="00175935"/>
    <w:rsid w:val="001777F1"/>
    <w:rsid w:val="00187CE9"/>
    <w:rsid w:val="001920AF"/>
    <w:rsid w:val="001934AA"/>
    <w:rsid w:val="001A0802"/>
    <w:rsid w:val="001A0AB2"/>
    <w:rsid w:val="001B6185"/>
    <w:rsid w:val="001C0642"/>
    <w:rsid w:val="001C0ED0"/>
    <w:rsid w:val="001C386C"/>
    <w:rsid w:val="001D0D1F"/>
    <w:rsid w:val="001D29B8"/>
    <w:rsid w:val="001E0F83"/>
    <w:rsid w:val="001E3588"/>
    <w:rsid w:val="001E5CC2"/>
    <w:rsid w:val="001E6E69"/>
    <w:rsid w:val="001E7138"/>
    <w:rsid w:val="001F3291"/>
    <w:rsid w:val="001F3C20"/>
    <w:rsid w:val="00201A49"/>
    <w:rsid w:val="00202935"/>
    <w:rsid w:val="00212ADE"/>
    <w:rsid w:val="0022056C"/>
    <w:rsid w:val="002240EF"/>
    <w:rsid w:val="00225630"/>
    <w:rsid w:val="002308DA"/>
    <w:rsid w:val="002339C7"/>
    <w:rsid w:val="00234979"/>
    <w:rsid w:val="00245E57"/>
    <w:rsid w:val="002467E5"/>
    <w:rsid w:val="0025190F"/>
    <w:rsid w:val="00251FA2"/>
    <w:rsid w:val="002520DF"/>
    <w:rsid w:val="0026042F"/>
    <w:rsid w:val="00265BE5"/>
    <w:rsid w:val="00273630"/>
    <w:rsid w:val="002747E2"/>
    <w:rsid w:val="00275478"/>
    <w:rsid w:val="00276907"/>
    <w:rsid w:val="00277C7E"/>
    <w:rsid w:val="00285E2F"/>
    <w:rsid w:val="00287132"/>
    <w:rsid w:val="002877A0"/>
    <w:rsid w:val="00292718"/>
    <w:rsid w:val="00293FA3"/>
    <w:rsid w:val="002A3C9E"/>
    <w:rsid w:val="002A43D1"/>
    <w:rsid w:val="002C7AEB"/>
    <w:rsid w:val="002D6D32"/>
    <w:rsid w:val="002D6D85"/>
    <w:rsid w:val="002E6736"/>
    <w:rsid w:val="002E7B2F"/>
    <w:rsid w:val="002F0C7D"/>
    <w:rsid w:val="002F10BB"/>
    <w:rsid w:val="002F41B8"/>
    <w:rsid w:val="002F51BD"/>
    <w:rsid w:val="002F7834"/>
    <w:rsid w:val="003050F0"/>
    <w:rsid w:val="0031403E"/>
    <w:rsid w:val="00334355"/>
    <w:rsid w:val="00342DA1"/>
    <w:rsid w:val="003434DD"/>
    <w:rsid w:val="00345E83"/>
    <w:rsid w:val="003476FD"/>
    <w:rsid w:val="00351D42"/>
    <w:rsid w:val="00355FDA"/>
    <w:rsid w:val="0036028C"/>
    <w:rsid w:val="00376517"/>
    <w:rsid w:val="00383257"/>
    <w:rsid w:val="0038595C"/>
    <w:rsid w:val="00386101"/>
    <w:rsid w:val="00386C5E"/>
    <w:rsid w:val="00390C4C"/>
    <w:rsid w:val="00397600"/>
    <w:rsid w:val="003A38EF"/>
    <w:rsid w:val="003A55B9"/>
    <w:rsid w:val="003A64E0"/>
    <w:rsid w:val="003B03F7"/>
    <w:rsid w:val="003B3354"/>
    <w:rsid w:val="003B54C8"/>
    <w:rsid w:val="003C303F"/>
    <w:rsid w:val="003C51BA"/>
    <w:rsid w:val="003C5CC5"/>
    <w:rsid w:val="003C6C67"/>
    <w:rsid w:val="003E3BFD"/>
    <w:rsid w:val="003E6B64"/>
    <w:rsid w:val="003F0FF1"/>
    <w:rsid w:val="003F4D17"/>
    <w:rsid w:val="00400F01"/>
    <w:rsid w:val="00417B0C"/>
    <w:rsid w:val="004249B6"/>
    <w:rsid w:val="00425DAF"/>
    <w:rsid w:val="00436BD0"/>
    <w:rsid w:val="00445FFA"/>
    <w:rsid w:val="00446488"/>
    <w:rsid w:val="00447360"/>
    <w:rsid w:val="00452D18"/>
    <w:rsid w:val="00455E73"/>
    <w:rsid w:val="0045682D"/>
    <w:rsid w:val="004574D4"/>
    <w:rsid w:val="00460C39"/>
    <w:rsid w:val="004632BC"/>
    <w:rsid w:val="004643E7"/>
    <w:rsid w:val="004750D7"/>
    <w:rsid w:val="004770EF"/>
    <w:rsid w:val="0048139D"/>
    <w:rsid w:val="00486CCA"/>
    <w:rsid w:val="00492E1C"/>
    <w:rsid w:val="004944FF"/>
    <w:rsid w:val="00494C4F"/>
    <w:rsid w:val="00496E50"/>
    <w:rsid w:val="004A4E5C"/>
    <w:rsid w:val="004B2570"/>
    <w:rsid w:val="004B53E0"/>
    <w:rsid w:val="004B6048"/>
    <w:rsid w:val="004B7A11"/>
    <w:rsid w:val="004D1C50"/>
    <w:rsid w:val="004D2BD4"/>
    <w:rsid w:val="004E333D"/>
    <w:rsid w:val="004E4FF7"/>
    <w:rsid w:val="004F2FC6"/>
    <w:rsid w:val="004F7953"/>
    <w:rsid w:val="0050079C"/>
    <w:rsid w:val="00512EDF"/>
    <w:rsid w:val="00513A97"/>
    <w:rsid w:val="005156B6"/>
    <w:rsid w:val="00515738"/>
    <w:rsid w:val="0051784A"/>
    <w:rsid w:val="00521027"/>
    <w:rsid w:val="00521A0D"/>
    <w:rsid w:val="00524D6E"/>
    <w:rsid w:val="005254F2"/>
    <w:rsid w:val="0056188F"/>
    <w:rsid w:val="005675CD"/>
    <w:rsid w:val="00567790"/>
    <w:rsid w:val="00570C18"/>
    <w:rsid w:val="00572E2E"/>
    <w:rsid w:val="005804B8"/>
    <w:rsid w:val="00585A50"/>
    <w:rsid w:val="0058756D"/>
    <w:rsid w:val="00595431"/>
    <w:rsid w:val="005958ED"/>
    <w:rsid w:val="005A5044"/>
    <w:rsid w:val="005B54B9"/>
    <w:rsid w:val="005D09F2"/>
    <w:rsid w:val="005D1ABB"/>
    <w:rsid w:val="005E36D6"/>
    <w:rsid w:val="005E44E4"/>
    <w:rsid w:val="005E47FA"/>
    <w:rsid w:val="005E53BF"/>
    <w:rsid w:val="005F63CA"/>
    <w:rsid w:val="005F7086"/>
    <w:rsid w:val="00611773"/>
    <w:rsid w:val="006162AC"/>
    <w:rsid w:val="00617B1E"/>
    <w:rsid w:val="00620640"/>
    <w:rsid w:val="00624936"/>
    <w:rsid w:val="00624F4B"/>
    <w:rsid w:val="00635EF7"/>
    <w:rsid w:val="00640C7D"/>
    <w:rsid w:val="00641A8F"/>
    <w:rsid w:val="00647A24"/>
    <w:rsid w:val="00653BB5"/>
    <w:rsid w:val="006542F5"/>
    <w:rsid w:val="006544E2"/>
    <w:rsid w:val="0065479F"/>
    <w:rsid w:val="006559EA"/>
    <w:rsid w:val="0065728F"/>
    <w:rsid w:val="00660B13"/>
    <w:rsid w:val="00663260"/>
    <w:rsid w:val="00663F3A"/>
    <w:rsid w:val="00674DB3"/>
    <w:rsid w:val="0068687F"/>
    <w:rsid w:val="0069436A"/>
    <w:rsid w:val="006952FE"/>
    <w:rsid w:val="00697525"/>
    <w:rsid w:val="006A4612"/>
    <w:rsid w:val="006C2C11"/>
    <w:rsid w:val="006E0634"/>
    <w:rsid w:val="006E0B1A"/>
    <w:rsid w:val="006E4D65"/>
    <w:rsid w:val="006E5050"/>
    <w:rsid w:val="006E54D5"/>
    <w:rsid w:val="006F411C"/>
    <w:rsid w:val="00702029"/>
    <w:rsid w:val="0070533D"/>
    <w:rsid w:val="0070619B"/>
    <w:rsid w:val="00715964"/>
    <w:rsid w:val="00715E80"/>
    <w:rsid w:val="007205F1"/>
    <w:rsid w:val="007278E7"/>
    <w:rsid w:val="00745FB8"/>
    <w:rsid w:val="0074733F"/>
    <w:rsid w:val="00747C75"/>
    <w:rsid w:val="007526CC"/>
    <w:rsid w:val="00754AB0"/>
    <w:rsid w:val="00755997"/>
    <w:rsid w:val="00766456"/>
    <w:rsid w:val="007704A9"/>
    <w:rsid w:val="00771F37"/>
    <w:rsid w:val="00785A1D"/>
    <w:rsid w:val="00790466"/>
    <w:rsid w:val="00797D81"/>
    <w:rsid w:val="007A6A3F"/>
    <w:rsid w:val="007B017C"/>
    <w:rsid w:val="007B10EE"/>
    <w:rsid w:val="007B7772"/>
    <w:rsid w:val="007C1DB8"/>
    <w:rsid w:val="007C3BAA"/>
    <w:rsid w:val="007C4AAE"/>
    <w:rsid w:val="007C609D"/>
    <w:rsid w:val="007D3E80"/>
    <w:rsid w:val="007D6771"/>
    <w:rsid w:val="00800B68"/>
    <w:rsid w:val="008056EB"/>
    <w:rsid w:val="00806E1D"/>
    <w:rsid w:val="00807965"/>
    <w:rsid w:val="008100AB"/>
    <w:rsid w:val="00813B37"/>
    <w:rsid w:val="00813D51"/>
    <w:rsid w:val="00821E5A"/>
    <w:rsid w:val="00825041"/>
    <w:rsid w:val="008315A2"/>
    <w:rsid w:val="00831CC1"/>
    <w:rsid w:val="00833C93"/>
    <w:rsid w:val="00836F49"/>
    <w:rsid w:val="0083770D"/>
    <w:rsid w:val="00841ADD"/>
    <w:rsid w:val="008434D6"/>
    <w:rsid w:val="00843940"/>
    <w:rsid w:val="00846E79"/>
    <w:rsid w:val="00847236"/>
    <w:rsid w:val="00862ABC"/>
    <w:rsid w:val="00863F58"/>
    <w:rsid w:val="008641C5"/>
    <w:rsid w:val="00866242"/>
    <w:rsid w:val="00872BEF"/>
    <w:rsid w:val="00874963"/>
    <w:rsid w:val="008771FB"/>
    <w:rsid w:val="00883C32"/>
    <w:rsid w:val="00884202"/>
    <w:rsid w:val="00886026"/>
    <w:rsid w:val="00890B4F"/>
    <w:rsid w:val="00890EA5"/>
    <w:rsid w:val="008914DE"/>
    <w:rsid w:val="008940C1"/>
    <w:rsid w:val="00896D9B"/>
    <w:rsid w:val="008A1029"/>
    <w:rsid w:val="008A3B18"/>
    <w:rsid w:val="008B1457"/>
    <w:rsid w:val="008B793D"/>
    <w:rsid w:val="008C37D0"/>
    <w:rsid w:val="008D5F93"/>
    <w:rsid w:val="008D6F00"/>
    <w:rsid w:val="008E71C5"/>
    <w:rsid w:val="008F3F5E"/>
    <w:rsid w:val="008F561C"/>
    <w:rsid w:val="008F6067"/>
    <w:rsid w:val="0090598E"/>
    <w:rsid w:val="00906E75"/>
    <w:rsid w:val="00910794"/>
    <w:rsid w:val="0091651D"/>
    <w:rsid w:val="00916DB4"/>
    <w:rsid w:val="00920B58"/>
    <w:rsid w:val="00920F96"/>
    <w:rsid w:val="009223AF"/>
    <w:rsid w:val="00927E23"/>
    <w:rsid w:val="00933A35"/>
    <w:rsid w:val="00935B65"/>
    <w:rsid w:val="0094289A"/>
    <w:rsid w:val="00944916"/>
    <w:rsid w:val="00945392"/>
    <w:rsid w:val="009470CC"/>
    <w:rsid w:val="00950645"/>
    <w:rsid w:val="00951B77"/>
    <w:rsid w:val="00952832"/>
    <w:rsid w:val="00957B89"/>
    <w:rsid w:val="00963178"/>
    <w:rsid w:val="00965388"/>
    <w:rsid w:val="00970061"/>
    <w:rsid w:val="00980B0C"/>
    <w:rsid w:val="0098316F"/>
    <w:rsid w:val="00987C80"/>
    <w:rsid w:val="00991D31"/>
    <w:rsid w:val="009A5F08"/>
    <w:rsid w:val="009A6041"/>
    <w:rsid w:val="009A7F8E"/>
    <w:rsid w:val="009B6E05"/>
    <w:rsid w:val="009B7272"/>
    <w:rsid w:val="009B75C4"/>
    <w:rsid w:val="009C0B3B"/>
    <w:rsid w:val="009C30B8"/>
    <w:rsid w:val="009C7605"/>
    <w:rsid w:val="009D682B"/>
    <w:rsid w:val="009E429B"/>
    <w:rsid w:val="009E4E48"/>
    <w:rsid w:val="009E57F5"/>
    <w:rsid w:val="009E5E13"/>
    <w:rsid w:val="009F0326"/>
    <w:rsid w:val="00A10661"/>
    <w:rsid w:val="00A109CC"/>
    <w:rsid w:val="00A12A13"/>
    <w:rsid w:val="00A15F57"/>
    <w:rsid w:val="00A21534"/>
    <w:rsid w:val="00A26363"/>
    <w:rsid w:val="00A2645F"/>
    <w:rsid w:val="00A272F0"/>
    <w:rsid w:val="00A33CBD"/>
    <w:rsid w:val="00A3572B"/>
    <w:rsid w:val="00A35C25"/>
    <w:rsid w:val="00A36577"/>
    <w:rsid w:val="00A36D77"/>
    <w:rsid w:val="00A432E7"/>
    <w:rsid w:val="00A46746"/>
    <w:rsid w:val="00A510C5"/>
    <w:rsid w:val="00A54F6F"/>
    <w:rsid w:val="00A5657E"/>
    <w:rsid w:val="00A575B1"/>
    <w:rsid w:val="00A61D84"/>
    <w:rsid w:val="00A740D1"/>
    <w:rsid w:val="00A74A56"/>
    <w:rsid w:val="00A82699"/>
    <w:rsid w:val="00A86889"/>
    <w:rsid w:val="00A97380"/>
    <w:rsid w:val="00AB3571"/>
    <w:rsid w:val="00AB63E1"/>
    <w:rsid w:val="00AB6416"/>
    <w:rsid w:val="00AC12D4"/>
    <w:rsid w:val="00AC5232"/>
    <w:rsid w:val="00AC7486"/>
    <w:rsid w:val="00AD0ED2"/>
    <w:rsid w:val="00AD6550"/>
    <w:rsid w:val="00AE171A"/>
    <w:rsid w:val="00AE2C1D"/>
    <w:rsid w:val="00AE481A"/>
    <w:rsid w:val="00AE744D"/>
    <w:rsid w:val="00AE7AA4"/>
    <w:rsid w:val="00AF664B"/>
    <w:rsid w:val="00B00D19"/>
    <w:rsid w:val="00B0156E"/>
    <w:rsid w:val="00B06911"/>
    <w:rsid w:val="00B078F7"/>
    <w:rsid w:val="00B1496E"/>
    <w:rsid w:val="00B321A3"/>
    <w:rsid w:val="00B33589"/>
    <w:rsid w:val="00B363F1"/>
    <w:rsid w:val="00B37DE0"/>
    <w:rsid w:val="00B63075"/>
    <w:rsid w:val="00B63CD5"/>
    <w:rsid w:val="00B64CAD"/>
    <w:rsid w:val="00B704D8"/>
    <w:rsid w:val="00B9566A"/>
    <w:rsid w:val="00B96FA3"/>
    <w:rsid w:val="00BA0A92"/>
    <w:rsid w:val="00BA4546"/>
    <w:rsid w:val="00BB0A96"/>
    <w:rsid w:val="00BC6058"/>
    <w:rsid w:val="00BC61A5"/>
    <w:rsid w:val="00BD4145"/>
    <w:rsid w:val="00BF280A"/>
    <w:rsid w:val="00C0324A"/>
    <w:rsid w:val="00C21F63"/>
    <w:rsid w:val="00C2385A"/>
    <w:rsid w:val="00C32A02"/>
    <w:rsid w:val="00C36D32"/>
    <w:rsid w:val="00C464D8"/>
    <w:rsid w:val="00C574EB"/>
    <w:rsid w:val="00C70C36"/>
    <w:rsid w:val="00C76488"/>
    <w:rsid w:val="00C810E9"/>
    <w:rsid w:val="00C82159"/>
    <w:rsid w:val="00C83200"/>
    <w:rsid w:val="00C8779F"/>
    <w:rsid w:val="00C905EC"/>
    <w:rsid w:val="00C919DB"/>
    <w:rsid w:val="00C9305D"/>
    <w:rsid w:val="00C95B49"/>
    <w:rsid w:val="00C974A7"/>
    <w:rsid w:val="00CA023B"/>
    <w:rsid w:val="00CA0CCA"/>
    <w:rsid w:val="00CB25B3"/>
    <w:rsid w:val="00CB5C7F"/>
    <w:rsid w:val="00CC22ED"/>
    <w:rsid w:val="00CC3F67"/>
    <w:rsid w:val="00CC61FB"/>
    <w:rsid w:val="00CD0C72"/>
    <w:rsid w:val="00CD0F95"/>
    <w:rsid w:val="00CD307F"/>
    <w:rsid w:val="00CD59A8"/>
    <w:rsid w:val="00CD767C"/>
    <w:rsid w:val="00CE0B0C"/>
    <w:rsid w:val="00CE32B1"/>
    <w:rsid w:val="00CE36F8"/>
    <w:rsid w:val="00D01995"/>
    <w:rsid w:val="00D01BE4"/>
    <w:rsid w:val="00D034C3"/>
    <w:rsid w:val="00D03A77"/>
    <w:rsid w:val="00D03EEE"/>
    <w:rsid w:val="00D14766"/>
    <w:rsid w:val="00D174B3"/>
    <w:rsid w:val="00D17515"/>
    <w:rsid w:val="00D17B53"/>
    <w:rsid w:val="00D21DC7"/>
    <w:rsid w:val="00D37956"/>
    <w:rsid w:val="00D441C6"/>
    <w:rsid w:val="00D470F5"/>
    <w:rsid w:val="00D477A6"/>
    <w:rsid w:val="00D50012"/>
    <w:rsid w:val="00D72145"/>
    <w:rsid w:val="00D74A93"/>
    <w:rsid w:val="00D811F5"/>
    <w:rsid w:val="00D85657"/>
    <w:rsid w:val="00D8637C"/>
    <w:rsid w:val="00D87FBA"/>
    <w:rsid w:val="00DA0A72"/>
    <w:rsid w:val="00DA6017"/>
    <w:rsid w:val="00DA69C5"/>
    <w:rsid w:val="00DB1B31"/>
    <w:rsid w:val="00DB64CA"/>
    <w:rsid w:val="00DB71BA"/>
    <w:rsid w:val="00DB7817"/>
    <w:rsid w:val="00DC032B"/>
    <w:rsid w:val="00DC16FF"/>
    <w:rsid w:val="00DC540D"/>
    <w:rsid w:val="00DC7C0E"/>
    <w:rsid w:val="00DD1CB4"/>
    <w:rsid w:val="00DE07A7"/>
    <w:rsid w:val="00DE683D"/>
    <w:rsid w:val="00DF2F02"/>
    <w:rsid w:val="00E001BC"/>
    <w:rsid w:val="00E005A5"/>
    <w:rsid w:val="00E00E53"/>
    <w:rsid w:val="00E01381"/>
    <w:rsid w:val="00E04C11"/>
    <w:rsid w:val="00E04EFD"/>
    <w:rsid w:val="00E112EB"/>
    <w:rsid w:val="00E16D5D"/>
    <w:rsid w:val="00E17228"/>
    <w:rsid w:val="00E20E75"/>
    <w:rsid w:val="00E31C3F"/>
    <w:rsid w:val="00E43978"/>
    <w:rsid w:val="00E45554"/>
    <w:rsid w:val="00E56737"/>
    <w:rsid w:val="00E6214F"/>
    <w:rsid w:val="00E646CF"/>
    <w:rsid w:val="00E67F46"/>
    <w:rsid w:val="00E71A2F"/>
    <w:rsid w:val="00E9481E"/>
    <w:rsid w:val="00E96D0A"/>
    <w:rsid w:val="00EA4FC1"/>
    <w:rsid w:val="00EA6A65"/>
    <w:rsid w:val="00EB2731"/>
    <w:rsid w:val="00EB42F6"/>
    <w:rsid w:val="00EB4815"/>
    <w:rsid w:val="00ED277B"/>
    <w:rsid w:val="00EE229E"/>
    <w:rsid w:val="00EF53F9"/>
    <w:rsid w:val="00F033E6"/>
    <w:rsid w:val="00F160A9"/>
    <w:rsid w:val="00F31162"/>
    <w:rsid w:val="00F3217E"/>
    <w:rsid w:val="00F368E2"/>
    <w:rsid w:val="00F44327"/>
    <w:rsid w:val="00F4675A"/>
    <w:rsid w:val="00F47EE2"/>
    <w:rsid w:val="00F520A4"/>
    <w:rsid w:val="00F52366"/>
    <w:rsid w:val="00F53B03"/>
    <w:rsid w:val="00F62A44"/>
    <w:rsid w:val="00F754E5"/>
    <w:rsid w:val="00F8087F"/>
    <w:rsid w:val="00F83BCB"/>
    <w:rsid w:val="00F83C2F"/>
    <w:rsid w:val="00F84DBB"/>
    <w:rsid w:val="00FA2508"/>
    <w:rsid w:val="00FA30D7"/>
    <w:rsid w:val="00FA61D7"/>
    <w:rsid w:val="00FB05B2"/>
    <w:rsid w:val="00FC414C"/>
    <w:rsid w:val="00FD0943"/>
    <w:rsid w:val="00FD5657"/>
    <w:rsid w:val="00FD5D1C"/>
    <w:rsid w:val="00FF1339"/>
    <w:rsid w:val="00FF3A0E"/>
    <w:rsid w:val="00FF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A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217E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3217E"/>
    <w:rPr>
      <w:color w:themeColor="hyperlink" w:val="0563C1"/>
      <w:u w:val="single"/>
    </w:rPr>
  </w:style>
  <w:style w:customStyle="true" w:styleId="Naslov1Char" w:type="character">
    <w:name w:val="Naslov 1 Char"/>
    <w:basedOn w:val="Zadanifontodlomka"/>
    <w:link w:val="Naslov1"/>
    <w:rsid w:val="00F3217E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01BE4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D01BE4"/>
    <w:rPr>
      <w:rFonts w:cs="Arial" w:eastAsia="Times New Roman" w:hAnsi="Arial" w:ascii="Arial"/>
      <w:sz w:val="24"/>
      <w:szCs w:val="24"/>
      <w:lang w:eastAsia="hr-HR"/>
    </w:rPr>
  </w:style>
  <w:style w:styleId="Bezproreda" w:type="paragraph">
    <w:name w:val="No Spacing"/>
    <w:qFormat/>
    <w:rsid w:val="00D01BE4"/>
    <w:pPr>
      <w:spacing w:lineRule="auto" w:line="240" w:after="0"/>
    </w:pPr>
    <w:rPr>
      <w:rFonts w:cs="Times New Roman" w:eastAsia="Calibri" w:hAnsi="Calibri" w:ascii="Calibri"/>
    </w:rPr>
  </w:style>
  <w:style w:styleId="Referencakomentara" w:type="character">
    <w:name w:val="annotation reference"/>
    <w:basedOn w:val="Zadanifontodlomka"/>
    <w:uiPriority w:val="99"/>
    <w:semiHidden/>
    <w:unhideWhenUsed/>
    <w:rsid w:val="00663260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63260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663260"/>
    <w:rPr>
      <w:rFonts w:cs="Times New Roman" w:eastAsia="Times New Roman" w:hAnsi="Times New Roman" w:ascii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63260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63260"/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326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3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B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B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B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B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A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217E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3217E"/>
    <w:rPr>
      <w:color w:themeColor="hyperlink" w:val="0563C1"/>
      <w:u w:val="single"/>
    </w:rPr>
  </w:style>
  <w:style w:customStyle="1" w:styleId="Naslov1Char" w:type="character">
    <w:name w:val="Naslov 1 Char"/>
    <w:basedOn w:val="Zadanifontodlomka"/>
    <w:link w:val="Naslov1"/>
    <w:rsid w:val="00F3217E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01BE4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D01BE4"/>
    <w:rPr>
      <w:rFonts w:ascii="Arial" w:cs="Arial" w:eastAsia="Times New Roman" w:hAnsi="Arial"/>
      <w:sz w:val="24"/>
      <w:szCs w:val="24"/>
      <w:lang w:eastAsia="hr-HR"/>
    </w:rPr>
  </w:style>
  <w:style w:styleId="Bezproreda" w:type="paragraph">
    <w:name w:val="No Spacing"/>
    <w:qFormat/>
    <w:rsid w:val="00D01BE4"/>
    <w:pPr>
      <w:spacing w:after="0" w:line="240" w:lineRule="auto"/>
    </w:pPr>
    <w:rPr>
      <w:rFonts w:ascii="Calibri" w:cs="Times New Roman" w:eastAsia="Calibri" w:hAnsi="Calibri"/>
    </w:rPr>
  </w:style>
  <w:style w:styleId="Referencakomentara" w:type="character">
    <w:name w:val="annotation reference"/>
    <w:basedOn w:val="Zadanifontodlomka"/>
    <w:uiPriority w:val="99"/>
    <w:semiHidden/>
    <w:unhideWhenUsed/>
    <w:rsid w:val="00663260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663260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663260"/>
    <w:rPr>
      <w:rFonts w:ascii="Times New Roman" w:cs="Times New Roman" w:eastAsia="Times New Roman" w:hAnsi="Times New Roman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63260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63260"/>
    <w:rPr>
      <w:rFonts w:ascii="Times New Roman" w:cs="Times New Roman" w:eastAsia="Times New Roman" w:hAnsi="Times New Roman"/>
      <w:b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3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326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053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B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B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B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B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tibor.toth257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083F7-30A9-4BAA-A820-7649C3A7B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1600</properties:Words>
  <properties:Characters>9893</properties:Characters>
  <properties:Lines>332</properties:Lines>
  <properties:Paragraphs>120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2018-05-28T06:17:00Z</dcterms:created>
  <dc:creator>Tacer</dc:creator>
  <cp:lastModifiedBy>Ivana Stampf</cp:lastModifiedBy>
  <cp:lastPrinted>2017-01-23T17:08:00Z</cp:lastPrinted>
  <dcterms:modified xmlns:xsi="http://www.w3.org/2001/XMLSchema-instance" xsi:type="dcterms:W3CDTF">2018-05-28T06:17:00Z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St-6501/2016-19 / Podnesak - Izvješće stečajnog upravitelja (Izvješće privremenog upravitelja_RI-RO-KA.docx)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