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86fde5" w14:paraId="186fde5" w:rsidRDefault="00AE649C" w:rsidP="00FA5B5E" w:rsidR="00AE649C">
      <w:pPr>
        <w:pStyle w:val="Naslov3"/>
        <w15:collapsed w:val="false"/>
      </w:pPr>
      <w:bookmarkStart w:name="_GoBack" w:id="0"/>
      <w:bookmarkEnd w:id="0"/>
    </w:p>
    <w:p w:rsidRDefault="008B2E96" w:rsidP="008B2E96" w:rsidR="008B2E96">
      <w:pPr>
        <w:spacing w:after="0"/>
      </w:pPr>
      <w:r>
        <w:t>REPUBLIKA HRVATSKA</w:t>
      </w:r>
    </w:p>
    <w:p w:rsidRDefault="008B2E96" w:rsidP="008B2E96" w:rsidR="008B2E96">
      <w:pPr>
        <w:spacing w:after="0"/>
      </w:pPr>
      <w:r>
        <w:t>Trgovački sud u Varaždinu</w:t>
      </w:r>
    </w:p>
    <w:p w:rsidRDefault="008B2E96" w:rsidP="008B2E96" w:rsidR="0071688E">
      <w:pPr>
        <w:spacing w:after="0"/>
      </w:pPr>
      <w:r>
        <w:t>Varaždin, Braće Radić br. 2.</w:t>
      </w:r>
      <w:r w:rsidR="000542B1"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A21F0D" w:rsidP="00A21F0D" w:rsidR="00A21F0D">
      <w:pPr>
        <w:pStyle w:val="NormaleSPIS"/>
        <w:rPr>
          <w:noProof/>
        </w:rPr>
      </w:pPr>
    </w:p>
    <w:p w:rsidRDefault="008B2E96" w:rsidP="00A21F0D" w:rsidR="008B2E96">
      <w:pPr>
        <w:pStyle w:val="NormaleSPIS"/>
        <w:rPr>
          <w:noProof/>
        </w:rPr>
      </w:pPr>
    </w:p>
    <w:p w:rsidRDefault="008B2E96" w:rsidP="008B2E96" w:rsidR="008B2E96">
      <w:pPr>
        <w:ind w:firstLine="708"/>
        <w:jc w:val="both"/>
      </w:pPr>
      <w:r>
        <w:t xml:space="preserve">Trgovački sud u Varaždinu po sucu toga suda, Hugu </w:t>
      </w:r>
      <w:proofErr w:type="spellStart"/>
      <w:r>
        <w:t>Wedemeyer</w:t>
      </w:r>
      <w:proofErr w:type="spellEnd"/>
      <w:r>
        <w:t xml:space="preserve">, u predmetu u povodu zahtjeva Financijske agencije Regionalni centar Zagreb, Podružnica Varaždin, Augusta Cesarca 2, Varaždin, za pokretanje skraćenog stečajnog postupka protiv dužnika MEDISOL d.o.o. iz Savske </w:t>
      </w:r>
      <w:proofErr w:type="spellStart"/>
      <w:r>
        <w:t>Vesi</w:t>
      </w:r>
      <w:proofErr w:type="spellEnd"/>
      <w:r>
        <w:t>, Bratstva i jedinstva br. 27, OIB: 87815321226, dana 20. travnja 2016. godine temeljem čl. 430. Stečajnog zakona (Narodne novine br. 71/15., u daljnjem tekstu : SZ-a) objavljuje slijedeći</w:t>
      </w:r>
    </w:p>
    <w:p w:rsidRDefault="008B2E96" w:rsidP="008B2E96" w:rsidR="008B2E96">
      <w:pPr>
        <w:spacing w:after="0"/>
        <w:jc w:val="both"/>
      </w:pPr>
    </w:p>
    <w:p w:rsidRDefault="008B2E96" w:rsidP="008B2E96" w:rsidR="008B2E96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O G L A S </w:t>
      </w:r>
    </w:p>
    <w:p w:rsidRDefault="002C58BA" w:rsidP="008B2E96" w:rsidR="002C58BA">
      <w:pPr>
        <w:spacing w:after="0"/>
        <w:jc w:val="center"/>
        <w:rPr>
          <w:sz w:val="28"/>
          <w:szCs w:val="28"/>
        </w:rPr>
      </w:pPr>
    </w:p>
    <w:p w:rsidRDefault="008B2E96" w:rsidP="008B2E96" w:rsidR="008B2E96">
      <w:pPr>
        <w:spacing w:after="0"/>
        <w:jc w:val="center"/>
        <w:rPr>
          <w:sz w:val="28"/>
          <w:szCs w:val="28"/>
        </w:rPr>
      </w:pPr>
    </w:p>
    <w:p w:rsidRDefault="008B2E96" w:rsidP="008B2E96" w:rsidR="008B2E96">
      <w:pPr>
        <w:spacing w:after="0"/>
        <w:jc w:val="both"/>
        <w:rPr>
          <w:lang w:val="en-US"/>
        </w:rPr>
      </w:pPr>
      <w:r>
        <w:tab/>
        <w:t xml:space="preserve">I/ Utvrđuje se da ukupni iznos evidentiranog duga dužnika MEDISOL d.o.o. iz Savske </w:t>
      </w:r>
      <w:proofErr w:type="spellStart"/>
      <w:r>
        <w:t>Vesi</w:t>
      </w:r>
      <w:proofErr w:type="spellEnd"/>
      <w:r>
        <w:t>, Bratstva i jedinstva br. 27, OIB: 87815321226, iznosi 422.909.05 k</w:t>
      </w:r>
      <w:r w:rsidR="001A1451">
        <w:t>u</w:t>
      </w:r>
      <w:r>
        <w:t>n</w:t>
      </w:r>
      <w:r w:rsidR="001A1451">
        <w:t>a</w:t>
      </w:r>
      <w:r>
        <w:t>.</w:t>
      </w:r>
    </w:p>
    <w:p w:rsidRDefault="008B2E96" w:rsidP="008B2E96" w:rsidR="008B2E96">
      <w:pPr>
        <w:spacing w:after="0"/>
        <w:jc w:val="both"/>
      </w:pPr>
    </w:p>
    <w:p w:rsidRDefault="008B2E96" w:rsidP="008B2E96" w:rsidR="008B2E96">
      <w:pPr>
        <w:spacing w:after="0"/>
        <w:jc w:val="both"/>
      </w:pPr>
      <w:r>
        <w:tab/>
        <w:t xml:space="preserve">II/ Poziva se direktor dužnika Miroslava Ladić, iz Savske </w:t>
      </w:r>
      <w:proofErr w:type="spellStart"/>
      <w:r>
        <w:t>Vesi</w:t>
      </w:r>
      <w:proofErr w:type="spellEnd"/>
      <w:r>
        <w:t xml:space="preserve">, Bratstva i jedinstva br. 27, OIB: 98686048019, da u roku od 15 dana od dana objave ovog oglasa na e-oglasnoj ploči suda podnese ovome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8B2E96" w:rsidP="008B2E96" w:rsidR="008B2E96">
      <w:pPr>
        <w:spacing w:after="0"/>
        <w:jc w:val="both"/>
      </w:pPr>
    </w:p>
    <w:p w:rsidRDefault="008B2E96" w:rsidP="008B2E96" w:rsidR="008B2E96">
      <w:pPr>
        <w:spacing w:after="0"/>
        <w:jc w:val="both"/>
      </w:pPr>
      <w:r>
        <w:tab/>
        <w:t xml:space="preserve">III/ Upozorava se direktor dužnika da će se smatrati da je dužnik nesposoban za plaćanje, a sud će po službenoj dužnosti donijeti rješenje o otvaranju i zaključenju stečajnog postupka uz primjenu odredbi čl. 132. i 133. te čl. 286. do 292. SZ-a na odgovarajući način, ako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toga popisa proizlazi da dužnik ima imovinu koja ne bi bila dostatna ni za pokriće predvidivih troškova stečajnog postupka.</w:t>
      </w:r>
    </w:p>
    <w:p w:rsidRDefault="008B2E96" w:rsidP="008B2E96" w:rsidR="008B2E96">
      <w:pPr>
        <w:spacing w:after="0"/>
        <w:jc w:val="both"/>
      </w:pPr>
    </w:p>
    <w:p w:rsidRDefault="008B2E96" w:rsidP="008B2E96" w:rsidR="008B2E96">
      <w:pPr>
        <w:spacing w:after="0"/>
        <w:jc w:val="both"/>
      </w:pPr>
      <w:r>
        <w:tab/>
        <w:t>IV/ 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žiro-račun ovog suda broj : HR4023900011300002754.</w:t>
      </w:r>
    </w:p>
    <w:p w:rsidRDefault="008B2E96" w:rsidP="008B2E96" w:rsidR="008B2E96">
      <w:pPr>
        <w:spacing w:after="0"/>
        <w:jc w:val="both"/>
      </w:pPr>
      <w:r>
        <w:tab/>
      </w:r>
    </w:p>
    <w:p w:rsidRDefault="008B2E96" w:rsidP="008B2E96" w:rsidR="008B2E96">
      <w:pPr>
        <w:spacing w:after="0"/>
        <w:ind w:firstLine="720"/>
        <w:jc w:val="both"/>
      </w:pPr>
      <w:r>
        <w:t>V/ Sukladno čl. 431. st. 1. i 2. SZ-a smatrat će se da je dužnik nesposoban za plaćanje ako vjerovnici u roku od 45 dana od objave oglasa ovog poziva ne predlože otvaranje stečajnog postupka, te ne plate predujam iz točke IV ovog oglasa. U tom slučaju sud će po službenoj dužnosti donijeti rješenje o otvaranju i zaključenju stečajnog postupka</w:t>
      </w:r>
      <w:r w:rsidR="002C58BA">
        <w:t xml:space="preserve"> uz primjenu odredbi čl. 132. i čl. </w:t>
      </w:r>
      <w:r>
        <w:t>133.</w:t>
      </w:r>
      <w:r w:rsidR="002C58BA">
        <w:t>,</w:t>
      </w:r>
      <w:r>
        <w:t xml:space="preserve"> te čl. 286. do čl. 299. SZ-a na odgovarajući način.</w:t>
      </w:r>
    </w:p>
    <w:p w:rsidRDefault="008B2E96" w:rsidP="008B2E96" w:rsidR="008B2E96">
      <w:pPr>
        <w:spacing w:after="0"/>
        <w:outlineLvl w:val="0"/>
      </w:pPr>
    </w:p>
    <w:p w:rsidRDefault="008B2E96" w:rsidP="008B2E96" w:rsidR="008B2E96">
      <w:pPr>
        <w:spacing w:after="0"/>
        <w:outlineLvl w:val="0"/>
      </w:pPr>
    </w:p>
    <w:p w:rsidRDefault="008B2E96" w:rsidP="008B2E96" w:rsidR="008B2E96">
      <w:pPr>
        <w:spacing w:after="0"/>
        <w:jc w:val="center"/>
        <w:outlineLvl w:val="0"/>
      </w:pPr>
      <w:r>
        <w:lastRenderedPageBreak/>
        <w:t>Obrazloženje</w:t>
      </w:r>
    </w:p>
    <w:p w:rsidRDefault="008B2E96" w:rsidP="008B2E96" w:rsidR="008B2E96">
      <w:pPr>
        <w:spacing w:after="0"/>
        <w:outlineLvl w:val="0"/>
      </w:pPr>
    </w:p>
    <w:p w:rsidRDefault="008B2E96" w:rsidP="008B2E96" w:rsidR="008B2E96">
      <w:pPr>
        <w:spacing w:after="0"/>
        <w:jc w:val="both"/>
        <w:outlineLvl w:val="0"/>
      </w:pPr>
      <w:r>
        <w:tab/>
        <w:t xml:space="preserve">Dana 30. listopada 2015. godine, predlagatelj Financijska agencija, Regionalni centar Zagreb, Podružnica Varaždin podnio je prijedlog za otvaranje stečajnog postupka nad dužnikom MEDISOL d.o.o. iz Savske </w:t>
      </w:r>
      <w:proofErr w:type="spellStart"/>
      <w:r>
        <w:t>Vesi</w:t>
      </w:r>
      <w:proofErr w:type="spellEnd"/>
      <w:r>
        <w:t>, Bratstva i jedinstva br. 27, navodeći da dužnik  na dan 1. rujna 2015. u Očevidniku redoslijeda osnova za plaćanje ima evidentirane neizvršene osnove za plaćanje u ukupnom iznosu 422.909,05</w:t>
      </w:r>
      <w:r w:rsidR="001A1451">
        <w:t xml:space="preserve"> kuna,</w:t>
      </w:r>
      <w:r>
        <w:t xml:space="preserve"> te da dužnik nema zaposlenih.</w:t>
      </w:r>
    </w:p>
    <w:p w:rsidRDefault="008B2E96" w:rsidP="008B2E96" w:rsidR="008B2E96">
      <w:pPr>
        <w:spacing w:after="0"/>
        <w:jc w:val="both"/>
        <w:outlineLvl w:val="0"/>
      </w:pPr>
    </w:p>
    <w:p w:rsidRDefault="008B2E96" w:rsidP="008B2E96" w:rsidR="008B2E96">
      <w:pPr>
        <w:spacing w:after="0"/>
        <w:jc w:val="both"/>
        <w:outlineLvl w:val="0"/>
      </w:pPr>
      <w:r>
        <w:tab/>
        <w:t>Stoga je sud sukladno čl. 430. i</w:t>
      </w:r>
      <w:r w:rsidR="001A1451">
        <w:t xml:space="preserve"> čl.</w:t>
      </w:r>
      <w:r>
        <w:t xml:space="preserve"> 431. SZ-a, odlučio kao u izreci.</w:t>
      </w:r>
    </w:p>
    <w:p w:rsidRDefault="008B2E96" w:rsidP="008B2E96" w:rsidR="008B2E96">
      <w:pPr>
        <w:spacing w:after="0"/>
        <w:jc w:val="both"/>
        <w:outlineLvl w:val="0"/>
      </w:pPr>
    </w:p>
    <w:p w:rsidRDefault="008B2E96" w:rsidP="008B2E96" w:rsidR="008B2E96">
      <w:pPr>
        <w:spacing w:after="0"/>
        <w:jc w:val="center"/>
        <w:outlineLvl w:val="0"/>
      </w:pPr>
    </w:p>
    <w:p w:rsidRDefault="001A1451" w:rsidP="008B2E96" w:rsidR="008B2E96">
      <w:pPr>
        <w:spacing w:after="0"/>
        <w:jc w:val="center"/>
        <w:outlineLvl w:val="0"/>
      </w:pPr>
      <w:r>
        <w:t>U Varaždinu, 20. travnja</w:t>
      </w:r>
      <w:r w:rsidR="008B2E96">
        <w:t xml:space="preserve"> 2016. godine</w:t>
      </w:r>
    </w:p>
    <w:p w:rsidRDefault="008B2E96" w:rsidP="008B2E96" w:rsidR="008B2E96">
      <w:pPr>
        <w:spacing w:after="0"/>
        <w:jc w:val="center"/>
        <w:outlineLvl w:val="0"/>
      </w:pPr>
    </w:p>
    <w:p w:rsidRDefault="008B2E96" w:rsidP="008B2E96" w:rsidR="008B2E96">
      <w:pPr>
        <w:spacing w:after="0"/>
        <w:jc w:val="center"/>
        <w:outlineLvl w:val="0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8B2E96" w:rsidP="008B2E96" w:rsidR="008B2E96">
      <w:pPr>
        <w:spacing w:after="0"/>
        <w:jc w:val="center"/>
        <w:outlineLvl w:val="0"/>
      </w:pPr>
    </w:p>
    <w:p w:rsidRDefault="008B2E96" w:rsidP="008B2E96" w:rsidR="008B2E96">
      <w:pPr>
        <w:spacing w:after="0"/>
        <w:ind w:firstLine="720" w:left="3600"/>
        <w:outlineLvl w:val="0"/>
      </w:pPr>
      <w:r>
        <w:t xml:space="preserve">                 </w:t>
      </w:r>
      <w:r>
        <w:tab/>
      </w:r>
      <w:r>
        <w:tab/>
      </w:r>
      <w:r w:rsidR="00F25C28">
        <w:t xml:space="preserve">  </w:t>
      </w:r>
      <w:r>
        <w:t>SUDAC</w:t>
      </w:r>
      <w:r w:rsidR="00F25C28">
        <w:t xml:space="preserve"> </w:t>
      </w:r>
      <w:r>
        <w:t>:</w:t>
      </w:r>
    </w:p>
    <w:p w:rsidRDefault="008B2E96" w:rsidP="008B2E96" w:rsidR="008B2E96">
      <w:pPr>
        <w:spacing w:after="0"/>
        <w:ind w:firstLine="720" w:left="3600"/>
        <w:outlineLvl w:val="0"/>
      </w:pPr>
    </w:p>
    <w:p w:rsidRDefault="00F25C28" w:rsidP="00EE4C35" w:rsidR="00F25C28">
      <w:pPr>
        <w:spacing w:after="0"/>
        <w:ind w:firstLine="720" w:left="3600"/>
        <w:jc w:val="center"/>
        <w:outlineLvl w:val="0"/>
      </w:pPr>
      <w:r>
        <w:t xml:space="preserve">         </w:t>
      </w:r>
      <w:r w:rsidR="008B2E96">
        <w:t xml:space="preserve">Hugo </w:t>
      </w:r>
      <w:proofErr w:type="spellStart"/>
      <w:r w:rsidR="008B2E96">
        <w:t>Wedemeyer</w:t>
      </w:r>
      <w:proofErr w:type="spellEnd"/>
    </w:p>
    <w:p w:rsidRDefault="008B2E96" w:rsidP="008B2E96" w:rsidR="008B2E96">
      <w:pPr>
        <w:spacing w:after="0"/>
        <w:ind w:firstLine="720" w:left="3600"/>
        <w:outlineLvl w:val="0"/>
      </w:pPr>
    </w:p>
    <w:p w:rsidRDefault="008B2E96" w:rsidP="008B2E96" w:rsidR="008B2E96">
      <w:pPr>
        <w:spacing w:after="0"/>
        <w:outlineLvl w:val="0"/>
      </w:pPr>
    </w:p>
    <w:p w:rsidRDefault="008B2E96" w:rsidP="008B2E96" w:rsidR="008B2E96">
      <w:pPr>
        <w:spacing w:after="0"/>
        <w:outlineLvl w:val="0"/>
      </w:pPr>
    </w:p>
    <w:p w:rsidRDefault="008B2E96" w:rsidP="008B2E96" w:rsidR="008B2E96">
      <w:pPr>
        <w:spacing w:after="0"/>
        <w:outlineLvl w:val="0"/>
      </w:pPr>
    </w:p>
    <w:p w:rsidRDefault="008B2E96" w:rsidP="008B2E96" w:rsidR="008B2E96">
      <w:pPr>
        <w:spacing w:after="0"/>
        <w:outlineLvl w:val="0"/>
      </w:pPr>
    </w:p>
    <w:p w:rsidRDefault="008B2E96" w:rsidP="008B2E96" w:rsidR="008B2E96">
      <w:pPr>
        <w:spacing w:after="0"/>
        <w:outlineLvl w:val="0"/>
      </w:pPr>
      <w:r>
        <w:t>DNA:</w:t>
      </w:r>
    </w:p>
    <w:p w:rsidRDefault="00F25C28" w:rsidP="008B2E96" w:rsidR="00F25C28">
      <w:pPr>
        <w:spacing w:after="0"/>
        <w:outlineLvl w:val="0"/>
      </w:pPr>
    </w:p>
    <w:p w:rsidRDefault="008B2E96" w:rsidP="008B2E96" w:rsidR="008B2E96">
      <w:pPr>
        <w:spacing w:after="0"/>
        <w:outlineLvl w:val="0"/>
      </w:pPr>
      <w:r>
        <w:t xml:space="preserve"> e-Oglasna ploča </w:t>
      </w:r>
      <w:r w:rsidR="00F25C28">
        <w:t xml:space="preserve">ovoga </w:t>
      </w:r>
      <w:r>
        <w:t>suda</w:t>
      </w:r>
    </w:p>
    <w:p w:rsidRDefault="008B2E96" w:rsidP="008B2E96" w:rsidR="008B2E96">
      <w:pPr>
        <w:spacing w:after="0"/>
        <w:rPr>
          <w:lang w:val="en-US"/>
        </w:rPr>
      </w:pPr>
    </w:p>
    <w:p w:rsidRDefault="008B2E96" w:rsidP="008B2E96" w:rsidR="008B2E96">
      <w:pPr>
        <w:spacing w:after="0"/>
      </w:pPr>
    </w:p>
    <w:p w:rsidRDefault="008B2E96" w:rsidP="008B2E96" w:rsidR="008B2E96">
      <w:pPr>
        <w:spacing w:after="0"/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foot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542B1" w:rsidP="00537B78" w:rsidR="000542B1">
      <w:r>
        <w:separator/>
      </w:r>
    </w:p>
  </w:endnote>
  <w:endnote w:id="0" w:type="continuationSeparator">
    <w:p w:rsidRDefault="000542B1" w:rsidP="00537B78" w:rsidR="000542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72136327"/>
      <w:docPartObj>
        <w:docPartGallery w:val="Page Numbers (Bottom of Page)"/>
        <w:docPartUnique/>
      </w:docPartObj>
    </w:sdtPr>
    <w:sdtEndPr/>
    <w:sdtContent>
      <w:p w:rsidRDefault="008B2E96" w:rsidR="008B2E96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70840">
          <w:t>2</w:t>
        </w:r>
        <w:r>
          <w:fldChar w:fldCharType="end"/>
        </w:r>
      </w:p>
    </w:sdtContent>
  </w:sdt>
  <w:p w:rsidRDefault="008B2E96" w:rsidR="008B2E9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542B1" w:rsidP="00537B78" w:rsidR="000542B1">
      <w:r>
        <w:separator/>
      </w:r>
    </w:p>
  </w:footnote>
  <w:footnote w:id="0" w:type="continuationSeparator">
    <w:p w:rsidRDefault="000542B1" w:rsidP="00537B78" w:rsidR="000542B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B2E96" w:rsidR="008333A9">
    <w:pPr>
      <w:pStyle w:val="Zaglavlje"/>
    </w:pPr>
    <w:r>
      <w:rPr>
        <w:rStyle w:val="PozadinaSvijetloCrvena"/>
        <w:shd w:fill="auto" w:color="auto" w:val="clear"/>
      </w:rPr>
      <w:t>POSL. BROJ : 6 St-667/16-2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42B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51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47B1D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58BA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2E96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840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3FB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2744C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490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C35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5C28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7941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travnja 2016.</izvorni_sadrzaj>
    <derivirana_varijabla naziv="DomainObject.DatumDonosenjaOdluke_1">20.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St-667/2016-2</izvorni_sadrzaj>
    <derivirana_varijabla naziv="DomainObject.Oznaka_1">St-667/2016-2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667</izvorni_sadrzaj>
    <derivirana_varijabla naziv="DomainObject.Predmet.Broj_1">667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2016.</izvorni_sadrzaj>
    <derivirana_varijabla naziv="DomainObject.Predmet.DatumOsnivanja_1">19.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ŽALBA dužnika
prijedlog za otv. st. postupka, rj. Pž-943/16-3 od 1.3.2016.</izvorni_sadrzaj>
    <derivirana_varijabla naziv="DomainObject.Predmet.Opis_1">ŽALBA dužnika
prijedlog za otv. st. postupka, rj. Pž-943/16-3 od 1.3.2016.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St-667/2016</izvorni_sadrzaj>
    <derivirana_varijabla naziv="DomainObject.Predmet.OznakaBroj_1">St-667/2016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MEDISOL društvo s ograničenom odgovornošću za pružanje usluga</izvorni_sadrzaj>
    <derivirana_varijabla naziv="DomainObject.Predmet.ProtustrankaFormated_1">  MEDISOL društvo s ograničenom odgovornošću za pružanje usluga</derivirana_varijabla>
  </DomainObject.Predmet.ProtustrankaFormated>
  <DomainObject.Predmet.ProtustrankaFormatedOIB>
    <izvorni_sadrzaj>  MEDISOL društvo s ograničenom odgovornošću za pružanje usluga, OIB 87815321226</izvorni_sadrzaj>
    <derivirana_varijabla naziv="DomainObject.Predmet.ProtustrankaFormatedOIB_1">  MEDISOL društvo s ograničenom odgovornošću za pružanje usluga, OIB 87815321226</derivirana_varijabla>
  </DomainObject.Predmet.ProtustrankaFormatedOIB>
  <DomainObject.Predmet.ProtustrankaFormatedWithAdress>
    <izvorni_sadrzaj> MEDISOL društvo s ograničenom odgovornošću za pružanje usluga, Bratstva i jedinstva 27, 40000 Savska Ves</izvorni_sadrzaj>
    <derivirana_varijabla naziv="DomainObject.Predmet.ProtustrankaFormatedWithAdress_1"> MEDISOL društvo s ograničenom odgovornošću za pružanje usluga, Bratstva i jedinstva 27, 40000 Savska Ves</derivirana_varijabla>
  </DomainObject.Predmet.ProtustrankaFormatedWithAdress>
  <DomainObject.Predmet.ProtustrankaFormatedWithAdressOIB>
    <izvorni_sadrzaj> MEDISOL društvo s ograničenom odgovornošću za pružanje usluga, OIB 87815321226, Bratstva i jedinstva 27, 40000 Savska Ves</izvorni_sadrzaj>
    <derivirana_varijabla naziv="DomainObject.Predmet.ProtustrankaFormatedWithAdressOIB_1"> MEDISOL društvo s ograničenom odgovornošću za pružanje usluga, OIB 87815321226, Bratstva i jedinstva 27, 40000 Savska Ves</derivirana_varijabla>
  </DomainObject.Predmet.ProtustrankaFormatedWithAdressOIB>
  <DomainObject.Predmet.ProtustrankaWithAdress>
    <izvorni_sadrzaj>MEDISOL društvo s ograničenom odgovornošću za pružanje usluga Bratstva i jedinstva 27, 40000 Savska Ves</izvorni_sadrzaj>
    <derivirana_varijabla naziv="DomainObject.Predmet.ProtustrankaWithAdress_1">MEDISOL društvo s ograničenom odgovornošću za pružanje usluga Bratstva i jedinstva 27, 40000 Savska Ves</derivirana_varijabla>
  </DomainObject.Predmet.ProtustrankaWithAdress>
  <DomainObject.Predmet.ProtustrankaWithAdressOIB>
    <izvorni_sadrzaj>MEDISOL društvo s ograničenom odgovornošću za pružanje usluga, OIB 87815321226, Bratstva i jedinstva 27, 40000 Savska Ves</izvorni_sadrzaj>
    <derivirana_varijabla naziv="DomainObject.Predmet.ProtustrankaWithAdressOIB_1">MEDISOL društvo s ograničenom odgovornošću za pružanje usluga, OIB 87815321226, Bratstva i jedinstva 27, 40000 Savska Ves</derivirana_varijabla>
  </DomainObject.Predmet.ProtustrankaWithAdressOIB>
  <DomainObject.Predmet.ProtustrankaNazivFormated>
    <izvorni_sadrzaj>MEDISOL društvo s ograničenom odgovornošću za pružanje usluga</izvorni_sadrzaj>
    <derivirana_varijabla naziv="DomainObject.Predmet.ProtustrankaNazivFormated_1">MEDISOL društvo s ograničenom odgovornošću za pružanje usluga</derivirana_varijabla>
  </DomainObject.Predmet.ProtustrankaNazivFormated>
  <DomainObject.Predmet.ProtustrankaNazivFormatedOIB>
    <izvorni_sadrzaj>MEDISOL društvo s ograničenom odgovornošću za pružanje usluga, OIB 87815321226</izvorni_sadrzaj>
    <derivirana_varijabla naziv="DomainObject.Predmet.ProtustrankaNazivFormatedOIB_1">MEDISOL društvo s ograničenom odgovornošću za pružanje usluga, OIB 87815321226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- Porezna uprava Područni ured zastupanog po punomoćniku Županijsko državno odvjetništvo u Varaždinu</izvorni_sadrzaj>
    <derivirana_varijabla naziv="DomainObject.Predmet.StrankaFormated_1">  RH Ministarstvo financija - Porezna uprava Područni ured zastupanog po punomoćniku Županijsko državno odvjetništvo u Varaždinu</derivirana_varijabla>
  </DomainObject.Predmet.StrankaFormated>
  <DomainObject.Predmet.StrankaFormatedOIB>
    <izvorni_sadrzaj>  RH Ministarstvo financija - Porezna uprava Područni ured zastupanog po punomoćniku Županijsko državno odvjetništvo u Varaždinu</izvorni_sadrzaj>
    <derivirana_varijabla naziv="DomainObject.Predmet.StrankaFormatedOIB_1">  RH Ministarstvo financija - Porezna uprava Područni ured zastupanog po punomoćniku Županijsko državno odvjetništvo u Varaždinu</derivirana_varijabla>
  </DomainObject.Predmet.StrankaFormatedOIB>
  <DomainObject.Predmet.StrankaFormatedWithAdress>
    <izvorni_sadrzaj> RH Ministarstvo financija - Porezna uprava Područni ured, Graberje 1, 42000 Varaždin zastupanog po punomoćniku Županijsko državno odvjetništvo u Varaždinu</izvorni_sadrzaj>
    <derivirana_varijabla naziv="DomainObject.Predmet.StrankaFormatedWithAdress_1"> RH Ministarstvo financija - Porezna uprava Područni ured, Graberje 1, 42000 Varaždin zastupanog po punomoćniku Županijsko državno odvjetništvo u Varaždinu</derivirana_varijabla>
  </DomainObject.Predmet.StrankaFormatedWithAdress>
  <DomainObject.Predmet.StrankaFormatedWithAdressOIB>
    <izvorni_sadrzaj> RH Ministarstvo financija - Porezna uprava Područni ured, Graberje 1, 42000 Varaždin zastupanog po punomoćniku Županijsko državno odvjetništvo u Varaždinu</izvorni_sadrzaj>
    <derivirana_varijabla naziv="DomainObject.Predmet.StrankaFormatedWithAdressOIB_1"> RH Ministarstvo financija - Porezna uprava Područni ured, Graberje 1, 42000 Varaždin zastupanog po punomoćniku Županijsko državno odvjetništvo u Varaždinu</derivirana_varijabla>
  </DomainObject.Predmet.StrankaFormatedWithAdressOIB>
  <DomainObject.Predmet.StrankaWithAdress>
    <izvorni_sadrzaj>RH Ministarstvo financija - Porezna uprava Područni ured Graberje 1,42000 Varaždin</izvorni_sadrzaj>
    <derivirana_varijabla naziv="DomainObject.Predmet.StrankaWithAdress_1">RH Ministarstvo financija - Porezna uprava Područni ured Graberje 1,42000 Varaždin</derivirana_varijabla>
  </DomainObject.Predmet.StrankaWithAdress>
  <DomainObject.Predmet.StrankaWithAdressOIB>
    <izvorni_sadrzaj>RH Ministarstvo financija - Porezna uprava Područni ured, Graberje 1,42000 Varaždin</izvorni_sadrzaj>
    <derivirana_varijabla naziv="DomainObject.Predmet.StrankaWithAdressOIB_1">RH Ministarstvo financija - Porezna uprava Područni ured, Graberje 1,42000 Varaždin</derivirana_varijabla>
  </DomainObject.Predmet.StrankaWithAdressOIB>
  <DomainObject.Predmet.StrankaNazivFormated>
    <izvorni_sadrzaj>RH Ministarstvo financija - Porezna uprava Područni ured</izvorni_sadrzaj>
    <derivirana_varijabla naziv="DomainObject.Predmet.StrankaNazivFormated_1">RH Ministarstvo financija - Porezna uprava Područni ured</derivirana_varijabla>
  </DomainObject.Predmet.StrankaNazivFormated>
  <DomainObject.Predmet.StrankaNazivFormatedOIB>
    <izvorni_sadrzaj>RH Ministarstvo financija - Porezna uprava Područni ured</izvorni_sadrzaj>
    <derivirana_varijabla naziv="DomainObject.Predmet.StrankaNazivFormatedOIB_1">RH Ministarstvo financija - Porezna uprava Područni ured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RH Ministarstvo financija - Porezna uprava Područni ured zastupanog po punomoćniku Županijsko državno odvjetništvo u Varaždinu</item>
    </izvorni_sadrzaj>
    <derivirana_varijabla naziv="DomainObject.Predmet.StrankaListFormated_1">
      <item>RH Ministarstvo financija - Porezna uprava Područni ured zastupanog po punomoćniku Županijsko državno odvjetništvo u Varaždinu</item>
    </derivirana_varijabla>
  </DomainObject.Predmet.StrankaListFormated>
  <DomainObject.Predmet.StrankaListFormatedOIB>
    <izvorni_sadrzaj>
      <item>RH Ministarstvo financija - Porezna uprava Područni ured zastupanog po punomoćniku Županijsko državno odvjetništvo u Varaždinu</item>
    </izvorni_sadrzaj>
    <derivirana_varijabla naziv="DomainObject.Predmet.StrankaListFormatedOIB_1">
      <item>RH Ministarstvo financija - Porezna uprava Područni ured zastupanog po punomoćniku Županijsko državno odvjetništvo u Varaždinu</item>
    </derivirana_varijabla>
  </DomainObject.Predmet.StrankaListFormatedOIB>
  <DomainObject.Predmet.StrankaListFormatedWithAdress>
    <izvorni_sadrzaj>
      <item>RH Ministarstvo financija - Porezna uprava Područni ured, Graberje 1, 42000 Varaždin zastupanog po punomoćniku Županijsko državno odvjetništvo u Varaždinu</item>
    </izvorni_sadrzaj>
    <derivirana_varijabla naziv="DomainObject.Predmet.StrankaListFormatedWithAdress_1">
      <item>RH Ministarstvo financija - Porezna uprava Područni ured, Graberje 1, 42000 Varaždin zastupanog po punomoćniku Županijsko državno odvjetništvo u Varaždinu</item>
    </derivirana_varijabla>
  </DomainObject.Predmet.StrankaListFormatedWithAdress>
  <DomainObject.Predmet.StrankaListFormatedWithAdressOIB>
    <izvorni_sadrzaj>
      <item>RH Ministarstvo financija - Porezna uprava Područni ured, Graberje 1, 42000 Varaždin zastupanog po punomoćniku Županijsko državno odvjetništvo u Varaždinu</item>
    </izvorni_sadrzaj>
    <derivirana_varijabla naziv="DomainObject.Predmet.StrankaListFormatedWithAdressOIB_1">
      <item>RH Ministarstvo financija - Porezna uprava Područni ured, Graberje 1, 42000 Varaždin zastupanog po punomoćniku Županijsko državno odvjetništvo u Varaždinu</item>
    </derivirana_varijabla>
  </DomainObject.Predmet.StrankaListFormatedWithAdressOIB>
  <DomainObject.Predmet.StrankaListNazivFormated>
    <izvorni_sadrzaj>
      <item>RH Ministarstvo financija - Porezna uprava Područni ured</item>
    </izvorni_sadrzaj>
    <derivirana_varijabla naziv="DomainObject.Predmet.StrankaListNazivFormated_1">
      <item>RH Ministarstvo financija - Porezna uprava Područni ured</item>
    </derivirana_varijabla>
  </DomainObject.Predmet.StrankaListNazivFormated>
  <DomainObject.Predmet.StrankaListNazivFormatedOIB>
    <izvorni_sadrzaj>
      <item>RH Ministarstvo financija - Porezna uprava Područni ured</item>
    </izvorni_sadrzaj>
    <derivirana_varijabla naziv="DomainObject.Predmet.StrankaListNazivFormatedOIB_1">
      <item>RH Ministarstvo financija - Porezna uprava Područni ured</item>
    </derivirana_varijabla>
  </DomainObject.Predmet.StrankaListNazivFormatedOIB>
  <DomainObject.Predmet.ProtuStrankaListFormated>
    <izvorni_sadrzaj>
      <item>MEDISOL društvo s ograničenom odgovornošću za pružanje usluga</item>
    </izvorni_sadrzaj>
    <derivirana_varijabla naziv="DomainObject.Predmet.ProtuStrankaListFormated_1">
      <item>MEDISOL društvo s ograničenom odgovornošću za pružanje usluga</item>
    </derivirana_varijabla>
  </DomainObject.Predmet.ProtuStrankaListFormated>
  <DomainObject.Predmet.ProtuStrankaListFormatedOIB>
    <izvorni_sadrzaj>
      <item>MEDISOL društvo s ograničenom odgovornošću za pružanje usluga, OIB 87815321226</item>
    </izvorni_sadrzaj>
    <derivirana_varijabla naziv="DomainObject.Predmet.ProtuStrankaListFormatedOIB_1">
      <item>MEDISOL društvo s ograničenom odgovornošću za pružanje usluga, OIB 87815321226</item>
    </derivirana_varijabla>
  </DomainObject.Predmet.ProtuStrankaListFormatedOIB>
  <DomainObject.Predmet.ProtuStrankaListFormatedWithAdress>
    <izvorni_sadrzaj>
      <item>MEDISOL društvo s ograničenom odgovornošću za pružanje usluga, Bratstva i jedinstva 27, 40000 Savska Ves</item>
    </izvorni_sadrzaj>
    <derivirana_varijabla naziv="DomainObject.Predmet.ProtuStrankaListFormatedWithAdress_1">
      <item>MEDISOL društvo s ograničenom odgovornošću za pružanje usluga, Bratstva i jedinstva 27, 40000 Savska Ves</item>
    </derivirana_varijabla>
  </DomainObject.Predmet.ProtuStrankaListFormatedWithAdress>
  <DomainObject.Predmet.ProtuStrankaListFormatedWithAdressOIB>
    <izvorni_sadrzaj>
      <item>MEDISOL društvo s ograničenom odgovornošću za pružanje usluga, OIB 87815321226, Bratstva i jedinstva 27, 40000 Savska Ves</item>
    </izvorni_sadrzaj>
    <derivirana_varijabla naziv="DomainObject.Predmet.ProtuStrankaListFormatedWithAdressOIB_1">
      <item>MEDISOL društvo s ograničenom odgovornošću za pružanje usluga, OIB 87815321226, Bratstva i jedinstva 27, 40000 Savska Ves</item>
    </derivirana_varijabla>
  </DomainObject.Predmet.ProtuStrankaListFormatedWithAdressOIB>
  <DomainObject.Predmet.ProtuStrankaListNazivFormated>
    <izvorni_sadrzaj>
      <item>MEDISOL društvo s ograničenom odgovornošću za pružanje usluga</item>
    </izvorni_sadrzaj>
    <derivirana_varijabla naziv="DomainObject.Predmet.ProtuStrankaListNazivFormated_1">
      <item>MEDISOL društvo s ograničenom odgovornošću za pružanje usluga</item>
    </derivirana_varijabla>
  </DomainObject.Predmet.ProtuStrankaListNazivFormated>
  <DomainObject.Predmet.ProtuStrankaListNazivFormatedOIB>
    <izvorni_sadrzaj>
      <item>MEDISOL društvo s ograničenom odgovornošću za pružanje usluga, OIB 87815321226</item>
    </izvorni_sadrzaj>
    <derivirana_varijabla naziv="DomainObject.Predmet.ProtuStrankaListNazivFormatedOIB_1">
      <item>MEDISOL društvo s ograničenom odgovornošću za pružanje usluga, OIB 87815321226</item>
    </derivirana_varijabla>
  </DomainObject.Predmet.ProtuStrankaListNazivFormatedOIB>
  <DomainObject.Predmet.OstaliListFormated>
    <izvorni_sadrzaj>
      <item>Županijsko državno odvjetništvo u Varaždinu punomoćnik sudionika u postupku RH Ministarstvo financija - Porezna uprava Područni ured</item>
    </izvorni_sadrzaj>
    <derivirana_varijabla naziv="DomainObject.Predmet.OstaliListFormated_1">
      <item>Županijsko državno odvjetništvo u Varaždinu punomoćnik sudionika u postupku RH Ministarstvo financija - Porezna uprava Područni ured</item>
    </derivirana_varijabla>
  </DomainObject.Predmet.OstaliListFormated>
  <DomainObject.Predmet.OstaliListFormatedOIB>
    <izvorni_sadrzaj>
      <item>Županijsko državno odvjetništvo u Varaždinu punomoćnik sudionika u postupku RH Ministarstvo financija - Porezna uprava Područni ured</item>
    </izvorni_sadrzaj>
    <derivirana_varijabla naziv="DomainObject.Predmet.OstaliListFormatedOIB_1">
      <item>Županijsko državno odvjetništvo u Varaždinu punomoćnik sudionika u postupku RH Ministarstvo financija - Porezna uprava Područni ured</item>
    </derivirana_varijabla>
  </DomainObject.Predmet.OstaliListFormatedOIB>
  <DomainObject.Predmet.OstaliListFormatedWithAdress>
    <izvorni_sadrzaj>
      <item>Županijsko državno odvjetništvo u Varaždinu punomoćnik sudionika u postupku RH Ministarstvo financija - Porezna uprava Područni ured</item>
    </izvorni_sadrzaj>
    <derivirana_varijabla naziv="DomainObject.Predmet.OstaliListFormatedWithAdress_1">
      <item>Županijsko državno odvjetništvo u Varaždinu punomoćnik sudionika u postupku RH Ministarstvo financija - Porezna uprava Područni ured</item>
    </derivirana_varijabla>
  </DomainObject.Predmet.OstaliListFormatedWithAdress>
  <DomainObject.Predmet.OstaliListFormatedWithAdressOIB>
    <izvorni_sadrzaj>
      <item>Županijsko državno odvjetništvo u Varaždinu punomoćnik sudionika u postupku RH Ministarstvo financija - Porezna uprava Područni ured</item>
    </izvorni_sadrzaj>
    <derivirana_varijabla naziv="DomainObject.Predmet.OstaliListFormatedWithAdressOIB_1">
      <item>Županijsko državno odvjetništvo u Varaždinu punomoćnik sudionika u postupku RH Ministarstvo financija - Porezna uprava Područni ured</item>
    </derivirana_varijabla>
  </DomainObject.Predmet.OstaliListFormatedWithAdressOIB>
  <DomainObject.Predmet.OstaliListNazivFormated>
    <izvorni_sadrzaj>
      <item>Županijsko državno odvjetništvo u Varaždinu</item>
    </izvorni_sadrzaj>
    <derivirana_varijabla naziv="DomainObject.Predmet.OstaliListNazivFormated_1">
      <item>Županijsko državno odvjetništvo u Varaždinu</item>
    </derivirana_varijabla>
  </DomainObject.Predmet.OstaliListNazivFormated>
  <DomainObject.Predmet.OstaliListNazivFormatedOIB>
    <izvorni_sadrzaj>
      <item>Županijsko državno odvjetništvo u Varaždinu</item>
    </izvorni_sadrzaj>
    <derivirana_varijabla naziv="DomainObject.Predmet.OstaliListNazivFormatedOIB_1">
      <item>Županijsko državno odvjetništvo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travnja 2016.</izvorni_sadrzaj>
    <derivirana_varijabla naziv="DomainObject.Datum_1">21. travnja 2016.</derivirana_varijabla>
  </DomainObject.Datum>
  <DomainObject.PoslovniBrojDokumenta>
    <izvorni_sadrzaj>St-667/2016-2</izvorni_sadrzaj>
    <derivirana_varijabla naziv="DomainObject.PoslovniBrojDokumenta_1">St-667/2016-2</derivirana_varijabla>
  </DomainObject.PoslovniBrojDokumenta>
  <DomainObject.Predmet.StrankaIDrugi>
    <izvorni_sadrzaj>RH Ministarstvo financija - Porezna uprava Područni ured</izvorni_sadrzaj>
    <derivirana_varijabla naziv="DomainObject.Predmet.StrankaIDrugi_1">RH Ministarstvo financija - Porezna uprava Područni ured</derivirana_varijabla>
  </DomainObject.Predmet.StrankaIDrugi>
  <DomainObject.Predmet.ProtustrankaIDrugi>
    <izvorni_sadrzaj>MEDISOL društvo s ograničenom odgovornošću za pružanje usluga</izvorni_sadrzaj>
    <derivirana_varijabla naziv="DomainObject.Predmet.ProtustrankaIDrugi_1">MEDISOL društvo s ograničenom odgovornošću za pružanje usluga</derivirana_varijabla>
  </DomainObject.Predmet.ProtustrankaIDrugi>
  <DomainObject.Predmet.StrankaIDrugiAdressOIB>
    <izvorni_sadrzaj>RH Ministarstvo financija - Porezna uprava Područni ured, Graberje 1, 42000 Varaždin</izvorni_sadrzaj>
    <derivirana_varijabla naziv="DomainObject.Predmet.StrankaIDrugiAdressOIB_1">RH Ministarstvo financija - Porezna uprava Područni ured, Graberje 1, 42000 Varaždin</derivirana_varijabla>
  </DomainObject.Predmet.StrankaIDrugiAdressOIB>
  <DomainObject.Predmet.ProtustrankaIDrugiAdressOIB>
    <izvorni_sadrzaj>MEDISOL društvo s ograničenom odgovornošću za pružanje usluga, OIB 87815321226, Bratstva i jedinstva 27, 40000 Savska Ves</izvorni_sadrzaj>
    <derivirana_varijabla naziv="DomainObject.Predmet.ProtustrankaIDrugiAdressOIB_1">MEDISOL društvo s ograničenom odgovornošću za pružanje usluga, OIB 87815321226, Bratstva i jedinstva 27, 40000 Savska Ves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MEDISOL društvo s ograničenom odgovornošću za pružanje usluga</item>
      <item>Županijsko državno odvjetništvo u Varaždinu</item>
      <item>RH Ministarstvo financija - Porezna uprava Područni ured</item>
    </izvorni_sadrzaj>
    <derivirana_varijabla naziv="DomainObject.Predmet.SudioniciListNaziv_1">
      <item>MEDISOL društvo s ograničenom odgovornošću za pružanje usluga</item>
      <item>Županijsko državno odvjetništvo u Varaždinu</item>
      <item>RH Ministarstvo financija - Porezna uprava Područni ured</item>
    </derivirana_varijabla>
  </DomainObject.Predmet.SudioniciListNaziv>
  <DomainObject.Predmet.SudioniciListAdressOIB>
    <izvorni_sadrzaj>
      <item>MEDISOL društvo s ograničenom odgovornošću za pružanje usluga, OIB 87815321226, Bratstva i jedinstva 27,40000 Savska Ves</item>
      <item>Županijsko državno odvjetništvo u Varaždinu</item>
      <item>RH Ministarstvo financija - Porezna uprava Područni ured, Graberje 1,42000 Varaždin</item>
    </izvorni_sadrzaj>
    <derivirana_varijabla naziv="DomainObject.Predmet.SudioniciListAdressOIB_1">
      <item>MEDISOL društvo s ograničenom odgovornošću za pružanje usluga, OIB 87815321226, Bratstva i jedinstva 27,40000 Savska Ves</item>
      <item>Županijsko državno odvjetništvo u Varaždinu</item>
      <item>RH Ministarstvo financija - Porezna uprava Područni ured, Graberje 1,42000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F31B79A-647F-48CB-9303-20AF1EC8B48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470</properties:Words>
  <properties:Characters>2483</properties:Characters>
  <properties:Lines>73</properties:Lines>
  <properties:Paragraphs>18</properties:Paragraphs>
  <properties:TotalTime>43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2981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2016-04-20T12:17:00Z</cp:lastPrinted>
  <dcterms:modified xmlns:xsi="http://www.w3.org/2001/XMLSchema-instance" xsi:type="dcterms:W3CDTF">2016-04-21T06:05:00Z</dcterms:modified>
  <cp:revision>13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St-667/2016-2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