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138d" w14:paraId="5f7138d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490C68">
        <w:rPr>
          <w:rFonts w:hAnsi="Times New Roman" w:ascii="Times New Roman"/>
          <w:szCs w:val="24"/>
        </w:rPr>
        <w:t>49/11-250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F3262C">
        <w:rPr>
          <w:rFonts w:hAnsi="Times New Roman" w:ascii="Times New Roman"/>
        </w:rPr>
        <w:t xml:space="preserve">SEGESTICA proizvodnja alkohola, pića i octa, d.o.o. Sisak, Quirinova 8, MBS: 080041020, OIB:89899500413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F3262C">
        <w:rPr>
          <w:rFonts w:hAnsi="Times New Roman" w:ascii="Times New Roman"/>
          <w:szCs w:val="24"/>
        </w:rPr>
        <w:t xml:space="preserve">7. studenog </w:t>
      </w:r>
      <w:r w:rsidR="00E13E9A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>2016.</w:t>
      </w:r>
    </w:p>
    <w:p w:rsidRDefault="00F3262C" w:rsidP="00487CCD" w:rsidR="00F3262C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F3262C">
        <w:rPr>
          <w:rFonts w:hAnsi="Times New Roman" w:ascii="Times New Roman"/>
        </w:rPr>
        <w:t xml:space="preserve">SEGESTICA proizvodnja alkohola, pića i octa, d.o.o. Sisak, Quirinova 8, MBS: 080041020, OIB:89899500413 </w:t>
      </w:r>
      <w:r w:rsidRPr="00B82AE0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F3262C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 </w:t>
      </w:r>
      <w:r w:rsidR="00F3262C">
        <w:rPr>
          <w:rFonts w:hAnsi="Times New Roman" w:ascii="Times New Roman"/>
          <w:szCs w:val="24"/>
        </w:rPr>
        <w:t xml:space="preserve">Zagreb, Tina Ujevića 13. </w:t>
      </w:r>
    </w:p>
    <w:p w:rsidRDefault="00487CCD" w:rsidP="007B4D45" w:rsidR="00487CCD" w:rsidRPr="007B4D45">
      <w:pPr>
        <w:ind w:firstLine="708"/>
        <w:rPr>
          <w:rFonts w:hAnsi="Times New Roman" w:ascii="Times New Roman"/>
        </w:rPr>
      </w:pPr>
      <w:r w:rsidRPr="00F3262C">
        <w:rPr>
          <w:rFonts w:hAnsi="Times New Roman" w:ascii="Times New Roman"/>
          <w:szCs w:val="24"/>
        </w:rPr>
        <w:t xml:space="preserve">3. </w:t>
      </w:r>
      <w:r w:rsidR="00A53A26" w:rsidRPr="00F3262C">
        <w:rPr>
          <w:rFonts w:hAnsi="Times New Roman" w:ascii="Times New Roman"/>
          <w:szCs w:val="24"/>
        </w:rPr>
        <w:t xml:space="preserve">Stečajnu masu zastupa stečajni upravitelj </w:t>
      </w:r>
      <w:r w:rsidR="00F3262C" w:rsidRPr="00F3262C">
        <w:rPr>
          <w:rFonts w:hAnsi="Times New Roman" w:ascii="Times New Roman"/>
        </w:rPr>
        <w:t>Branka Malbašić, Kutina, Kolodvorska 22, OIB:</w:t>
      </w:r>
      <w:r w:rsidR="00F3262C" w:rsidRPr="00F3262C">
        <w:rPr>
          <w:rFonts w:hAnsi="Times New Roman" w:ascii="Times New Roman"/>
          <w:bCs/>
        </w:rPr>
        <w:t xml:space="preserve"> 93517569919</w:t>
      </w:r>
      <w:r w:rsidR="00F3262C">
        <w:rPr>
          <w:rFonts w:hAnsi="Times New Roman" w:ascii="Times New Roman"/>
        </w:rPr>
        <w:t>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82AE0">
        <w:rPr>
          <w:rFonts w:hAnsi="Times New Roman" w:ascii="Times New Roman"/>
          <w:szCs w:val="24"/>
        </w:rPr>
        <w:t>St-</w:t>
      </w:r>
      <w:r w:rsidR="00F3262C">
        <w:rPr>
          <w:rFonts w:hAnsi="Times New Roman" w:ascii="Times New Roman"/>
          <w:szCs w:val="24"/>
        </w:rPr>
        <w:t>49/11</w:t>
      </w:r>
      <w:r w:rsidRPr="00B82AE0">
        <w:rPr>
          <w:rFonts w:hAnsi="Times New Roman" w:ascii="Times New Roman"/>
          <w:szCs w:val="24"/>
        </w:rPr>
        <w:t xml:space="preserve"> od </w:t>
      </w:r>
      <w:r w:rsidR="00F3262C">
        <w:rPr>
          <w:rFonts w:hAnsi="Times New Roman" w:ascii="Times New Roman"/>
          <w:szCs w:val="24"/>
        </w:rPr>
        <w:t xml:space="preserve">14. travnja 2014. </w:t>
      </w:r>
      <w:r w:rsidRPr="00B82AE0">
        <w:rPr>
          <w:rFonts w:hAnsi="Times New Roman" w:ascii="Times New Roman"/>
          <w:szCs w:val="24"/>
        </w:rPr>
        <w:t xml:space="preserve"> </w:t>
      </w:r>
      <w:r w:rsidR="00E13E9A">
        <w:rPr>
          <w:rFonts w:hAnsi="Times New Roman" w:ascii="Times New Roman"/>
          <w:szCs w:val="24"/>
        </w:rPr>
        <w:t>godine</w:t>
      </w:r>
      <w:r w:rsidR="00F3262C">
        <w:rPr>
          <w:rFonts w:hAnsi="Times New Roman" w:ascii="Times New Roman"/>
          <w:szCs w:val="24"/>
        </w:rPr>
        <w:t xml:space="preserve"> obustavljen je i </w:t>
      </w:r>
      <w:r w:rsidR="00E13E9A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>zaključen</w:t>
      </w:r>
      <w:r w:rsidR="00E13E9A">
        <w:rPr>
          <w:rFonts w:hAnsi="Times New Roman" w:ascii="Times New Roman"/>
          <w:szCs w:val="24"/>
        </w:rPr>
        <w:t xml:space="preserve"> je</w:t>
      </w:r>
      <w:r w:rsidRPr="00B82AE0">
        <w:rPr>
          <w:rFonts w:hAnsi="Times New Roman" w:ascii="Times New Roman"/>
          <w:szCs w:val="24"/>
        </w:rPr>
        <w:t xml:space="preserve"> stečajni postupak nad dužnikom </w:t>
      </w:r>
      <w:r w:rsidR="00F3262C">
        <w:rPr>
          <w:rFonts w:hAnsi="Times New Roman" w:ascii="Times New Roman"/>
        </w:rPr>
        <w:t xml:space="preserve">SEGESTICA proizvodnja alkohola, pića i octa, d.o.o. Sisak, Quirinova 8, MBS: 080041020, OIB:89899500413 </w:t>
      </w:r>
      <w:r w:rsidRPr="00B82AE0">
        <w:rPr>
          <w:rFonts w:hAnsi="Times New Roman" w:ascii="Times New Roman"/>
          <w:szCs w:val="24"/>
        </w:rPr>
        <w:t>temeljem o</w:t>
      </w:r>
      <w:r w:rsidR="00BE6F6D" w:rsidRPr="00B82AE0">
        <w:rPr>
          <w:rFonts w:hAnsi="Times New Roman" w:ascii="Times New Roman"/>
          <w:szCs w:val="24"/>
        </w:rPr>
        <w:t xml:space="preserve">dredbe čl. </w:t>
      </w:r>
      <w:r w:rsidR="00F3262C">
        <w:rPr>
          <w:rFonts w:hAnsi="Times New Roman" w:ascii="Times New Roman"/>
        </w:rPr>
        <w:t xml:space="preserve">204 </w:t>
      </w:r>
      <w:r w:rsidR="00E13E9A" w:rsidRPr="00E13E9A">
        <w:rPr>
          <w:rFonts w:hAnsi="Times New Roman" w:ascii="Times New Roman"/>
        </w:rPr>
        <w:t>Stečajnog zakona</w:t>
      </w:r>
      <w:r w:rsidR="00E13E9A">
        <w:rPr>
          <w:rFonts w:hAnsi="Times New Roman" w:ascii="Times New Roman"/>
        </w:rPr>
        <w:t>.</w:t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sudskog registra broj </w:t>
      </w:r>
      <w:r w:rsidR="00E13E9A" w:rsidRPr="00E13E9A">
        <w:rPr>
          <w:rFonts w:hAnsi="Times New Roman" w:ascii="Times New Roman"/>
        </w:rPr>
        <w:t>Tt-</w:t>
      </w:r>
      <w:r w:rsidR="00F3262C">
        <w:rPr>
          <w:rFonts w:hAnsi="Times New Roman" w:ascii="Times New Roman"/>
        </w:rPr>
        <w:t xml:space="preserve">14/13820-1 </w:t>
      </w:r>
      <w:r w:rsidR="00BE6F6D" w:rsidRPr="00B82AE0">
        <w:rPr>
          <w:rFonts w:hAnsi="Times New Roman" w:ascii="Times New Roman"/>
          <w:szCs w:val="24"/>
        </w:rPr>
        <w:t xml:space="preserve">od </w:t>
      </w:r>
      <w:r w:rsidR="00F3262C">
        <w:rPr>
          <w:rFonts w:hAnsi="Times New Roman" w:ascii="Times New Roman"/>
          <w:szCs w:val="24"/>
        </w:rPr>
        <w:t>3. lipnja 2014</w:t>
      </w:r>
      <w:r w:rsidR="00E13E9A">
        <w:rPr>
          <w:rFonts w:hAnsi="Times New Roman" w:ascii="Times New Roman"/>
          <w:szCs w:val="24"/>
        </w:rPr>
        <w:t>.</w:t>
      </w:r>
      <w:r w:rsidRPr="00B82AE0">
        <w:rPr>
          <w:rFonts w:hAnsi="Times New Roman" w:ascii="Times New Roman"/>
          <w:szCs w:val="24"/>
        </w:rPr>
        <w:t xml:space="preserve"> dužnik je brisan iz registra.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</w:t>
      </w:r>
      <w:r w:rsidR="00F3262C">
        <w:rPr>
          <w:rFonts w:hAnsi="Times New Roman" w:ascii="Times New Roman"/>
          <w:szCs w:val="24"/>
        </w:rPr>
        <w:t>25. listopada</w:t>
      </w:r>
      <w:r>
        <w:rPr>
          <w:rFonts w:hAnsi="Times New Roman" w:ascii="Times New Roman"/>
          <w:szCs w:val="24"/>
        </w:rPr>
        <w:t xml:space="preserve"> 2016. godine </w:t>
      </w:r>
      <w:r w:rsidR="00F3262C">
        <w:rPr>
          <w:rFonts w:hAnsi="Times New Roman" w:ascii="Times New Roman"/>
          <w:szCs w:val="24"/>
        </w:rPr>
        <w:t xml:space="preserve">stečajna upraviteljica je predložila upis stečajne mase u sudski registar budući se očekuje uplata rate dužnika Segestica 1919 d.o.o. temeljem sklopljene predstečajne nagodbe u iznosu od cca 55.000,00 kuna, te uplata preostalog iznosa od cca 900.000,00 kuna.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7B4D45">
        <w:rPr>
          <w:rFonts w:hAnsi="Times New Roman" w:ascii="Times New Roman"/>
          <w:szCs w:val="24"/>
        </w:rPr>
        <w:t>7. studenog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B82AE0" w:rsidRPr="00B82AE0">
        <w:rPr>
          <w:rFonts w:hAnsi="Times New Roman" w:ascii="Times New Roman"/>
          <w:szCs w:val="24"/>
        </w:rPr>
        <w:t>Nada Kraljić</w:t>
      </w:r>
      <w:r w:rsidR="003E4B41">
        <w:rPr>
          <w:rFonts w:hAnsi="Times New Roman" w:ascii="Times New Roman"/>
          <w:szCs w:val="24"/>
        </w:rPr>
        <w:t>,v.r.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3E4B41" w:rsidR="003E4B41" w:rsidRPr="003E4B41">
      <w:pPr>
        <w:rPr>
          <w:rFonts w:hAnsi="Times New Roman" w:ascii="Times New Roman"/>
        </w:rPr>
      </w:pP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  <w:szCs w:val="24"/>
        </w:rPr>
        <w:tab/>
      </w:r>
      <w:r w:rsidRPr="003E4B41">
        <w:rPr>
          <w:rFonts w:hAnsi="Times New Roman" w:ascii="Times New Roman"/>
        </w:rPr>
        <w:t>Za točnost otpravka-ovl.službenik</w:t>
      </w:r>
    </w:p>
    <w:p w:rsidRDefault="003E4B41" w:rsidP="003E4B41" w:rsidR="003E4B41" w:rsidRPr="003E4B41">
      <w:pPr>
        <w:ind w:firstLine="708" w:left="5664"/>
        <w:rPr>
          <w:rFonts w:hAnsi="Times New Roman" w:ascii="Times New Roman"/>
        </w:rPr>
      </w:pPr>
      <w:r w:rsidRPr="003E4B41">
        <w:rPr>
          <w:rFonts w:hAnsi="Times New Roman" w:ascii="Times New Roman"/>
        </w:rPr>
        <w:t>Vinka Mihalinčić</w:t>
      </w:r>
    </w:p>
    <w:p w:rsidRDefault="003E4B41" w:rsidR="003E4B41" w:rsidRPr="00B82AE0">
      <w:pPr>
        <w:rPr>
          <w:rFonts w:hAnsi="Times New Roman" w:ascii="Times New Roman"/>
          <w:szCs w:val="24"/>
        </w:rPr>
      </w:pPr>
    </w:p>
    <w:sectPr w:rsidSect="006564F4" w:rsidR="003E4B41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F112F"/>
    <w:rsid w:val="002F2BD1"/>
    <w:rsid w:val="00320FA8"/>
    <w:rsid w:val="00361423"/>
    <w:rsid w:val="003E4B41"/>
    <w:rsid w:val="004814BC"/>
    <w:rsid w:val="00487CCD"/>
    <w:rsid w:val="00490C68"/>
    <w:rsid w:val="0072617A"/>
    <w:rsid w:val="007B4D45"/>
    <w:rsid w:val="007C1B9C"/>
    <w:rsid w:val="00920EDA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D80048"/>
    <w:rsid w:val="00DE3357"/>
    <w:rsid w:val="00E13E9A"/>
    <w:rsid w:val="00F25CDB"/>
    <w:rsid w:val="00F26225"/>
    <w:rsid w:val="00F3262C"/>
    <w:rsid w:val="00F32FFF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3262C"/>
    <w:pPr>
      <w:keepNext/>
      <w:jc w:val="center"/>
      <w:outlineLvl w:val="1"/>
    </w:pPr>
    <w:rPr>
      <w:rFonts w:hAnsi="Times New Roman" w:ascii="Times New Roman"/>
      <w:b/>
      <w:bCs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Naslov2Char" w:type="character">
    <w:name w:val="Naslov 2 Char"/>
    <w:basedOn w:val="Zadanifontodlomka"/>
    <w:link w:val="Naslov2"/>
    <w:rsid w:val="00F3262C"/>
    <w:rPr>
      <w:rFonts w:cs="Times New Roman" w:eastAsia="Times New Roman"/>
      <w:b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B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3262C"/>
    <w:pPr>
      <w:keepNext/>
      <w:jc w:val="center"/>
      <w:outlineLvl w:val="1"/>
    </w:pPr>
    <w:rPr>
      <w:rFonts w:ascii="Times New Roman" w:hAnsi="Times New Roman"/>
      <w:b/>
      <w:bCs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customStyle="1" w:styleId="Naslov2Char" w:type="character">
    <w:name w:val="Naslov 2 Char"/>
    <w:basedOn w:val="Zadanifontodlomka"/>
    <w:link w:val="Naslov2"/>
    <w:rsid w:val="00F3262C"/>
    <w:rPr>
      <w:rFonts w:cs="Times New Roman" w:eastAsia="Times New Roman"/>
      <w:b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B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2014.</izvorni_sadrzaj>
    <derivirana_varijabla naziv="DomainObject.Predmet.DatumRjesavanja_1">14.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odluka vts  od 6.6.12. u ref
odluka vts-a u ref. 14.3.13.
PRIJAVE TRAŽBINA u izvanparničnoj pisarnici (ormar u hodniku)</izvorni_sadrzaj>
    <derivirana_varijabla naziv="DomainObject.Predmet.PrimjedbaSuca_1">odluka vts  od 6.6.12. u ref
odluka vts-a u ref. 14.3.13.
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SEGESTICA proizvodnja alkohola, pića i octa, d.o.o.</izvorni_sadrzaj>
    <derivirana_varijabla naziv="DomainObject.Predmet.ProtustrankaFormated_1">  SEGESTICA proizvodnja alkohola, pića i octa, d.o.o.</derivirana_varijabla>
  </DomainObject.Predmet.ProtustrankaFormated>
  <DomainObject.Predmet.ProtustrankaFormatedOIB>
    <izvorni_sadrzaj>  SEGESTICA proizvodnja alkohola, pića i octa, d.o.o., OIB 89899500413</izvorni_sadrzaj>
    <derivirana_varijabla naziv="DomainObject.Predmet.ProtustrankaFormatedOIB_1">  SEGESTICA proizvodnja alkohola, pića i octa, d.o.o., OIB 89899500413</derivirana_varijabla>
  </DomainObject.Predmet.ProtustrankaFormatedOIB>
  <DomainObject.Predmet.ProtustrankaFormatedWithAdress>
    <izvorni_sadrzaj> SEGESTICA proizvodnja alkohola, pića i octa, d.o.o., Quirinova 8, 44000 Sisak</izvorni_sadrzaj>
    <derivirana_varijabla naziv="DomainObject.Predmet.ProtustrankaFormatedWithAdress_1"> SEGESTICA proizvodnja alkohola, pića i octa, d.o.o., Quirinova 8, 44000 Sisak</derivirana_varijabla>
  </DomainObject.Predmet.ProtustrankaFormatedWithAdress>
  <DomainObject.Predmet.ProtustrankaFormatedWithAdressOIB>
    <izvorni_sadrzaj> SEGESTICA proizvodnja alkohola, pića i octa, d.o.o., OIB 89899500413, Quirinova 8, 44000 Sisak</izvorni_sadrzaj>
    <derivirana_varijabla naziv="DomainObject.Predmet.ProtustrankaFormatedWithAdressOIB_1"> SEGESTICA proizvodnja alkohola, pića i octa, d.o.o., OIB 89899500413, Quirinova 8, 44000 Sisak</derivirana_varijabla>
  </DomainObject.Predmet.ProtustrankaFormatedWithAdressOIB>
  <DomainObject.Predmet.ProtustrankaWithAdress>
    <izvorni_sadrzaj>SEGESTICA proizvodnja alkohola, pića i octa, d.o.o. Quirinova 8, 44000 Sisak</izvorni_sadrzaj>
    <derivirana_varijabla naziv="DomainObject.Predmet.ProtustrankaWithAdress_1">SEGESTICA proizvodnja alkohola, pića i octa, d.o.o. Quirinova 8, 44000 Sisak</derivirana_varijabla>
  </DomainObject.Predmet.ProtustrankaWithAdress>
  <DomainObject.Predmet.ProtustrankaWithAdressOIB>
    <izvorni_sadrzaj>SEGESTICA proizvodnja alkohola, pića i octa, d.o.o., OIB 89899500413, Quirinova 8, 44000 Sisak</izvorni_sadrzaj>
    <derivirana_varijabla naziv="DomainObject.Predmet.ProtustrankaWithAdressOIB_1">SEGESTICA proizvodnja alkohola, pića i octa, d.o.o., OIB 89899500413, Quirinova 8, 44000 Sisak</derivirana_varijabla>
  </DomainObject.Predmet.ProtustrankaWithAdressOIB>
  <DomainObject.Predmet.ProtustrankaNazivFormated>
    <izvorni_sadrzaj>SEGESTICA proizvodnja alkohola, pića i octa, d.o.o.</izvorni_sadrzaj>
    <derivirana_varijabla naziv="DomainObject.Predmet.ProtustrankaNazivFormated_1">SEGESTICA proizvodnja alkohola, pića i octa, d.o.o.</derivirana_varijabla>
  </DomainObject.Predmet.ProtustrankaNazivFormated>
  <DomainObject.Predmet.ProtustrankaNazivFormatedOIB>
    <izvorni_sadrzaj>SEGESTICA proizvodnja alkohola, pića i octa, d.o.o., OIB 89899500413</izvorni_sadrzaj>
    <derivirana_varijabla naziv="DomainObject.Predmet.ProtustrankaNazivFormatedOIB_1">SEGESTICA proizvodnja alkohola, pića i octa, d.o.o., OIB 89899500413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SEGESTICA proizvodnja alkohola, pića i octa, d.o.o.</item>
    </izvorni_sadrzaj>
    <derivirana_varijabla naziv="DomainObject.Predmet.ProtuStrankaListFormated_1">
      <item>SEGESTICA proizvodnja alkohola, pića i octa, d.o.o.</item>
    </derivirana_varijabla>
  </DomainObject.Predmet.ProtuStrankaListFormated>
  <DomainObject.Predmet.ProtuStrankaListFormatedOIB>
    <izvorni_sadrzaj>
      <item>SEGESTICA proizvodnja alkohola, pića i octa, d.o.o., OIB 89899500413</item>
    </izvorni_sadrzaj>
    <derivirana_varijabla naziv="DomainObject.Predmet.ProtuStrankaListFormatedOIB_1">
      <item>SEGESTICA proizvodnja alkohola, pića i octa, d.o.o., OIB 89899500413</item>
    </derivirana_varijabla>
  </DomainObject.Predmet.ProtuStrankaListFormatedOIB>
  <DomainObject.Predmet.ProtuStrankaListFormatedWithAdress>
    <izvorni_sadrzaj>
      <item>SEGESTICA proizvodnja alkohola, pića i octa, d.o.o., Quirinova 8, 44000 Sisak</item>
    </izvorni_sadrzaj>
    <derivirana_varijabla naziv="DomainObject.Predmet.ProtuStrankaListFormatedWithAdress_1">
      <item>SEGESTICA proizvodnja alkohola, pića i octa, d.o.o., Quirinova 8, 44000 Sisak</item>
    </derivirana_varijabla>
  </DomainObject.Predmet.ProtuStrankaListFormatedWithAdress>
  <DomainObject.Predmet.ProtuStrankaListFormatedWithAdressOIB>
    <izvorni_sadrzaj>
      <item>SEGESTICA proizvodnja alkohola, pića i octa, d.o.o., OIB 89899500413, Quirinova 8, 44000 Sisak</item>
    </izvorni_sadrzaj>
    <derivirana_varijabla naziv="DomainObject.Predmet.ProtuStrankaListFormatedWithAdressOIB_1">
      <item>SEGESTICA proizvodnja alkohola, pića i octa, d.o.o., OIB 89899500413, Quirinova 8, 44000 Sisak</item>
    </derivirana_varijabla>
  </DomainObject.Predmet.ProtuStrankaListFormatedWithAdressOIB>
  <DomainObject.Predmet.ProtuStrankaListNazivFormated>
    <izvorni_sadrzaj>
      <item>SEGESTICA proizvodnja alkohola, pića i octa, d.o.o.</item>
    </izvorni_sadrzaj>
    <derivirana_varijabla naziv="DomainObject.Predmet.ProtuStrankaListNazivFormated_1">
      <item>SEGESTICA proizvodnja alkohola, pića i octa, d.o.o.</item>
    </derivirana_varijabla>
  </DomainObject.Predmet.ProtuStrankaListNazivFormated>
  <DomainObject.Predmet.ProtuStrankaListNazivFormatedOIB>
    <izvorni_sadrzaj>
      <item>SEGESTICA proizvodnja alkohola, pića i octa, d.o.o., OIB 89899500413</item>
    </izvorni_sadrzaj>
    <derivirana_varijabla naziv="DomainObject.Predmet.ProtuStrankaListNazivFormatedOIB_1">
      <item>SEGESTICA proizvodnja alkohola, pića i octa, d.o.o., OIB 89899500413</item>
    </derivirana_varijabla>
  </DomainObject.Predmet.ProtuStrankaListNazivFormatedOIB>
  <DomainObject.Predmet.OstaliListFormated>
    <izvorni_sadrzaj>
      <item>BRANKA MALBAŠIĆ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Formated_1">
      <item>BRANKA MALBAŠIĆ</item>
      <item>HRVATSKA BANKA ZA OBNOVU I RAZVITAK</item>
      <item>ŽUPANIJSKO DRŽAVNO ODVJETNIŠTVO</item>
      <item>GRAD SISAK</item>
      <item>FOND ZA RAZVOJ I ZAPOŠLJAVANJE</item>
    </derivirana_varijabla>
  </DomainObject.Predmet.OstaliListFormated>
  <DomainObject.Predmet.OstaliListFormatedOIB>
    <izvorni_sadrzaj>
      <item>BRANKA MALBAŠIĆ, OIB 93517569919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FormatedOIB_1">
      <item>BRANKA MALBAŠIĆ, OIB 93517569919</item>
      <item>HRVATSKA BANKA ZA OBNOVU I RAZVITAK</item>
      <item>ŽUPANIJSKO DRŽAVNO ODVJETNIŠTVO</item>
      <item>GRAD SISAK</item>
      <item>FOND ZA RAZVOJ I ZAPOŠLJAVANJE</item>
    </derivirana_varijabla>
  </DomainObject.Predmet.OstaliListFormatedOIB>
  <DomainObject.Predmet.OstaliListFormatedWithAdress>
    <izvorni_sadrzaj>
      <item>BRANKA MALBAŠIĆ,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izvorni_sadrzaj>
    <derivirana_varijabla naziv="DomainObject.Predmet.OstaliListFormatedWithAdress_1">
      <item>BRANKA MALBAŠIĆ,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derivirana_varijabla>
  </DomainObject.Predmet.OstaliListFormatedWithAdress>
  <DomainObject.Predmet.OstaliListFormatedWithAdressOIB>
    <izvorni_sadrzaj>
      <item>BRANKA MALBAŠIĆ, OIB 93517569919,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izvorni_sadrzaj>
    <derivirana_varijabla naziv="DomainObject.Predmet.OstaliListFormatedWithAdressOIB_1">
      <item>BRANKA MALBAŠIĆ, OIB 93517569919,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derivirana_varijabla>
  </DomainObject.Predmet.OstaliListFormatedWithAdressOIB>
  <DomainObject.Predmet.OstaliListNazivFormated>
    <izvorni_sadrzaj>
      <item>BRANKA MALBAŠIĆ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NazivFormated_1">
      <item>BRANKA MALBAŠIĆ</item>
      <item>HRVATSKA BANKA ZA OBNOVU I RAZVITAK</item>
      <item>ŽUPANIJSKO DRŽAVNO ODVJETNIŠTVO</item>
      <item>GRAD SISAK</item>
      <item>FOND ZA RAZVOJ I ZAPOŠLJAVANJE</item>
    </derivirana_varijabla>
  </DomainObject.Predmet.OstaliListNazivFormated>
  <DomainObject.Predmet.OstaliListNazivFormatedOIB>
    <izvorni_sadrzaj>
      <item>BRANKA MALBAŠIĆ, OIB 93517569919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NazivFormatedOIB_1">
      <item>BRANKA MALBAŠIĆ, OIB 93517569919</item>
      <item>HRVATSKA BANKA ZA OBNOVU I RAZVITAK</item>
      <item>ŽUPANIJSKO DRŽAVNO ODVJETNIŠTVO</item>
      <item>GRAD SISAK</item>
      <item>FOND ZA RAZVOJ I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SEGESTICA proizvodnja alkohola, pića i octa, d.o.o.</izvorni_sadrzaj>
    <derivirana_varijabla naziv="DomainObject.Predmet.ProtustrankaIDrugi_1">SEGESTICA proizvodnja alkohola, pića i octa,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SEGESTICA proizvodnja alkohola, pića i octa, d.o.o., OIB 89899500413, Quirinova 8, 44000 Sisak</izvorni_sadrzaj>
    <derivirana_varijabla naziv="DomainObject.Predmet.ProtustrankaIDrugiAdressOIB_1">SEGESTICA proizvodnja alkohola, pića i octa, d.o.o., OIB 89899500413, Quirinova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2014.</izvorni_sadrzaj>
    <derivirana_varijabla naziv="DomainObject.Predmet.OdlukaRjesenje.DatumDonosenjaOdluke_1">14. travnja 2014.</derivirana_varijabla>
  </DomainObject.Predmet.OdlukaRjesenje.DatumDonosenjaOdluke>
  <DomainObject.Predmet.OdlukaRjesenje.DatumPravomocnosti>
    <izvorni_sadrzaj>5. svibnja 2014.</izvorni_sadrzaj>
    <derivirana_varijabla naziv="DomainObject.Predmet.OdlukaRjesenje.DatumPravomocnosti_1">5. svibnja 2014.</derivirana_varijabla>
  </DomainObject.Predmet.OdlukaRjesenje.DatumPravomocnosti>
  <DomainObject.Predmet.OdlukaRjesenje.Oznaka>
    <izvorni_sadrzaj>St-49/2011-236</izvorni_sadrzaj>
    <derivirana_varijabla naziv="DomainObject.Predmet.OdlukaRjesenje.Oznaka_1">St-49/2011-236</derivirana_varijabla>
  </DomainObject.Predmet.OdlukaRjesenje.Oznaka>
  <DomainObject.Predmet.SudioniciListNaziv>
    <izvorni_sadrzaj>
      <item>SEGESTICA proizvodnja alkohola, pića i octa, d.o.o.</item>
      <item>BRANKA MALBAŠIĆ</item>
      <item>REPUBLIKA HRVATSKA</item>
      <item>HRVATSKA BANKA ZA OBNOVU I RAZVITAK</item>
      <item>ŽUPANIJSKO DRŽAVNO ODVJETNIŠTVO</item>
      <item>GRAD SISAK</item>
      <item>FOND ZA RAZVOJ I ZAPOŠLJAVANJE</item>
    </izvorni_sadrzaj>
    <derivirana_varijabla naziv="DomainObject.Predmet.SudioniciListNaziv_1">
      <item>SEGESTICA proizvodnja alkohola, pića i octa, d.o.o.</item>
      <item>BRANKA MALBAŠIĆ</item>
      <item>REPUBLIKA HRVATSKA</item>
      <item>HRVATSKA BANKA ZA OBNOVU I RAZVITAK</item>
      <item>ŽUPANIJSKO DRŽAVNO ODVJETNIŠTVO</item>
      <item>GRAD SISAK</item>
      <item>FOND ZA RAZVOJ I ZAPOŠLJAVANJE</item>
    </derivirana_varijabla>
  </DomainObject.Predmet.SudioniciListNaziv>
  <DomainObject.Predmet.SudioniciListAdressOIB>
    <izvorni_sadrzaj>
      <item>SEGESTICA proizvodnja alkohola, pića i octa, d.o.o., OIB 89899500413, Quirinova 8,44000 Sisak</item>
      <item>BRANKA MALBAŠIĆ, OIB 93517569919, Kolodvorska 2,Kutina</item>
      <item>REPUBLIKA HRVATSKA</item>
      <item>HRVATSKA BANKA ZA OBNOVU I RAZVITAK, Strossmayerov trg 9,10000 Zagreb</item>
      <item>ŽUPANIJSKO DRŽAVNO ODVJETNIŠTVO, 44000 Sisak</item>
      <item>GRAD SISAK, Rimska 26,44000 Sisak</item>
      <item>FOND ZA RAZVOJ I ZAPOŠLJAVANJE, 10000 Zagreb</item>
    </izvorni_sadrzaj>
    <derivirana_varijabla naziv="DomainObject.Predmet.SudioniciListAdressOIB_1">
      <item>SEGESTICA proizvodnja alkohola, pića i octa, d.o.o., OIB 89899500413, Quirinova 8,44000 Sisak</item>
      <item>BRANKA MALBAŠIĆ, OIB 93517569919, Kolodvorska 2,Kutina</item>
      <item>REPUBLIKA HRVATSKA</item>
      <item>HRVATSKA BANKA ZA OBNOVU I RAZVITAK, Strossmayerov trg 9,10000 Zagreb</item>
      <item>ŽUPANIJSKO DRŽAVNO ODVJETNIŠTVO, 44000 Sisak</item>
      <item>GRAD SISAK, Rimska 26,44000 Sisak</item>
      <item>FOND ZA RAZVOJ I ZAPOŠLJAVANJE,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89899500413</item>
      <item>, OIB 93517569919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89899500413</item>
      <item>, OIB 93517569919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1400</properties:Characters>
  <properties:Lines>43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2016-11-07T09:03:00Z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2016-11-08T09:20:00Z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