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7831" w14:paraId="8a87831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EC3A14" w:rsidP="00AC36B8" w:rsidR="00EC3A14" w:rsidRPr="00EC3A14">
      <w:pPr>
        <w:ind w:firstLine="360"/>
        <w:jc w:val="right"/>
        <w:rPr>
          <w:b/>
        </w:rPr>
      </w:pPr>
      <w:r w:rsidRPr="00EC3A14">
        <w:rPr>
          <w:b/>
        </w:rPr>
        <w:t>IURII TSAPENKO, Ukrajina, Kijev,</w:t>
      </w:r>
    </w:p>
    <w:p w:rsidRDefault="00EC3A14" w:rsidP="00AC36B8" w:rsidR="00242F1F" w:rsidRPr="00EC3A14">
      <w:pPr>
        <w:ind w:firstLine="360"/>
        <w:jc w:val="right"/>
        <w:rPr>
          <w:b/>
        </w:rPr>
      </w:pPr>
      <w:r w:rsidRPr="00EC3A14">
        <w:rPr>
          <w:b/>
        </w:rPr>
        <w:t xml:space="preserve"> Ul. Othida 12/162</w:t>
      </w:r>
    </w:p>
    <w:p w:rsidRDefault="00EC3A14" w:rsidP="00AC36B8" w:rsidR="00EC3A14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EC3A14">
        <w:t>6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9F6A92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C3A14">
        <w:t>AQUATOR d.o.o., Kistanje, Ivoševci bb, OIB:16257308534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F6A92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9F6A92">
        <w:rPr>
          <w:bCs/>
        </w:rPr>
        <w:t>11,20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F6A92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9F6A92">
        <w:rPr>
          <w:bCs/>
        </w:rPr>
        <w:t>11,30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9F6A92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EC3A14">
      <w:t>6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9F6A92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01AC8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3A14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01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A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A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A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01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A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A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A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</izvorni_sadrzaj>
    <derivirana_varijabla naziv="DomainObject.Predmet.ProtustrankaFormated_1">  AQUATOR, društvo s ograničenom odgovornošću za proizvodnju pitke vode i trgovinu</derivirana_varijabla>
  </DomainObject.Predmet.ProtustrankaFormated>
  <DomainObject.Predmet.ProtustrankaFormatedOIB>
    <izvorni_sadrzaj>  AQUATOR, društvo s ograničenom odgovornošću za proizvodnju pitke vode i trgovinu, OIB 16257308534</izvorni_sadrzaj>
    <derivirana_varijabla naziv="DomainObject.Predmet.ProtustrankaFormatedOIB_1">  AQUATOR, društvo s ograničenom odgovornošću za proizvodnju pitke vode i trgovinu, OIB 16257308534</derivirana_varijabla>
  </DomainObject.Predmet.ProtustrankaFormatedOIB>
  <DomainObject.Predmet.ProtustrankaFormatedWithAdress>
    <izvorni_sadrzaj> AQUATOR, društvo s ograničenom odgovornošću za proizvodnju pitke vode i trgovinu, Ivoševci bb, 22300 Kistanje</izvorni_sadrzaj>
    <derivirana_varijabla naziv="DomainObject.Predmet.ProtustrankaFormatedWithAdress_1"> AQUATOR, društvo s ograničenom odgovornošću za proizvodnju pitke vode i trgovinu, Ivoševci bb, 22300 Kistanje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</izvorni_sadrzaj>
    <derivirana_varijabla naziv="DomainObject.Predmet.ProtustrankaFormatedWithAdressOIB_1"> AQUATOR, društvo s ograničenom odgovornošću za proizvodnju pitke vode i trgovinu, OIB 16257308534, Ivoševci bb, 22300 Kistanje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</item>
    </izvorni_sadrzaj>
    <derivirana_varijabla naziv="DomainObject.Predmet.ProtuStrankaListFormated_1">
      <item>AQUATOR, društvo s ograničenom odgovornošću za proizvodnju pitke vode i trgovinu</item>
    </derivirana_varijabla>
  </DomainObject.Predmet.ProtuStrankaListFormated>
  <DomainObject.Predmet.ProtuStrankaListFormatedOIB>
    <izvorni_sadrzaj>
      <item>AQUATOR, društvo s ograničenom odgovornošću za proizvodnju pitke vode i trgovinu, OIB 16257308534</item>
    </izvorni_sadrzaj>
    <derivirana_varijabla naziv="DomainObject.Predmet.ProtuStrankaListFormatedOIB_1">
      <item>AQUATOR, društvo s ograničenom odgovornošću za proizvodnju pitke vode i trgovinu, OIB 16257308534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</item>
    </izvorni_sadrzaj>
    <derivirana_varijabla naziv="DomainObject.Predmet.ProtuStrankaListFormatedWithAdress_1">
      <item>AQUATOR, društvo s ograničenom odgovornošću za proizvodnju pitke vode i trgovinu, Ivoševci bb, 22300 Kistanje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</item>
    </izvorni_sadrzaj>
    <derivirana_varijabla naziv="DomainObject.Predmet.ProtuStrankaListFormatedWithAdressOIB_1">
      <item>AQUATOR, društvo s ograničenom odgovornošću za proizvodnju pitke vode i trgovinu, OIB 16257308534, Ivoševci bb, 22300 Kistanje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</izvorni_sadrzaj>
    <derivirana_varijabla naziv="DomainObject.Predmet.SudioniciListNaziv_1">
      <item>FINA -  Podružnica Šibenik</item>
      <item>AQUATOR, društvo s ograničenom odgovornošću za proizvodnju pitke vode i trgovinu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</izvorni_sadrzaj>
    <derivirana_varijabla naziv="DomainObject.Predmet.SudioniciListNazivOIB_1">
      <item>, OIB 85821130368</item>
      <item>, OIB 16257308534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06E92-1170-4F16-9F05-08003ABFC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800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2016-03-16T12:33:00Z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2016-04-01T06:07:00Z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