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999e" w14:paraId="3a6999e" w:rsidRDefault="00AC4FCF" w:rsidP="00AC4FCF" w:rsidR="00AC4FCF">
      <w:pPr>
        <w15:collapsed w:val="false"/>
      </w:pPr>
      <w:bookmarkStart w:name="_GoBack" w:id="0"/>
      <w:bookmarkEnd w:id="0"/>
    </w:p>
    <w:p w:rsidRDefault="00AC4FCF" w:rsidP="00AC4FCF" w:rsidR="00AC4FCF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FCF" w:rsidP="00AC4FCF" w:rsidR="00AC4FCF"/>
    <w:p w:rsidRDefault="00AC4FCF" w:rsidP="00AC4FCF" w:rsidR="00AC4FCF">
      <w:r>
        <w:t>REPUBLIKA HRVATSKA</w:t>
      </w:r>
    </w:p>
    <w:p w:rsidRDefault="00AC4FCF" w:rsidP="00AC4FCF" w:rsidR="00AC4FCF">
      <w:r>
        <w:t>TRGOVAČKI SUD U OSIJEKU</w:t>
      </w:r>
    </w:p>
    <w:p w:rsidRDefault="00AC4FCF" w:rsidP="00AC4FCF" w:rsidR="00AC4FCF">
      <w:r>
        <w:t>STALNA SLUŽBA U SL</w:t>
      </w:r>
      <w:r w:rsidR="008B1F2C">
        <w:t>.</w:t>
      </w:r>
      <w:r>
        <w:t xml:space="preserve"> BRODU</w:t>
      </w:r>
    </w:p>
    <w:p w:rsidRDefault="00AC4FCF" w:rsidP="00AC4FCF" w:rsidR="00AC4FCF">
      <w:r>
        <w:t>Trg pobjede 13</w:t>
      </w:r>
    </w:p>
    <w:p w:rsidRDefault="00AC4FCF" w:rsidP="00AC4FCF" w:rsidR="00AC4FCF">
      <w:r>
        <w:t xml:space="preserve">35000 SLAVONSKI BROD                                             </w:t>
      </w:r>
      <w:r>
        <w:tab/>
      </w:r>
      <w:r>
        <w:tab/>
        <w:t xml:space="preserve">  </w:t>
      </w:r>
      <w:r>
        <w:tab/>
      </w:r>
      <w:r w:rsidR="008B1F2C">
        <w:t xml:space="preserve">    </w:t>
      </w:r>
      <w:r w:rsidR="00F6301E">
        <w:t xml:space="preserve">  </w:t>
      </w:r>
      <w:r>
        <w:t>2/St-</w:t>
      </w:r>
      <w:r w:rsidR="008B1F2C">
        <w:t>30</w:t>
      </w:r>
      <w:r>
        <w:t>/</w:t>
      </w:r>
      <w:r w:rsidR="008B1F2C">
        <w:t>2015</w:t>
      </w:r>
      <w:r>
        <w:t>-</w:t>
      </w:r>
      <w:r w:rsidR="008B1F2C">
        <w:t>25</w:t>
      </w:r>
    </w:p>
    <w:p w:rsidRDefault="00AC4FCF" w:rsidP="00AC4FCF" w:rsidR="00AC4FCF"/>
    <w:p w:rsidRDefault="00AC4FCF" w:rsidP="00AC4FCF" w:rsidR="00AC4FCF"/>
    <w:p w:rsidRDefault="00AC4FCF" w:rsidP="00C3303C" w:rsidR="00AC4FCF">
      <w:pPr>
        <w:jc w:val="center"/>
      </w:pPr>
      <w:r>
        <w:t>R E P U B L I K A   H R V A T S K A</w:t>
      </w:r>
    </w:p>
    <w:p w:rsidRDefault="00AC4FCF" w:rsidP="00C3303C" w:rsidR="00AC4FCF">
      <w:pPr>
        <w:jc w:val="center"/>
      </w:pPr>
    </w:p>
    <w:p w:rsidRDefault="00AC4FCF" w:rsidP="00C3303C" w:rsidR="00AC4FCF">
      <w:pPr>
        <w:jc w:val="center"/>
      </w:pPr>
      <w:r>
        <w:t>R  J  E  Š  E  N  J  E</w:t>
      </w:r>
    </w:p>
    <w:p w:rsidRDefault="00AC4FCF" w:rsidP="00AC4FCF" w:rsidR="00AC4FCF"/>
    <w:p w:rsidRDefault="00FB7CC3" w:rsidP="00AC4FCF" w:rsidR="00FB7CC3"/>
    <w:p w:rsidRDefault="00AC4FCF" w:rsidP="00F6301E" w:rsidR="008B1F2C">
      <w:pPr>
        <w:ind w:firstLine="708"/>
        <w:jc w:val="both"/>
      </w:pPr>
      <w:r>
        <w:t>TRGOVAČKI SUD U OSIJEKU, STALNA SLUŽBA U SLAVONSKOM BRODU, po sucu Davorinu Pavičić</w:t>
      </w:r>
      <w:r w:rsidR="007919AD">
        <w:t>u</w:t>
      </w:r>
      <w:r>
        <w:t xml:space="preserve">, povodom zahtjeva Financijske agencije nad dužnikom </w:t>
      </w:r>
      <w:r w:rsidR="008B1F2C">
        <w:t xml:space="preserve">KUM d.o.o. za promet roba i usluga, Nova Gradiška, Cvjetna kbr. 5, OIB: 26008099203, dana 03. rujna 2018. </w:t>
      </w:r>
    </w:p>
    <w:p w:rsidRDefault="00AC4FCF" w:rsidP="00AC4FCF" w:rsidR="00AC4FCF">
      <w:pPr>
        <w:jc w:val="both"/>
      </w:pPr>
    </w:p>
    <w:p w:rsidRDefault="00711BC3" w:rsidP="00C3303C" w:rsidR="00711BC3">
      <w:pPr>
        <w:jc w:val="center"/>
      </w:pPr>
      <w:r>
        <w:t>r i j e š i o  j e</w:t>
      </w:r>
    </w:p>
    <w:p w:rsidRDefault="00711BC3" w:rsidP="00711BC3" w:rsidR="00711BC3"/>
    <w:p w:rsidRDefault="00711BC3" w:rsidP="00074AA7" w:rsidR="00AE1A70">
      <w:pPr>
        <w:pStyle w:val="Bezproreda"/>
        <w:numPr>
          <w:ilvl w:val="0"/>
          <w:numId w:val="1"/>
        </w:numPr>
        <w:jc w:val="both"/>
      </w:pPr>
      <w:r>
        <w:t>Obustavlja se i zaključuje stečajni postupak temeljem čl. 293. SZ-a, zbog nedostatnosti stečajne mase za namirenje troškova stečajnog postupka nad dužnikom</w:t>
      </w:r>
      <w:r w:rsidR="007919AD">
        <w:t xml:space="preserve"> </w:t>
      </w:r>
      <w:r w:rsidR="00074AA7" w:rsidRPr="00C3303C">
        <w:rPr>
          <w:color w:themeColor="text1" w:val="000000"/>
        </w:rPr>
        <w:t>KUM d.o.o. za promet roba i usluga, Nova Gradiška, Cvjetna kbr. 5, OIB: 26008099203</w:t>
      </w:r>
      <w:r w:rsidR="00AE1A70">
        <w:t>.</w:t>
      </w:r>
    </w:p>
    <w:p w:rsidRDefault="00865D54" w:rsidP="00865D54" w:rsidR="00865D54">
      <w:pPr>
        <w:pStyle w:val="Bezproreda"/>
        <w:ind w:left="1080"/>
        <w:jc w:val="both"/>
      </w:pPr>
    </w:p>
    <w:p w:rsidRDefault="00865D54" w:rsidP="00074AA7" w:rsidR="00865D54">
      <w:pPr>
        <w:pStyle w:val="Bezproreda"/>
        <w:numPr>
          <w:ilvl w:val="0"/>
          <w:numId w:val="1"/>
        </w:numPr>
        <w:jc w:val="both"/>
      </w:pPr>
      <w:r>
        <w:t xml:space="preserve">Određuje se brisanje stečajnog dužnika </w:t>
      </w:r>
      <w:r w:rsidR="00074AA7" w:rsidRPr="00C3303C">
        <w:rPr>
          <w:color w:themeColor="text1" w:val="000000"/>
        </w:rPr>
        <w:t>KUM d.o.o. za promet roba i usluga, Nova Gradiška, Cvjetna kbr. 5, OIB: 26008099203</w:t>
      </w:r>
      <w:r>
        <w:t>, nakon pravomoćnosti ovoga rješenja, a čija provedba se povjerava registru ovoga suda.</w:t>
      </w:r>
    </w:p>
    <w:p w:rsidRDefault="00C3303C" w:rsidP="00C3303C" w:rsidR="00C3303C">
      <w:pPr>
        <w:pStyle w:val="Bezproreda"/>
        <w:ind w:left="1080"/>
        <w:jc w:val="both"/>
      </w:pPr>
    </w:p>
    <w:p w:rsidRDefault="00C3303C" w:rsidP="00074AA7" w:rsidR="00C3303C">
      <w:pPr>
        <w:pStyle w:val="Bezproreda"/>
        <w:numPr>
          <w:ilvl w:val="0"/>
          <w:numId w:val="1"/>
        </w:numPr>
        <w:jc w:val="both"/>
      </w:pPr>
      <w:r>
        <w:t>Stečajni upravitelj može i nakon obustave i zaključenja stečajnog postupka u ime stečajnog dužnika, a za račun stečajne mase nastaviti s unovčenjem imovine dužnika i s ostvarenim sredstvima postupiti prema odredbi iz čl. 133. st. 1. SZ-a</w:t>
      </w:r>
    </w:p>
    <w:p w:rsidRDefault="00711BC3" w:rsidP="00C3303C" w:rsidR="00711BC3">
      <w:pPr>
        <w:jc w:val="center"/>
      </w:pPr>
    </w:p>
    <w:p w:rsidRDefault="00711BC3" w:rsidP="00C3303C" w:rsidR="00711BC3">
      <w:pPr>
        <w:jc w:val="center"/>
      </w:pPr>
      <w:r>
        <w:t>O b r a z l o ž e n j e</w:t>
      </w:r>
    </w:p>
    <w:p w:rsidRDefault="00711BC3" w:rsidP="00711BC3" w:rsidR="00711BC3"/>
    <w:p w:rsidRDefault="00B02718" w:rsidP="002C00CA" w:rsidR="00C3303C">
      <w:pPr>
        <w:ind w:firstLine="708"/>
        <w:jc w:val="both"/>
      </w:pPr>
      <w:r>
        <w:t>Prijedlog</w:t>
      </w:r>
      <w:r w:rsidR="00711BC3">
        <w:t xml:space="preserve"> za </w:t>
      </w:r>
      <w:r>
        <w:t>otvaranje</w:t>
      </w:r>
      <w:r w:rsidR="00711BC3">
        <w:t xml:space="preserve"> stečajnog postupka podnijela je FINA RC </w:t>
      </w:r>
      <w:r w:rsidR="00A84AA4">
        <w:t>OSIJEK</w:t>
      </w:r>
      <w:r w:rsidR="007919AD">
        <w:t>,</w:t>
      </w:r>
      <w:r w:rsidR="00C3303C">
        <w:t xml:space="preserve"> Nagodbeno vijeće Sl. Brod, Petra Krešimira IV</w:t>
      </w:r>
      <w:r w:rsidR="007919AD">
        <w:t>.</w:t>
      </w:r>
      <w:r w:rsidR="00C3303C">
        <w:t xml:space="preserve"> br. 20, u prijedlogu se n</w:t>
      </w:r>
      <w:r w:rsidR="00711BC3">
        <w:t xml:space="preserve">avodi da dužnik </w:t>
      </w:r>
      <w:r w:rsidR="00074AA7" w:rsidRPr="00C3303C">
        <w:rPr>
          <w:color w:themeColor="text1" w:val="000000"/>
        </w:rPr>
        <w:t>KUM d.o.o. za promet roba i usluga, Nova Gradiška, Cvjetna kbr. 5, OIB: 26008099203</w:t>
      </w:r>
      <w:r w:rsidR="00C3303C">
        <w:rPr>
          <w:color w:themeColor="text1" w:val="000000"/>
        </w:rPr>
        <w:t xml:space="preserve"> </w:t>
      </w:r>
      <w:r w:rsidR="00711BC3">
        <w:t>ima evidentirane neizvršene osnove za plaćanje u razdoblju</w:t>
      </w:r>
      <w:r w:rsidR="00C3303C">
        <w:t xml:space="preserve"> duljem</w:t>
      </w:r>
      <w:r w:rsidR="00711BC3">
        <w:t xml:space="preserve"> od </w:t>
      </w:r>
      <w:r w:rsidR="00C3303C">
        <w:t>60</w:t>
      </w:r>
      <w:r w:rsidR="00711BC3">
        <w:t xml:space="preserve"> dana u ukupnom iznosu</w:t>
      </w:r>
      <w:r w:rsidR="00C3303C">
        <w:t>, a dužnik nije u ostavljenom roku dostavio plan financijskog i operativnog restrukturiranja i nacrt predstečajne nagodbe te je stoga vijeće sukladno čl. 41. st. 6. Zakona, obustavilo postupak predstečajne nagodbe te je stavilo prijedlog za pokretanje stečajnog postupka.</w:t>
      </w:r>
    </w:p>
    <w:p w:rsidRDefault="00C3303C" w:rsidP="002C00CA" w:rsidR="00C3303C">
      <w:pPr>
        <w:ind w:firstLine="708"/>
        <w:jc w:val="both"/>
      </w:pPr>
    </w:p>
    <w:p w:rsidRDefault="00C3303C" w:rsidP="002C00CA" w:rsidR="00C3303C">
      <w:pPr>
        <w:ind w:firstLine="708"/>
        <w:jc w:val="both"/>
      </w:pPr>
    </w:p>
    <w:p w:rsidRDefault="009F2528" w:rsidP="009F2528" w:rsidR="009F2528">
      <w:pPr>
        <w:ind w:firstLine="708"/>
        <w:jc w:val="both"/>
      </w:pPr>
      <w:r>
        <w:lastRenderedPageBreak/>
        <w:t xml:space="preserve">Sud je svojim rješenjem </w:t>
      </w:r>
      <w:r w:rsidR="00B02718">
        <w:t>St-</w:t>
      </w:r>
      <w:r>
        <w:t>30/2015</w:t>
      </w:r>
      <w:r w:rsidR="005C2BBD">
        <w:t>-12</w:t>
      </w:r>
      <w:r w:rsidR="00B02718">
        <w:t xml:space="preserve"> od </w:t>
      </w:r>
      <w:r>
        <w:t xml:space="preserve">11. siječnja </w:t>
      </w:r>
      <w:r w:rsidR="005C2BBD">
        <w:t>2018</w:t>
      </w:r>
      <w:r w:rsidR="00B02718">
        <w:t xml:space="preserve">. </w:t>
      </w:r>
      <w:r w:rsidR="005C2BBD">
        <w:t xml:space="preserve">otvorio stečajni postupak nad stečajnim dužnikom, te je ispitao tražbine na ročištu određenim za dan </w:t>
      </w:r>
      <w:r>
        <w:t>23</w:t>
      </w:r>
      <w:r w:rsidR="005C2BBD">
        <w:t xml:space="preserve">. </w:t>
      </w:r>
      <w:r>
        <w:t>ožujka</w:t>
      </w:r>
      <w:r w:rsidR="005C2BBD">
        <w:t xml:space="preserve"> 2018. Utvrđene su tražbine prvog višeg isplatnog reda  u iznosu od </w:t>
      </w:r>
      <w:r>
        <w:t>128.673,94</w:t>
      </w:r>
      <w:r w:rsidR="005C2BBD">
        <w:t xml:space="preserve"> kn te drugog višeg isplatnog reda u iznosu od </w:t>
      </w:r>
      <w:r>
        <w:t xml:space="preserve">214.743,76 </w:t>
      </w:r>
      <w:r w:rsidR="005C2BBD">
        <w:t>kn</w:t>
      </w:r>
      <w:r>
        <w:t>, što ukupno iznosi 343.417,70 kn</w:t>
      </w:r>
      <w:r w:rsidR="005C2BBD">
        <w:t xml:space="preserve">. </w:t>
      </w:r>
    </w:p>
    <w:p w:rsidRDefault="005C2BBD" w:rsidP="009F2528" w:rsidR="009F2528">
      <w:pPr>
        <w:ind w:firstLine="708"/>
        <w:jc w:val="both"/>
      </w:pPr>
      <w:r>
        <w:t xml:space="preserve">Na izvještajnom ročištu stečajna upraviteljica </w:t>
      </w:r>
      <w:r w:rsidR="009F2528">
        <w:t>je</w:t>
      </w:r>
      <w:r>
        <w:t xml:space="preserve"> iskazala da </w:t>
      </w:r>
      <w:r w:rsidR="009F2528">
        <w:t>od nezastarjelih iznosa potraživanja iznosi 3.813,99 kn, ali je upitan uspjeh u sporu kao i konačna naplata potraživanja. Što se tiče samog automobila isti je procijenjen sa 2.608,70 kn bez PDV-a u iznosu od 2.086,96 kn. Što se tiče ostale pokretne imovine ista je također neznatne vrijednosti, polovna pa bi eventualno bilo unovčeno 25% od navedene vrijednosti, što predstavlja neznatan iznos. Stoga je stečajna upraviteljica predložila da se pozove vjerovnike na uplatu predujma za troškove vođenje stečajnog postupka te da se u slučaju postupak ne predujmljivanja navedenog iznosa obustavi i zaključi, a oglasi stečajna upraviteljica da nakon zaključivanja stečajnog postupka u ime stečajnog dužnika za račun stečajne mase nastavi s unovčenjem imovine i ostvarenim sredstvima postupi sukladno čl. 133. SZ-a.</w:t>
      </w:r>
    </w:p>
    <w:p w:rsidRDefault="009F2528" w:rsidP="009F2528" w:rsidR="009F2528">
      <w:pPr>
        <w:ind w:firstLine="708"/>
        <w:jc w:val="both"/>
      </w:pPr>
      <w:r>
        <w:t>Sud je sazvao skupštinu vjerovnika stečajnog dužnika koja je prihvatila navedene prijedloge, a sukladno izvješću stečajne upraviteljice na ročištu održanom dana 09. kolovoza 2018. Sud je donio rješenje kojim je pozvao vjerovnike i ostale zainteresirane osobe da u roku od 15 dana od objave rješenja na e-Oglasnoj ploči predlože otvaranje stečajnog postupka nad dužnikom te uplate predujam u iznosu od 30.150,00 kn, za pokriće troškova toga postupka, te ih je upozorio da ukoliko nitko ne predloži otvaranje stečajnog postupka i ne predujmi sredstva za namirenje troškova da će se postupak obustaviti i zaključiti temeljem čl. 293. SZ-a. Kako nitko i nakon proteka navedenih rokova nije predložio nastavak stečajnog postupka</w:t>
      </w:r>
      <w:r w:rsidR="002205AE">
        <w:t xml:space="preserve"> niti uplatio navedeni predujam to je odlučeno kao u izreci temeljem čl. 293. SZ-a. </w:t>
      </w:r>
      <w:r>
        <w:t xml:space="preserve">  </w:t>
      </w:r>
    </w:p>
    <w:p w:rsidRDefault="009F2528" w:rsidP="009F2528" w:rsidR="009F2528">
      <w:pPr>
        <w:ind w:firstLine="708"/>
        <w:jc w:val="both"/>
      </w:pPr>
    </w:p>
    <w:p w:rsidRDefault="00711BC3" w:rsidP="00711BC3" w:rsidR="00711BC3"/>
    <w:p w:rsidRDefault="00711BC3" w:rsidP="00436A4E" w:rsidR="00711BC3">
      <w:pPr>
        <w:jc w:val="center"/>
      </w:pPr>
      <w:r>
        <w:t xml:space="preserve">U Slavonskom Brodu </w:t>
      </w:r>
      <w:r w:rsidR="00074AA7">
        <w:t>03</w:t>
      </w:r>
      <w:r w:rsidR="00D735EC">
        <w:t xml:space="preserve">. </w:t>
      </w:r>
      <w:r w:rsidR="00074AA7">
        <w:t>rujna</w:t>
      </w:r>
      <w:r>
        <w:t xml:space="preserve"> 2018.</w:t>
      </w:r>
    </w:p>
    <w:p w:rsidRDefault="00711BC3" w:rsidP="00711BC3" w:rsidR="00711BC3"/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</w:t>
      </w:r>
      <w:r w:rsidR="002205AE">
        <w:tab/>
      </w:r>
      <w:r w:rsidR="002205AE">
        <w:tab/>
      </w:r>
      <w:r>
        <w:t xml:space="preserve">        Stečajni sudac:</w:t>
      </w:r>
    </w:p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</w:t>
      </w:r>
      <w:r w:rsidR="002205AE">
        <w:tab/>
      </w:r>
      <w:r w:rsidR="002205AE">
        <w:tab/>
        <w:t xml:space="preserve">    </w:t>
      </w:r>
      <w:r>
        <w:t xml:space="preserve">   Davorin Pavičić    </w:t>
      </w:r>
    </w:p>
    <w:p w:rsidRDefault="00711BC3" w:rsidP="00711BC3" w:rsidR="00711BC3"/>
    <w:p w:rsidRDefault="00711BC3" w:rsidP="00711BC3" w:rsidR="00711BC3"/>
    <w:p w:rsidRDefault="005E0053" w:rsidP="00711BC3" w:rsidR="005E0053"/>
    <w:p w:rsidRDefault="00711BC3" w:rsidP="00711BC3" w:rsidR="00711BC3" w:rsidRPr="005E0053">
      <w:pPr>
        <w:rPr>
          <w:b/>
        </w:rPr>
      </w:pPr>
      <w:r w:rsidRPr="005E0053">
        <w:rPr>
          <w:b/>
        </w:rPr>
        <w:t>POUKA O PRAVNOM LIJEKU:</w:t>
      </w:r>
    </w:p>
    <w:p w:rsidRDefault="00711BC3" w:rsidP="00711BC3" w:rsidR="00711BC3"/>
    <w:p w:rsidRDefault="00711BC3" w:rsidP="00711BC3" w:rsidR="00711BC3">
      <w:r>
        <w:t>Protiv ovog rješenja osoba koja ima pravni interes</w:t>
      </w:r>
    </w:p>
    <w:p w:rsidRDefault="00711BC3" w:rsidP="00711BC3" w:rsidR="00711BC3">
      <w:r>
        <w:t>može uložiti žalbu u roku od 8 dana od dana dostave</w:t>
      </w:r>
    </w:p>
    <w:p w:rsidRDefault="00711BC3" w:rsidP="00711BC3" w:rsidR="00711BC3">
      <w:r>
        <w:t xml:space="preserve">rješenje, a dostava se smatra obavljenom istekom </w:t>
      </w:r>
    </w:p>
    <w:p w:rsidRDefault="00711BC3" w:rsidP="00711BC3" w:rsidR="00711BC3">
      <w:r>
        <w:t xml:space="preserve">osmog dana od dana objave pismena na mrežnoj </w:t>
      </w:r>
    </w:p>
    <w:p w:rsidRDefault="00711BC3" w:rsidP="00711BC3" w:rsidR="00711BC3">
      <w:r>
        <w:t xml:space="preserve">stranici e-Oglasna ploča. Žalba se podnosi ovom sudu </w:t>
      </w:r>
    </w:p>
    <w:p w:rsidRDefault="00711BC3" w:rsidR="00CB0500">
      <w:r>
        <w:t>u tri primjerka, a o žalbi odlučuje Visoki Trgovački sud RH.</w:t>
      </w:r>
    </w:p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9C5993" w:rsidR="005C2BBD">
      <w:r>
        <w:lastRenderedPageBreak/>
        <w:t>DNA:</w:t>
      </w:r>
    </w:p>
    <w:p w:rsidRDefault="009C5993" w:rsidR="009C5993">
      <w:r>
        <w:t>1. e-Oglasna ploča</w:t>
      </w:r>
    </w:p>
    <w:p w:rsidRDefault="009C5993" w:rsidR="00BA0B44">
      <w:r>
        <w:t xml:space="preserve">2. </w:t>
      </w:r>
      <w:r w:rsidR="003E77E3">
        <w:t>Sudski registar</w:t>
      </w:r>
      <w:r w:rsidR="0090308E">
        <w:t xml:space="preserve"> nakon pravomoćnosti </w:t>
      </w:r>
    </w:p>
    <w:sectPr w:rsidR="00BA0B44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9D3" w:rsidP="00AE1A70" w:rsidR="002249D3">
      <w:r>
        <w:separator/>
      </w:r>
    </w:p>
  </w:endnote>
  <w:endnote w:id="0" w:type="continuationSeparator">
    <w:p w:rsidRDefault="002249D3" w:rsidP="00AE1A70" w:rsidR="00224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3240525"/>
      <w:docPartObj>
        <w:docPartGallery w:val="Page Numbers (Bottom of Page)"/>
        <w:docPartUnique/>
      </w:docPartObj>
    </w:sdtPr>
    <w:sdtEndPr/>
    <w:sdtContent>
      <w:p w:rsidRDefault="00AE1A70" w:rsidR="00AE1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72F">
          <w:rPr>
            <w:noProof/>
          </w:rPr>
          <w:t>1</w:t>
        </w:r>
        <w:r>
          <w:fldChar w:fldCharType="end"/>
        </w:r>
      </w:p>
    </w:sdtContent>
  </w:sdt>
  <w:p w:rsidRDefault="00AE1A70" w:rsidR="00AE1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9D3" w:rsidP="00AE1A70" w:rsidR="002249D3">
      <w:r>
        <w:separator/>
      </w:r>
    </w:p>
  </w:footnote>
  <w:footnote w:id="0" w:type="continuationSeparator">
    <w:p w:rsidRDefault="002249D3" w:rsidP="00AE1A70" w:rsidR="002249D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FCF"/>
    <w:rsid w:val="000544AD"/>
    <w:rsid w:val="00074AA7"/>
    <w:rsid w:val="001C4AE4"/>
    <w:rsid w:val="002205AE"/>
    <w:rsid w:val="002249D3"/>
    <w:rsid w:val="002266B1"/>
    <w:rsid w:val="002B5562"/>
    <w:rsid w:val="002C00CA"/>
    <w:rsid w:val="003E77E3"/>
    <w:rsid w:val="00436A4E"/>
    <w:rsid w:val="0047572F"/>
    <w:rsid w:val="004C79E2"/>
    <w:rsid w:val="0052390C"/>
    <w:rsid w:val="0052391C"/>
    <w:rsid w:val="00582BD3"/>
    <w:rsid w:val="005C2BBD"/>
    <w:rsid w:val="005E0053"/>
    <w:rsid w:val="0060260D"/>
    <w:rsid w:val="006925BD"/>
    <w:rsid w:val="006A16B9"/>
    <w:rsid w:val="006F1056"/>
    <w:rsid w:val="00711BC3"/>
    <w:rsid w:val="00725130"/>
    <w:rsid w:val="00776EC7"/>
    <w:rsid w:val="007919AD"/>
    <w:rsid w:val="008477AD"/>
    <w:rsid w:val="008647A2"/>
    <w:rsid w:val="00865D54"/>
    <w:rsid w:val="008B1F2C"/>
    <w:rsid w:val="0090308E"/>
    <w:rsid w:val="009B37C2"/>
    <w:rsid w:val="009C5993"/>
    <w:rsid w:val="009F2528"/>
    <w:rsid w:val="00A84AA4"/>
    <w:rsid w:val="00AC4FCF"/>
    <w:rsid w:val="00AE1A70"/>
    <w:rsid w:val="00B02718"/>
    <w:rsid w:val="00B11CB9"/>
    <w:rsid w:val="00BA0B44"/>
    <w:rsid w:val="00C3303C"/>
    <w:rsid w:val="00CB0500"/>
    <w:rsid w:val="00D735EC"/>
    <w:rsid w:val="00E3342C"/>
    <w:rsid w:val="00E611F2"/>
    <w:rsid w:val="00F245D8"/>
    <w:rsid w:val="00F356DB"/>
    <w:rsid w:val="00F6301E"/>
    <w:rsid w:val="00FB7CC3"/>
    <w:rsid w:val="00FE65CA"/>
    <w:rsid w:val="00FE69E2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F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F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65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470224.35</izvorni_sadrzaj>
    <derivirana_varijabla naziv="DomainObject.Predmet.InicijalnaVrijednost_1">470224.35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 2/ ST-562/2016</izvorni_sadrzaj>
    <derivirana_varijabla naziv="DomainObject.Predmet.PrimjedbaSuca_1">priklopljen  2/ ST-562/2016</derivirana_varijabla>
  </DomainObject.Predmet.PrimjedbaSuca>
  <DomainObject.Predmet.ProtustrankaFormated>
    <izvorni_sadrzaj>  KUM društvo s ograničenom odgovornošću za promet roba i usluga, Nova Gradiška, Cvjetna kbr. 5</izvorni_sadrzaj>
    <derivirana_varijabla naziv="DomainObject.Predmet.ProtustrankaFormated_1">  KUM društvo s ograničenom odgovornošću za promet roba i usluga, Nova Gradiška, Cvjetna kbr. 5</derivirana_varijabla>
  </DomainObject.Predmet.ProtustrankaFormated>
  <DomainObject.Predmet.ProtustrankaFormatedOIB>
    <izvorni_sadrzaj>  KUM društvo s ograničenom odgovornošću za promet roba i usluga, Nova Gradiška, Cvjetna kbr. 5, OIB 26008099203</izvorni_sadrzaj>
    <derivirana_varijabla naziv="DomainObject.Predmet.ProtustrankaFormatedOIB_1">  KUM društvo s ograničenom odgovornošću za promet roba i usluga, Nova Gradiška, Cvjetna kbr. 5, OIB 26008099203</derivirana_varijabla>
  </DomainObject.Predmet.ProtustrankaFormatedOIB>
  <DomainObject.Predmet.ProtustrankaFormatedWithAdress>
    <izvorni_sadrzaj> KUM društvo s ograničenom odgovornošću za promet roba i usluga, Nova Gradiška, Cvjetna kbr. 5, Cvjetna 5, 35400 Nova Gradiška</izvorni_sadrzaj>
    <derivirana_varijabla naziv="DomainObject.Predmet.ProtustrankaFormatedWithAdress_1"> KUM društvo s ograničenom odgovornošću za promet roba i usluga, Nova Gradiška, Cvjetna kbr. 5, Cvjetna 5, 35400 Nova Gradiška</derivirana_varijabla>
  </DomainObject.Predmet.ProtustrankaFormatedWithAdress>
  <DomainObject.Predmet.ProtustrankaFormatedWithAdressOIB>
    <izvorni_sadrzaj> KUM društvo s ograničenom odgovornošću za promet roba i usluga, Nova Gradiška, Cvjetna kbr. 5, OIB 26008099203, Cvjetna 5, 35400 Nova Gradiška</izvorni_sadrzaj>
    <derivirana_varijabla naziv="DomainObject.Predmet.ProtustrankaFormatedWithAdressOIB_1"> KUM društvo s ograničenom odgovornošću za promet roba i usluga, Nova Gradiška, Cvjetna kbr. 5, OIB 26008099203, Cvjetna 5, 35400 Nova Gradiška</derivirana_varijabla>
  </DomainObject.Predmet.ProtustrankaFormatedWithAdressOIB>
  <DomainObject.Predmet.ProtustrankaWithAdress>
    <izvorni_sadrzaj>KUM društvo s ograničenom odgovornošću za promet roba i usluga, Nova Gradiška, Cvjetna kbr. 5 Cvjetna 5, 35400 Nova Gradiška</izvorni_sadrzaj>
    <derivirana_varijabla naziv="DomainObject.Predmet.ProtustrankaWithAdress_1">KUM društvo s ograničenom odgovornošću za promet roba i usluga, Nova Gradiška, Cvjetna kbr. 5 Cvjetna 5, 35400 Nova Gradiška</derivirana_varijabla>
  </DomainObject.Predmet.ProtustrankaWithAdress>
  <DomainObject.Predmet.ProtustrankaWithAdressOIB>
    <izvorni_sadrzaj>KUM društvo s ograničenom odgovornošću za promet roba i usluga, Nova Gradiška, Cvjetna kbr. 5, OIB 26008099203, Cvjetna 5, 35400 Nova Gradiška</izvorni_sadrzaj>
    <derivirana_varijabla naziv="DomainObject.Predmet.ProtustrankaWithAdressOIB_1">KUM društvo s ograničenom odgovornošću za promet roba i usluga, Nova Gradiška, Cvjetna kbr. 5, OIB 26008099203, Cvjetna 5, 35400 Nova Gradiška</derivirana_varijabla>
  </DomainObject.Predmet.ProtustrankaWithAdressOIB>
  <DomainObject.Predmet.ProtustrankaNazivFormated>
    <izvorni_sadrzaj>KUM društvo s ograničenom odgovornošću za promet roba i usluga, Nova Gradiška, Cvjetna kbr. 5</izvorni_sadrzaj>
    <derivirana_varijabla naziv="DomainObject.Predmet.ProtustrankaNazivFormated_1">KUM društvo s ograničenom odgovornošću za promet roba i usluga, Nova Gradiška, Cvjetna kbr. 5</derivirana_varijabla>
  </DomainObject.Predmet.ProtustrankaNazivFormated>
  <DomainObject.Predmet.ProtustrankaNazivFormatedOIB>
    <izvorni_sadrzaj>KUM društvo s ograničenom odgovornošću za promet roba i usluga, Nova Gradiška, Cvjetna kbr. 5, OIB 26008099203</izvorni_sadrzaj>
    <derivirana_varijabla naziv="DomainObject.Predmet.ProtustrankaNazivFormatedOIB_1">KUM društvo s ograničenom odgovornošću za promet roba i usluga, Nova Gradiška, Cvjetna kbr. 5, OIB 26008099203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 20, 35000 Slavonski Brod</izvorni_sadrzaj>
    <derivirana_varijabla naziv="DomainObject.Predmet.StrankaFormatedWithAdress_1"> FINANCIJSKA AGENCIJA RC OSIJEK, P.Krešimira IV  20, 35000 Slavonski Brod</derivirana_varijabla>
  </DomainObject.Predmet.StrankaFormatedWithAdress>
  <DomainObject.Predmet.StrankaFormatedWithAdressOIB>
    <izvorni_sadrzaj> FINANCIJSKA AGENCIJA RC OSIJEK, OIB 85821130368, P.Krešimira IV  20, 35000 Slavonski Brod</izvorni_sadrzaj>
    <derivirana_varijabla naziv="DomainObject.Predmet.StrankaFormatedWithAdressOIB_1"> FINANCIJSKA AGENCIJA RC OSIJEK, OIB 85821130368, P.Krešimira IV  20, 35000 Slavonski Brod</derivirana_varijabla>
  </DomainObject.Predmet.StrankaFormatedWithAdressOIB>
  <DomainObject.Predmet.StrankaWithAdress>
    <izvorni_sadrzaj>FINANCIJSKA AGENCIJA RC OSIJEK P.Krešimira IV  20,35000 Slavonski Brod</izvorni_sadrzaj>
    <derivirana_varijabla naziv="DomainObject.Predmet.StrankaWithAdress_1">FINANCIJSKA AGENCIJA RC OSIJEK P.Krešimira IV  20,35000 Slavonski Brod</derivirana_varijabla>
  </DomainObject.Predmet.StrankaWithAdress>
  <DomainObject.Predmet.StrankaWithAdressOIB>
    <izvorni_sadrzaj>FINANCIJSKA AGENCIJA RC OSIJEK, OIB 85821130368, P.Krešimira IV  20,35000 Slavonski Brod</izvorni_sadrzaj>
    <derivirana_varijabla naziv="DomainObject.Predmet.StrankaWithAdressOIB_1">FINANCIJSKA AGENCIJA RC OSIJEK, OIB 85821130368, P.Krešimira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 20, 35000 Slavonski Brod</item>
    </izvorni_sadrzaj>
    <derivirana_varijabla naziv="DomainObject.Predmet.StrankaListFormatedWithAdress_1">
      <item>FINANCIJSKA AGENCIJA RC OSIJEK, P.Krešimira IV  20, 35000 Slavonski Brod</item>
    </derivirana_varijabla>
  </DomainObject.Predmet.StrankaListFormatedWithAdress>
  <DomainObject.Predmet.StrankaListFormatedWithAdressOIB>
    <izvorni_sadrzaj>
      <item>FINANCIJSKA AGENCIJA RC OSIJEK, OIB 85821130368, P.Krešimira IV  20, 35000 Slavonski Brod</item>
    </izvorni_sadrzaj>
    <derivirana_varijabla naziv="DomainObject.Predmet.StrankaListFormatedWithAdressOIB_1">
      <item>FINANCIJSKA AGENCIJA RC OSIJEK, OIB 85821130368, P.Krešimira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KUM društvo s ograničenom odgovornošću za promet roba i usluga, Nova Gradiška, Cvjetna kbr. 5</item>
    </izvorni_sadrzaj>
    <derivirana_varijabla naziv="DomainObject.Predmet.ProtuStrankaListFormated_1">
      <item>KUM društvo s ograničenom odgovornošću za promet roba i usluga, Nova Gradiška, Cvjetna kbr. 5</item>
    </derivirana_varijabla>
  </DomainObject.Predmet.ProtuStrankaListFormated>
  <DomainObject.Predmet.ProtuStrankaListFormatedOIB>
    <izvorni_sadrzaj>
      <item>KUM društvo s ograničenom odgovornošću za promet roba i usluga, Nova Gradiška, Cvjetna kbr. 5, OIB 26008099203</item>
    </izvorni_sadrzaj>
    <derivirana_varijabla naziv="DomainObject.Predmet.ProtuStrankaListFormatedOIB_1">
      <item>KUM društvo s ograničenom odgovornošću za promet roba i usluga, Nova Gradiška, Cvjetna kbr. 5, OIB 26008099203</item>
    </derivirana_varijabla>
  </DomainObject.Predmet.ProtuStrankaListFormatedOIB>
  <DomainObject.Predmet.ProtuStrankaListFormatedWithAdress>
    <izvorni_sadrzaj>
      <item>KUM društvo s ograničenom odgovornošću za promet roba i usluga, Nova Gradiška, Cvjetna kbr. 5, Cvjetna 5, 35400 Nova Gradiška</item>
    </izvorni_sadrzaj>
    <derivirana_varijabla naziv="DomainObject.Predmet.ProtuStrankaListFormatedWithAdress_1">
      <item>KUM društvo s ograničenom odgovornošću za promet roba i usluga, Nova Gradiška, Cvjetna kbr. 5, Cvjetna 5, 35400 Nova Gradiška</item>
    </derivirana_varijabla>
  </DomainObject.Predmet.ProtuStrankaListFormatedWithAdress>
  <DomainObject.Predmet.ProtuStrankaListFormatedWithAdressOIB>
    <izvorni_sadrzaj>
      <item>KUM društvo s ograničenom odgovornošću za promet roba i usluga, Nova Gradiška, Cvjetna kbr. 5, OIB 26008099203, Cvjetna 5, 35400 Nova Gradiška</item>
    </izvorni_sadrzaj>
    <derivirana_varijabla naziv="DomainObject.Predmet.ProtuStrankaListFormatedWithAdressOIB_1">
      <item>KUM društvo s ograničenom odgovornošću za promet roba i usluga, Nova Gradiška, Cvjetna kbr. 5, OIB 26008099203, Cvjetna 5, 35400 Nova Gradiška</item>
    </derivirana_varijabla>
  </DomainObject.Predmet.ProtuStrankaListFormatedWithAdressOIB>
  <DomainObject.Predmet.ProtuStrankaListNazivFormated>
    <izvorni_sadrzaj>
      <item>KUM društvo s ograničenom odgovornošću za promet roba i usluga, Nova Gradiška, Cvjetna kbr. 5</item>
    </izvorni_sadrzaj>
    <derivirana_varijabla naziv="DomainObject.Predmet.ProtuStrankaListNazivFormated_1">
      <item>KUM društvo s ograničenom odgovornošću za promet roba i usluga, Nova Gradiška, Cvjetna kbr. 5</item>
    </derivirana_varijabla>
  </DomainObject.Predmet.ProtuStrankaListNazivFormated>
  <DomainObject.Predmet.ProtuStrankaListNazivFormatedOIB>
    <izvorni_sadrzaj>
      <item>KUM društvo s ograničenom odgovornošću za promet roba i usluga, Nova Gradiška, Cvjetna kbr. 5, OIB 26008099203</item>
    </izvorni_sadrzaj>
    <derivirana_varijabla naziv="DomainObject.Predmet.ProtuStrankaListNazivFormatedOIB_1">
      <item>KUM društvo s ograničenom odgovornošću za promet roba i usluga, Nova Gradiška, Cvjetna kbr. 5, OIB 26008099203</item>
    </derivirana_varijabla>
  </DomainObject.Predmet.ProtuStrankaListNazivFormatedOIB>
  <DomainObject.Predmet.OstaliListFormated>
    <izvorni_sadrzaj>
      <item>Vesna Lazarić</item>
      <item>Vladimir Kurolt</item>
      <item>Julka Bandić</item>
      <item>Julka Bandić</item>
      <item>Vladimir Kurolt</item>
      <item>Vesna Lazarić</item>
      <item>Gabrijel Zovak</item>
    </izvorni_sadrzaj>
    <derivirana_varijabla naziv="DomainObject.Predmet.OstaliListFormated_1">
      <item>Vesna Lazarić</item>
      <item>Vladimir Kurolt</item>
      <item>Julka Bandić</item>
      <item>Julka Bandić</item>
      <item>Vladimir Kurolt</item>
      <item>Vesna Lazarić</item>
      <item>Gabrijel Zovak</item>
    </derivirana_varijabla>
  </DomainObject.Predmet.OstaliListFormated>
  <DomainObject.Predmet.OstaliListFormatedOIB>
    <izvorni_sadrzaj>
      <item>Vesna Lazarić</item>
      <item>Vladimir Kurolt</item>
      <item>Julka Bandić</item>
      <item>Julka Bandić</item>
      <item>Vladimir Kurolt</item>
      <item>Vesna Lazarić</item>
      <item>Gabrijel Zovak</item>
    </izvorni_sadrzaj>
    <derivirana_varijabla naziv="DomainObject.Predmet.OstaliListFormatedOIB_1">
      <item>Vesna Lazarić</item>
      <item>Vladimir Kurolt</item>
      <item>Julka Bandić</item>
      <item>Julka Bandić</item>
      <item>Vladimir Kurolt</item>
      <item>Vesna Lazarić</item>
      <item>Gabrijel Zovak</item>
    </derivirana_varijabla>
  </DomainObject.Predmet.OstaliListFormatedOIB>
  <DomainObject.Predmet.OstaliListFormatedWithAdress>
    <izvorni_sadrzaj>
      <item>Vesna Lazarić</item>
      <item>Vladimir Kurolt</item>
      <item>Julka Bandić</item>
      <item>Julka Bandić</item>
      <item>Vladimir Kurolt</item>
      <item>Vesna Lazarić</item>
      <item>Gabrijel Zovak</item>
    </izvorni_sadrzaj>
    <derivirana_varijabla naziv="DomainObject.Predmet.OstaliListFormatedWithAdress_1">
      <item>Vesna Lazarić</item>
      <item>Vladimir Kurolt</item>
      <item>Julka Bandić</item>
      <item>Julka Bandić</item>
      <item>Vladimir Kurolt</item>
      <item>Vesna Lazarić</item>
      <item>Gabrijel Zovak</item>
    </derivirana_varijabla>
  </DomainObject.Predmet.OstaliListFormatedWithAdress>
  <DomainObject.Predmet.OstaliListFormatedWithAdressOIB>
    <izvorni_sadrzaj>
      <item>Vesna Lazarić</item>
      <item>Vladimir Kurolt</item>
      <item>Julka Bandić</item>
      <item>Julka Bandić</item>
      <item>Vladimir Kurolt</item>
      <item>Vesna Lazarić</item>
      <item>Gabrijel Zovak</item>
    </izvorni_sadrzaj>
    <derivirana_varijabla naziv="DomainObject.Predmet.OstaliListFormatedWithAdressOIB_1">
      <item>Vesna Lazarić</item>
      <item>Vladimir Kurolt</item>
      <item>Julka Bandić</item>
      <item>Julka Bandić</item>
      <item>Vladimir Kurolt</item>
      <item>Vesna Lazarić</item>
      <item>Gabrijel Zovak</item>
    </derivirana_varijabla>
  </DomainObject.Predmet.OstaliListFormatedWithAdressOIB>
  <DomainObject.Predmet.OstaliListNazivFormated>
    <izvorni_sadrzaj>
      <item>Vesna Lazarić</item>
      <item>Vladimir Kurolt</item>
      <item>Julka Bandić</item>
      <item>Julka Bandić</item>
      <item>Vladimir Kurolt</item>
      <item>Vesna Lazarić</item>
      <item>Gabrijel Zovak</item>
    </izvorni_sadrzaj>
    <derivirana_varijabla naziv="DomainObject.Predmet.OstaliListNazivFormated_1">
      <item>Vesna Lazarić</item>
      <item>Vladimir Kurolt</item>
      <item>Julka Bandić</item>
      <item>Julka Bandić</item>
      <item>Vladimir Kurolt</item>
      <item>Vesna Lazarić</item>
      <item>Gabrijel Zovak</item>
    </derivirana_varijabla>
  </DomainObject.Predmet.OstaliListNazivFormated>
  <DomainObject.Predmet.OstaliListNazivFormatedOIB>
    <izvorni_sadrzaj>
      <item>Vesna Lazarić</item>
      <item>Vladimir Kurolt</item>
      <item>Julka Bandić</item>
      <item>Julka Bandić</item>
      <item>Vladimir Kurolt</item>
      <item>Vesna Lazarić</item>
      <item>Gabrijel Zovak</item>
    </izvorni_sadrzaj>
    <derivirana_varijabla naziv="DomainObject.Predmet.OstaliListNazivFormatedOIB_1">
      <item>Vesna Lazarić</item>
      <item>Vladimir Kurolt</item>
      <item>Julka Bandić</item>
      <item>Julka Bandić</item>
      <item>Vladimir Kurolt</item>
      <item>Vesna Lazarić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KUM društvo s ograničenom odgovornošću za promet roba i usluga, Nova Gradiška, Cvjetna kbr. 5</izvorni_sadrzaj>
    <derivirana_varijabla naziv="DomainObject.Predmet.ProtustrankaIDrugi_1">KUM društvo s ograničenom odgovornošću za promet roba i usluga, Nova Gradiška, Cvjetna kbr. 5</derivirana_varijabla>
  </DomainObject.Predmet.ProtustrankaIDrugi>
  <DomainObject.Predmet.StrankaIDrugiAdressOIB>
    <izvorni_sadrzaj>FINANCIJSKA AGENCIJA RC OSIJEK, OIB 85821130368, P.Krešimira IV  20, 35000 Slavonski Brod</izvorni_sadrzaj>
    <derivirana_varijabla naziv="DomainObject.Predmet.StrankaIDrugiAdressOIB_1">FINANCIJSKA AGENCIJA RC OSIJEK, OIB 85821130368, P.Krešimira IV  20, 35000 Slavonski Brod</derivirana_varijabla>
  </DomainObject.Predmet.StrankaIDrugiAdressOIB>
  <DomainObject.Predmet.ProtustrankaIDrugiAdressOIB>
    <izvorni_sadrzaj>KUM društvo s ograničenom odgovornošću za promet roba i usluga, Nova Gradiška, Cvjetna kbr. 5, OIB 26008099203, Cvjetna 5, 35400 Nova Gradiška</izvorni_sadrzaj>
    <derivirana_varijabla naziv="DomainObject.Predmet.ProtustrankaIDrugiAdressOIB_1">KUM društvo s ograničenom odgovornošću za promet roba i usluga, Nova Gradiška, Cvjetna kbr. 5, OIB 26008099203, Cvjetna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KUM društvo s ograničenom odgovornošću za promet roba i usluga, Nova Gradiška, Cvjetna kbr. 5</item>
      <item>Vesna Lazarić</item>
      <item>Vladimir Kurolt</item>
      <item>Julka Bandić</item>
      <item>Julka Bandić</item>
      <item>Vladimir Kurolt</item>
      <item>Vesna Lazarić</item>
      <item>Gabrijel Zovak</item>
    </izvorni_sadrzaj>
    <derivirana_varijabla naziv="DomainObject.Predmet.SudioniciListNaziv_1">
      <item>FINANCIJSKA AGENCIJA RC OSIJEK</item>
      <item>KUM društvo s ograničenom odgovornošću za promet roba i usluga, Nova Gradiška, Cvjetna kbr. 5</item>
      <item>Vesna Lazarić</item>
      <item>Vladimir Kurolt</item>
      <item>Julka Bandić</item>
      <item>Julka Bandić</item>
      <item>Vladimir Kurolt</item>
      <item>Vesna Lazarić</item>
      <item>Gabrijel Zovak</item>
    </derivirana_varijabla>
  </DomainObject.Predmet.SudioniciListNaziv>
  <DomainObject.Predmet.SudioniciListAdressOIB>
    <izvorni_sadrzaj>
      <item>FINANCIJSKA AGENCIJA RC OSIJEK, OIB 85821130368, P.Krešimira IV  20,35000 Slavonski Brod</item>
      <item>KUM društvo s ograničenom odgovornošću za promet roba i usluga, Nova Gradiška, Cvjetna kbr. 5, OIB 26008099203, Cvjetna 5,35400 Nova Gradiška</item>
      <item>Vesna Lazarić</item>
      <item>Vladimir Kurolt</item>
      <item>Julka Bandić</item>
      <item>Julka Bandić</item>
      <item>Vladimir Kurolt</item>
      <item>Vesna Lazarić</item>
      <item>Gabrijel Zovak</item>
    </izvorni_sadrzaj>
    <derivirana_varijabla naziv="DomainObject.Predmet.SudioniciListAdressOIB_1">
      <item>FINANCIJSKA AGENCIJA RC OSIJEK, OIB 85821130368, P.Krešimira IV  20,35000 Slavonski Brod</item>
      <item>KUM društvo s ograničenom odgovornošću za promet roba i usluga, Nova Gradiška, Cvjetna kbr. 5, OIB 26008099203, Cvjetna 5,35400 Nova Gradiška</item>
      <item>Vesna Lazarić</item>
      <item>Vladimir Kurolt</item>
      <item>Julka Bandić</item>
      <item>Julka Bandić</item>
      <item>Vladimir Kurolt</item>
      <item>Vesna Lazarić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26008099203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26008099203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AD4E5-3A98-41E3-80E5-8BD5A78F7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680</properties:Words>
  <properties:Characters>3573</properties:Characters>
  <properties:Lines>99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2018-09-03T08:48:00Z</dcterms:created>
  <dc:creator>wsadmin</dc:creator>
  <cp:lastModifiedBy>wsadmin</cp:lastModifiedBy>
  <cp:lastPrinted>2018-06-19T06:28:00Z</cp:lastPrinted>
  <dcterms:modified xmlns:xsi="http://www.w3.org/2001/XMLSchema-instance" xsi:type="dcterms:W3CDTF">2018-09-03T09:42:00Z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stečajnog postupka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