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820a" w14:paraId="70b820a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204D2A">
        <w:rPr>
          <w:rFonts w:cs="Times New Roman" w:eastAsia="Times New Roman" w:hAnsi="Times New Roman" w:ascii="Times New Roman"/>
          <w:sz w:val="24"/>
          <w:szCs w:val="24"/>
          <w:lang w:eastAsia="hr-HR"/>
        </w:rPr>
        <w:t>52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4E408E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E00DE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156DBC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Ani Markač, na prijedlog sudske savjetnice Anamarije Kovačić Milković, povodom zahtjeva Financijske agencije, Regionalnog centra Split, Podružnice  Zadar, Zadar, Ivana Danila 4, OIB: 85821130368</w:t>
      </w:r>
      <w:r w:rsidR="00882752"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56DBC"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56DBC"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Pr="00156DBC">
        <w:rPr>
          <w:rFonts w:cs="Times New Roman" w:hAnsi="Times New Roman" w:ascii="Times New Roman"/>
          <w:sz w:val="24"/>
          <w:szCs w:val="24"/>
        </w:rPr>
        <w:t xml:space="preserve"> </w:t>
      </w:r>
      <w:r w:rsidR="00204D2A">
        <w:rPr>
          <w:rFonts w:cs="Times New Roman" w:hAnsi="Times New Roman" w:ascii="Times New Roman"/>
          <w:sz w:val="24"/>
          <w:szCs w:val="24"/>
        </w:rPr>
        <w:t>HEALTHY REST j.d.o.o. za ugostiteljstvo i djelatnost turističke agencije, Bibinje, Težački put 87, OIB: 37187855318</w:t>
      </w:r>
      <w:r w:rsidRPr="00156DBC">
        <w:rPr>
          <w:rFonts w:cs="Times New Roman" w:hAnsi="Times New Roman" w:ascii="Times New Roman"/>
          <w:sz w:val="24"/>
          <w:szCs w:val="24"/>
        </w:rPr>
        <w:t>,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3580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4E408E"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E432F2" w:rsidRPr="00F76022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Pr="00F76022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156DBC">
        <w:rPr>
          <w:rFonts w:cs="Times New Roman" w:eastAsia="Times New Roman" w:hAnsi="Times New Roman" w:ascii="Times New Roman"/>
          <w:sz w:val="24"/>
          <w:szCs w:val="24"/>
          <w:lang w:eastAsia="hr-HR"/>
        </w:rPr>
        <w:t>. Obustavlja se skraćeni stečajni postupak nad dužnikom</w:t>
      </w:r>
      <w:r w:rsidRPr="00156DBC">
        <w:rPr>
          <w:rFonts w:cs="Times New Roman" w:hAnsi="Times New Roman" w:ascii="Times New Roman"/>
          <w:sz w:val="24"/>
          <w:szCs w:val="24"/>
        </w:rPr>
        <w:t xml:space="preserve"> </w:t>
      </w:r>
      <w:r w:rsidR="00204D2A">
        <w:rPr>
          <w:rFonts w:cs="Times New Roman" w:hAnsi="Times New Roman" w:ascii="Times New Roman"/>
          <w:sz w:val="24"/>
          <w:szCs w:val="24"/>
        </w:rPr>
        <w:t>HEALTHY REST j.d.o.o. za ugostiteljstvo i djelatnost turističke agencije, Bibinje, Težački put 87, OIB: 37187855318</w:t>
      </w:r>
      <w:r w:rsidR="00D16974" w:rsidRPr="00156DBC">
        <w:rPr>
          <w:rFonts w:cs="Times New Roman" w:hAnsi="Times New Roman" w:ascii="Times New Roman"/>
          <w:sz w:val="24"/>
          <w:szCs w:val="24"/>
        </w:rPr>
        <w:t>.</w:t>
      </w:r>
    </w:p>
    <w:p w:rsidRDefault="00D16974" w:rsidP="00FE5B45" w:rsidR="00D16974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156DBC">
        <w:rPr>
          <w:rFonts w:cs="Times" w:eastAsia="Times New Roman" w:hAnsi="Times" w:ascii="Times"/>
          <w:sz w:val="24"/>
          <w:szCs w:val="24"/>
          <w:lang w:eastAsia="hr-HR"/>
        </w:rPr>
        <w:t>7. veljače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3D3580">
        <w:rPr>
          <w:rFonts w:cs="Times" w:eastAsia="Times New Roman" w:hAnsi="Times" w:ascii="Times"/>
          <w:sz w:val="24"/>
          <w:szCs w:val="24"/>
          <w:lang w:eastAsia="hr-HR"/>
        </w:rPr>
        <w:t>21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veljače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204D2A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204D2A">
        <w:rPr>
          <w:rFonts w:cs="Times" w:eastAsia="Times New Roman" w:hAnsi="Times" w:ascii="Times"/>
          <w:sz w:val="24"/>
          <w:szCs w:val="24"/>
          <w:lang w:eastAsia="hr-HR"/>
        </w:rPr>
        <w:t>5.369,59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204D2A">
        <w:rPr>
          <w:rFonts w:cs="Times" w:eastAsia="Times New Roman" w:hAnsi="Times" w:ascii="Times"/>
          <w:sz w:val="24"/>
          <w:szCs w:val="24"/>
          <w:lang w:eastAsia="hr-HR"/>
        </w:rPr>
        <w:t>26</w:t>
      </w:r>
      <w:r w:rsidR="00E72B9E">
        <w:rPr>
          <w:rFonts w:cs="Times" w:eastAsia="Times New Roman" w:hAnsi="Times" w:ascii="Times"/>
          <w:sz w:val="24"/>
          <w:szCs w:val="24"/>
          <w:lang w:eastAsia="hr-HR"/>
        </w:rPr>
        <w:t>. ožujka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204D2A">
        <w:rPr>
          <w:rFonts w:cs="Times" w:eastAsia="Times New Roman" w:hAnsi="Times" w:ascii="Times"/>
          <w:sz w:val="24"/>
          <w:szCs w:val="24"/>
          <w:lang w:eastAsia="hr-HR"/>
        </w:rPr>
        <w:t>informatičkog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sustava </w:t>
      </w:r>
      <w:r w:rsidR="009E00DE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156DBC">
        <w:rPr>
          <w:rFonts w:cs="Times" w:eastAsia="Times New Roman" w:hAnsi="Times" w:ascii="Times"/>
          <w:sz w:val="24"/>
          <w:szCs w:val="24"/>
          <w:lang w:eastAsia="hr-HR"/>
        </w:rPr>
        <w:t>Porezna uprava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032D0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3D3580">
        <w:rPr>
          <w:rFonts w:cs="Times" w:eastAsia="Times New Roman" w:hAnsi="Times" w:ascii="Times"/>
          <w:sz w:val="24"/>
          <w:szCs w:val="24"/>
          <w:lang w:eastAsia="hr-HR"/>
        </w:rPr>
        <w:t>17</w:t>
      </w:r>
      <w:r w:rsidR="004E408E">
        <w:rPr>
          <w:rFonts w:cs="Times" w:eastAsia="Times New Roman" w:hAnsi="Times" w:ascii="Times"/>
          <w:sz w:val="24"/>
          <w:szCs w:val="24"/>
          <w:lang w:eastAsia="hr-HR"/>
        </w:rPr>
        <w:t>. travnja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5414A" w:rsidP="0005414A" w:rsidR="0005414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Sutkinja</w:t>
      </w:r>
    </w:p>
    <w:p w:rsidRDefault="0005414A" w:rsidP="0005414A" w:rsidR="0005414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Ana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R="009C169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14A" w:rsidP="0005414A" w:rsidR="0005414A">
    <w:pPr>
      <w:tabs>
        <w:tab w:pos="4262" w:val="left"/>
        <w:tab w:pos="9072" w:val="right"/>
      </w:tabs>
      <w:spacing w:lineRule="auto" w:line="240" w:after="0"/>
      <w:ind w:firstLine="708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2D05"/>
    <w:rsid w:val="0005414A"/>
    <w:rsid w:val="000C5313"/>
    <w:rsid w:val="00156DBC"/>
    <w:rsid w:val="001E79A7"/>
    <w:rsid w:val="00204D2A"/>
    <w:rsid w:val="00282DB2"/>
    <w:rsid w:val="00326068"/>
    <w:rsid w:val="003D3580"/>
    <w:rsid w:val="00455949"/>
    <w:rsid w:val="00467DA0"/>
    <w:rsid w:val="004E408E"/>
    <w:rsid w:val="00882752"/>
    <w:rsid w:val="009C1693"/>
    <w:rsid w:val="009E00DE"/>
    <w:rsid w:val="00C5498E"/>
    <w:rsid w:val="00C71CFD"/>
    <w:rsid w:val="00D16974"/>
    <w:rsid w:val="00E432F2"/>
    <w:rsid w:val="00E72B9E"/>
    <w:rsid w:val="00F7602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06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606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606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606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00D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0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0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60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60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60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HEALTHY REST j.d.o.o. za ugostiteljstvo i djelatnost turističke agencije</izvorni_sadrzaj>
    <derivirana_varijabla naziv="DomainObject.Predmet.ProtustrankaFormated_1">  HEALTHY REST j.d.o.o. za ugostiteljstvo i djelatnost turističke agencije</derivirana_varijabla>
  </DomainObject.Predmet.ProtustrankaFormated>
  <DomainObject.Predmet.ProtustrankaFormatedOIB>
    <izvorni_sadrzaj>  HEALTHY REST j.d.o.o. za ugostiteljstvo i djelatnost turističke agencije, OIB 37187855318</izvorni_sadrzaj>
    <derivirana_varijabla naziv="DomainObject.Predmet.ProtustrankaFormatedOIB_1">  HEALTHY REST j.d.o.o. za ugostiteljstvo i djelatnost turističke agencije, OIB 37187855318</derivirana_varijabla>
  </DomainObject.Predmet.ProtustrankaFormatedOIB>
  <DomainObject.Predmet.ProtustrankaFormatedWithAdress>
    <izvorni_sadrzaj> HEALTHY REST j.d.o.o. za ugostiteljstvo i djelatnost turističke agencije, Težački put 87, 23205 Bibinje</izvorni_sadrzaj>
    <derivirana_varijabla naziv="DomainObject.Predmet.ProtustrankaFormatedWithAdress_1"> HEALTHY REST j.d.o.o. za ugostiteljstvo i djelatnost turističke agencije, Težački put 87, 23205 Bibinje</derivirana_varijabla>
  </DomainObject.Predmet.ProtustrankaFormatedWithAdress>
  <DomainObject.Predmet.ProtustrankaFormatedWithAdressOIB>
    <izvorni_sadrzaj> HEALTHY REST j.d.o.o. za ugostiteljstvo i djelatnost turističke agencije, OIB 37187855318, Težački put 87, 23205 Bibinje</izvorni_sadrzaj>
    <derivirana_varijabla naziv="DomainObject.Predmet.ProtustrankaFormatedWithAdressOIB_1"> HEALTHY REST j.d.o.o. za ugostiteljstvo i djelatnost turističke agencije, OIB 37187855318, Težački put 87, 23205 Bibinje</derivirana_varijabla>
  </DomainObject.Predmet.ProtustrankaFormatedWithAdressOIB>
  <DomainObject.Predmet.ProtustrankaWithAdress>
    <izvorni_sadrzaj>HEALTHY REST j.d.o.o. za ugostiteljstvo i djelatnost turističke agencije Težački put 87, 23205 Bibinje</izvorni_sadrzaj>
    <derivirana_varijabla naziv="DomainObject.Predmet.ProtustrankaWithAdress_1">HEALTHY REST j.d.o.o. za ugostiteljstvo i djelatnost turističke agencije Težački put 87, 23205 Bibinje</derivirana_varijabla>
  </DomainObject.Predmet.ProtustrankaWithAdress>
  <DomainObject.Predmet.ProtustrankaWithAdressOIB>
    <izvorni_sadrzaj>HEALTHY REST j.d.o.o. za ugostiteljstvo i djelatnost turističke agencije, OIB 37187855318, Težački put 87, 23205 Bibinje</izvorni_sadrzaj>
    <derivirana_varijabla naziv="DomainObject.Predmet.ProtustrankaWithAdressOIB_1">HEALTHY REST j.d.o.o. za ugostiteljstvo i djelatnost turističke agencije, OIB 37187855318, Težački put 87, 23205 Bibinje</derivirana_varijabla>
  </DomainObject.Predmet.ProtustrankaWithAdressOIB>
  <DomainObject.Predmet.ProtustrankaNazivFormated>
    <izvorni_sadrzaj>HEALTHY REST j.d.o.o. za ugostiteljstvo i djelatnost turističke agencije</izvorni_sadrzaj>
    <derivirana_varijabla naziv="DomainObject.Predmet.ProtustrankaNazivFormated_1">HEALTHY REST j.d.o.o. za ugostiteljstvo i djelatnost turističke agencije</derivirana_varijabla>
  </DomainObject.Predmet.ProtustrankaNazivFormated>
  <DomainObject.Predmet.ProtustrankaNazivFormatedOIB>
    <izvorni_sadrzaj>HEALTHY REST j.d.o.o. za ugostiteljstvo i djelatnost turističke agencije, OIB 37187855318</izvorni_sadrzaj>
    <derivirana_varijabla naziv="DomainObject.Predmet.ProtustrankaNazivFormatedOIB_1">HEALTHY REST j.d.o.o. za ugostiteljstvo i djelatnost turističke agencije, OIB 37187855318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HEALTHY REST j.d.o.o. za ugostiteljstvo i djelatnost turističke agencije</item>
    </izvorni_sadrzaj>
    <derivirana_varijabla naziv="DomainObject.Predmet.ProtuStrankaListFormated_1">
      <item>HEALTHY REST j.d.o.o. za ugostiteljstvo i djelatnost turističke agencije</item>
    </derivirana_varijabla>
  </DomainObject.Predmet.ProtuStrankaListFormated>
  <DomainObject.Predmet.ProtuStrankaListFormatedOIB>
    <izvorni_sadrzaj>
      <item>HEALTHY REST j.d.o.o. za ugostiteljstvo i djelatnost turističke agencije, OIB 37187855318</item>
    </izvorni_sadrzaj>
    <derivirana_varijabla naziv="DomainObject.Predmet.ProtuStrankaListFormatedOIB_1">
      <item>HEALTHY REST j.d.o.o. za ugostiteljstvo i djelatnost turističke agencije, OIB 37187855318</item>
    </derivirana_varijabla>
  </DomainObject.Predmet.ProtuStrankaListFormatedOIB>
  <DomainObject.Predmet.ProtuStrankaListFormatedWithAdress>
    <izvorni_sadrzaj>
      <item>HEALTHY REST j.d.o.o. za ugostiteljstvo i djelatnost turističke agencije, Težački put 87, 23205 Bibinje</item>
    </izvorni_sadrzaj>
    <derivirana_varijabla naziv="DomainObject.Predmet.ProtuStrankaListFormatedWithAdress_1">
      <item>HEALTHY REST j.d.o.o. za ugostiteljstvo i djelatnost turističke agencije, Težački put 87, 23205 Bibinje</item>
    </derivirana_varijabla>
  </DomainObject.Predmet.ProtuStrankaListFormatedWithAdress>
  <DomainObject.Predmet.ProtuStrankaListFormatedWithAdressOIB>
    <izvorni_sadrzaj>
      <item>HEALTHY REST j.d.o.o. za ugostiteljstvo i djelatnost turističke agencije, OIB 37187855318, Težački put 87, 23205 Bibinje</item>
    </izvorni_sadrzaj>
    <derivirana_varijabla naziv="DomainObject.Predmet.ProtuStrankaListFormatedWithAdressOIB_1">
      <item>HEALTHY REST j.d.o.o. za ugostiteljstvo i djelatnost turističke agencije, OIB 37187855318, Težački put 87, 23205 Bibinje</item>
    </derivirana_varijabla>
  </DomainObject.Predmet.ProtuStrankaListFormatedWithAdressOIB>
  <DomainObject.Predmet.ProtuStrankaListNazivFormated>
    <izvorni_sadrzaj>
      <item>HEALTHY REST j.d.o.o. za ugostiteljstvo i djelatnost turističke agencije</item>
    </izvorni_sadrzaj>
    <derivirana_varijabla naziv="DomainObject.Predmet.ProtuStrankaListNazivFormated_1">
      <item>HEALTHY REST j.d.o.o. za ugostiteljstvo i djelatnost turističke agencije</item>
    </derivirana_varijabla>
  </DomainObject.Predmet.ProtuStrankaListNazivFormated>
  <DomainObject.Predmet.ProtuStrankaListNazivFormatedOIB>
    <izvorni_sadrzaj>
      <item>HEALTHY REST j.d.o.o. za ugostiteljstvo i djelatnost turističke agencije, OIB 37187855318</item>
    </izvorni_sadrzaj>
    <derivirana_varijabla naziv="DomainObject.Predmet.ProtuStrankaListNazivFormatedOIB_1">
      <item>HEALTHY REST j.d.o.o. za ugostiteljstvo i djelatnost turističke agencije, OIB 37187855318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HEALTHY REST j.d.o.o. za ugostiteljstvo i djelatnost turističke agencije</izvorni_sadrzaj>
    <derivirana_varijabla naziv="DomainObject.Predmet.ProtustrankaIDrugi_1">HEALTHY REST j.d.o.o. za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HEALTHY REST j.d.o.o. za ugostiteljstvo i djelatnost turističke agencije, OIB 37187855318, Težački put 87, 23205 Bibinje</izvorni_sadrzaj>
    <derivirana_varijabla naziv="DomainObject.Predmet.ProtustrankaIDrugiAdressOIB_1">HEALTHY REST j.d.o.o. za ugostiteljstvo i djelatnost turističke agencije, OIB 37187855318, Težački put 87,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HEALTHY REST j.d.o.o. za ugostiteljstvo i djelatnost turističke agencije</item>
    </izvorni_sadrzaj>
    <derivirana_varijabla naziv="DomainObject.Predmet.SudioniciListNaziv_1">
      <item>FINA</item>
      <item>HEALTHY REST j.d.o.o. za ugostiteljstvo i djelatnost turističke agencije</item>
    </derivirana_varijabla>
  </DomainObject.Predmet.SudioniciListNaziv>
  <DomainObject.Predmet.SudioniciListAdressOIB>
    <izvorni_sadrzaj>
      <item>FINA, OIB 85821130368</item>
      <item>HEALTHY REST j.d.o.o. za ugostiteljstvo i djelatnost turističke agencije, OIB 37187855318, Težački put 87,23205 Bibinje</item>
    </izvorni_sadrzaj>
    <derivirana_varijabla naziv="DomainObject.Predmet.SudioniciListAdressOIB_1">
      <item>FINA, OIB 85821130368</item>
      <item>HEALTHY REST j.d.o.o. za ugostiteljstvo i djelatnost turističke agencije, OIB 37187855318, Težački put 87,23205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37187855318</item>
    </izvorni_sadrzaj>
    <derivirana_varijabla naziv="DomainObject.Predmet.SudioniciListNazivOIB_1">
      <item>, OIB 85821130368</item>
      <item>, OIB 37187855318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2729</properties:Characters>
  <properties:Lines>73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2018-04-12T06:45:00Z</dcterms:created>
  <dc:creator>Anamarija Kovačić Milković</dc:creator>
  <cp:lastModifiedBy>Anita Ivandić</cp:lastModifiedBy>
  <cp:lastPrinted>2018-04-16T07:28:00Z</cp:lastPrinted>
  <dcterms:modified xmlns:xsi="http://www.w3.org/2001/XMLSchema-instance" xsi:type="dcterms:W3CDTF">2018-04-18T06:14:00Z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(St- 52-18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