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a717" w14:paraId="27fa717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DE4E5C" w:rsidR="00FB5B2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="00DE4E5C">
        <w:rPr>
          <w:rFonts w:cs="Times New Roman" w:hAnsi="Times New Roman" w:ascii="Times New Roman"/>
          <w:bCs/>
          <w:sz w:val="24"/>
          <w:szCs w:val="24"/>
        </w:rPr>
        <w:t xml:space="preserve">                 </w:t>
      </w:r>
    </w:p>
    <w:p w:rsidRDefault="00DE4E5C" w:rsidP="00DE4E5C" w:rsidR="00DE4E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4A49F9" w:rsidR="00DE4E5C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A49F9" w:rsidP="004A49F9" w:rsidR="004A49F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7A7D55" w:rsidRPr="00AB7A3C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 sucu toga suda Kseniji Flack-</w:t>
      </w:r>
      <w:r w:rsidR="007A7D55" w:rsidRPr="00AB7A3C">
        <w:rPr>
          <w:rFonts w:cs="Times New Roman" w:hAnsi="Times New Roman" w:ascii="Times New Roman"/>
          <w:sz w:val="24"/>
          <w:szCs w:val="24"/>
        </w:rPr>
        <w:t xml:space="preserve">Makitan, </w:t>
      </w:r>
      <w:r w:rsidRPr="004A49F9">
        <w:rPr>
          <w:rFonts w:cs="Times New Roman" w:hAnsi="Times New Roman" w:ascii="Times New Roman"/>
          <w:sz w:val="24"/>
          <w:szCs w:val="24"/>
        </w:rPr>
        <w:t xml:space="preserve">u predstečajnom postupku koji se vodi nad dužnikom 3D STUDIO društvo s ograničenom odgovornošću za digitalni tisak, Varaždin, Braće Radića 134, OIB: 04897949478, kojeg zastupa punomoćnica Zrinka Kljaić Pintarić, odvjetnica iz Varaždina, </w:t>
      </w:r>
      <w:r>
        <w:rPr>
          <w:rFonts w:cs="Times New Roman" w:hAnsi="Times New Roman" w:ascii="Times New Roman"/>
          <w:sz w:val="24"/>
          <w:szCs w:val="24"/>
        </w:rPr>
        <w:t>povodom prijedloga vjerovnika BARBAROSA, d.o.o., Lavoslava Ružičke 34, Zagreb, OIB: 52984108243, za ispravak rješenja od 9. veljače 2017., poslovni broj St-990/16-17, 24. ožujka 2017.,</w:t>
      </w:r>
    </w:p>
    <w:p w:rsidRDefault="004A49F9" w:rsidP="004A49F9" w:rsidR="004A49F9" w:rsidRPr="00487C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4A49F9" w:rsidR="006421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4A49F9" w:rsidP="004A49F9" w:rsidR="004A49F9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31023C" w:rsidP="00D34D98" w:rsidR="00D34D98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7B98">
        <w:rPr>
          <w:rFonts w:hAnsi="Times New Roman" w:ascii="Times New Roman"/>
          <w:sz w:val="24"/>
          <w:szCs w:val="24"/>
        </w:rPr>
        <w:t xml:space="preserve">Ispravlja se rješenje </w:t>
      </w:r>
      <w:r w:rsidR="007A7D55" w:rsidRPr="00717B98">
        <w:rPr>
          <w:rFonts w:hAnsi="Times New Roman" w:ascii="Times New Roman"/>
          <w:sz w:val="24"/>
          <w:szCs w:val="24"/>
        </w:rPr>
        <w:t>o</w:t>
      </w:r>
      <w:r w:rsidR="00AB7A3C" w:rsidRPr="00717B98">
        <w:rPr>
          <w:rFonts w:hAnsi="Times New Roman" w:ascii="Times New Roman"/>
          <w:sz w:val="24"/>
          <w:szCs w:val="24"/>
        </w:rPr>
        <w:t xml:space="preserve">voga suda od </w:t>
      </w:r>
      <w:r w:rsidR="004A49F9">
        <w:rPr>
          <w:rFonts w:hAnsi="Times New Roman" w:ascii="Times New Roman"/>
          <w:sz w:val="24"/>
          <w:szCs w:val="24"/>
        </w:rPr>
        <w:t>9. veljače 2017</w:t>
      </w:r>
      <w:r w:rsidR="00AA24FF" w:rsidRPr="00717B98">
        <w:rPr>
          <w:rFonts w:hAnsi="Times New Roman" w:ascii="Times New Roman"/>
          <w:sz w:val="24"/>
          <w:szCs w:val="24"/>
        </w:rPr>
        <w:t xml:space="preserve">., </w:t>
      </w:r>
      <w:r w:rsidR="00AB7A3C" w:rsidRPr="00717B98">
        <w:rPr>
          <w:rFonts w:hAnsi="Times New Roman" w:ascii="Times New Roman"/>
          <w:sz w:val="24"/>
          <w:szCs w:val="24"/>
        </w:rPr>
        <w:t xml:space="preserve">poslovni </w:t>
      </w:r>
      <w:r w:rsidR="00AA24FF" w:rsidRPr="00717B98">
        <w:rPr>
          <w:rFonts w:hAnsi="Times New Roman" w:ascii="Times New Roman"/>
          <w:sz w:val="24"/>
          <w:szCs w:val="24"/>
        </w:rPr>
        <w:t>broj St</w:t>
      </w:r>
      <w:r w:rsidR="00BC4E16">
        <w:rPr>
          <w:rFonts w:hAnsi="Times New Roman" w:ascii="Times New Roman"/>
          <w:sz w:val="24"/>
          <w:szCs w:val="24"/>
        </w:rPr>
        <w:t>-</w:t>
      </w:r>
      <w:r w:rsidR="004A49F9">
        <w:rPr>
          <w:rFonts w:hAnsi="Times New Roman" w:ascii="Times New Roman"/>
          <w:sz w:val="24"/>
          <w:szCs w:val="24"/>
        </w:rPr>
        <w:t>990/16-7</w:t>
      </w:r>
      <w:r w:rsidR="00717B98">
        <w:rPr>
          <w:rFonts w:hAnsi="Times New Roman" w:ascii="Times New Roman"/>
          <w:sz w:val="24"/>
          <w:szCs w:val="24"/>
        </w:rPr>
        <w:t>,</w:t>
      </w:r>
      <w:r w:rsidR="00AB7A3C" w:rsidRPr="00717B98">
        <w:rPr>
          <w:rFonts w:hAnsi="Times New Roman" w:ascii="Times New Roman"/>
          <w:sz w:val="24"/>
          <w:szCs w:val="24"/>
        </w:rPr>
        <w:t xml:space="preserve"> </w:t>
      </w:r>
      <w:r w:rsidR="00717B98">
        <w:rPr>
          <w:rFonts w:hAnsi="Times New Roman" w:ascii="Times New Roman"/>
          <w:sz w:val="24"/>
          <w:szCs w:val="24"/>
        </w:rPr>
        <w:t>tako da</w:t>
      </w:r>
      <w:r w:rsidR="00BC4E16">
        <w:rPr>
          <w:rFonts w:hAnsi="Times New Roman" w:ascii="Times New Roman"/>
          <w:sz w:val="24"/>
          <w:szCs w:val="24"/>
        </w:rPr>
        <w:t xml:space="preserve"> se</w:t>
      </w:r>
      <w:r w:rsidR="006E494F">
        <w:rPr>
          <w:rFonts w:hAnsi="Times New Roman" w:ascii="Times New Roman"/>
          <w:sz w:val="24"/>
          <w:szCs w:val="24"/>
        </w:rPr>
        <w:t xml:space="preserve"> </w:t>
      </w:r>
      <w:r w:rsidR="004A49F9">
        <w:rPr>
          <w:rFonts w:hAnsi="Times New Roman" w:ascii="Times New Roman"/>
          <w:sz w:val="24"/>
          <w:szCs w:val="24"/>
        </w:rPr>
        <w:t>u točci I. rješenja, u tablici pod rednim brojem 2., gdje se navodi naziv vjerovnika BARBAROSA d.o.o.</w:t>
      </w:r>
      <w:r w:rsidR="006E494F">
        <w:rPr>
          <w:rFonts w:hAnsi="Times New Roman" w:ascii="Times New Roman"/>
          <w:sz w:val="24"/>
          <w:szCs w:val="24"/>
        </w:rPr>
        <w:t>,</w:t>
      </w:r>
      <w:r w:rsidR="004A49F9">
        <w:rPr>
          <w:rFonts w:hAnsi="Times New Roman" w:ascii="Times New Roman"/>
          <w:sz w:val="24"/>
          <w:szCs w:val="24"/>
        </w:rPr>
        <w:t xml:space="preserve"> OIB: 52984108243, Lavoslava Ružička 34, Zagreb,</w:t>
      </w:r>
      <w:r w:rsidR="006E494F">
        <w:rPr>
          <w:rFonts w:hAnsi="Times New Roman" w:ascii="Times New Roman"/>
          <w:sz w:val="24"/>
          <w:szCs w:val="24"/>
        </w:rPr>
        <w:t xml:space="preserve"> isti naznačuje sa ispravnim nazivom i to: "</w:t>
      </w:r>
      <w:r w:rsidR="004A49F9">
        <w:rPr>
          <w:rFonts w:hAnsi="Times New Roman" w:ascii="Times New Roman"/>
          <w:sz w:val="24"/>
          <w:szCs w:val="24"/>
        </w:rPr>
        <w:t>BARBAROSA, d.o.o., OIB: 52984108243, Lavoslava Ružička 34, Zagreb</w:t>
      </w:r>
      <w:r w:rsidR="006E494F">
        <w:rPr>
          <w:rFonts w:hAnsi="Times New Roman" w:ascii="Times New Roman"/>
          <w:sz w:val="24"/>
          <w:szCs w:val="24"/>
        </w:rPr>
        <w:t>."</w:t>
      </w:r>
    </w:p>
    <w:p w:rsidRDefault="00FB5B2C" w:rsidP="006E494F" w:rsidR="00FB5B2C" w:rsidRPr="006E494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B5B2C" w:rsidP="00FB5B2C" w:rsidR="00FB5B2C" w:rsidRPr="00FB5B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5B2C">
        <w:rPr>
          <w:rFonts w:hAnsi="Times New Roman" w:ascii="Times New Roman"/>
          <w:sz w:val="24"/>
          <w:szCs w:val="24"/>
        </w:rPr>
        <w:t>U preostalom dijelu navedeno rješenje ostaje neizmijenjeno.</w:t>
      </w:r>
    </w:p>
    <w:p w:rsidRDefault="007A7D55" w:rsidP="007A7D55" w:rsidR="007A7D55" w:rsidRPr="00FB5B2C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F5550C" w:rsidP="00487C0D" w:rsid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FB5B2C" w:rsidP="00FB5B2C" w:rsidR="00FB5B2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Pri donošenju rješenja</w:t>
      </w:r>
      <w:r w:rsidR="004A49F9">
        <w:rPr>
          <w:rFonts w:hAnsi="Times New Roman" w:ascii="Times New Roman"/>
          <w:sz w:val="24"/>
          <w:szCs w:val="24"/>
        </w:rPr>
        <w:t xml:space="preserve"> 9. veljače 2017</w:t>
      </w:r>
      <w:r w:rsidR="004A49F9" w:rsidRPr="00717B98">
        <w:rPr>
          <w:rFonts w:hAnsi="Times New Roman" w:ascii="Times New Roman"/>
          <w:sz w:val="24"/>
          <w:szCs w:val="24"/>
        </w:rPr>
        <w:t>., poslovni broj St</w:t>
      </w:r>
      <w:r w:rsidR="004A49F9">
        <w:rPr>
          <w:rFonts w:hAnsi="Times New Roman" w:ascii="Times New Roman"/>
          <w:sz w:val="24"/>
          <w:szCs w:val="24"/>
        </w:rPr>
        <w:t>-990/16-7</w:t>
      </w:r>
      <w:r w:rsidRPr="00AB7A3C">
        <w:rPr>
          <w:rFonts w:hAnsi="Times New Roman" w:ascii="Times New Roman"/>
          <w:sz w:val="24"/>
          <w:szCs w:val="24"/>
        </w:rPr>
        <w:t xml:space="preserve">, </w:t>
      </w:r>
      <w:r w:rsidRPr="00FB5B2C">
        <w:rPr>
          <w:rFonts w:cs="Times New Roman" w:hAnsi="Times New Roman" w:ascii="Times New Roman"/>
          <w:sz w:val="24"/>
          <w:szCs w:val="24"/>
        </w:rPr>
        <w:t xml:space="preserve">došlo je do pogreške u pisanju te </w:t>
      </w:r>
      <w:r w:rsidR="006E494F">
        <w:rPr>
          <w:rFonts w:cs="Times New Roman" w:hAnsi="Times New Roman" w:ascii="Times New Roman"/>
          <w:sz w:val="24"/>
          <w:szCs w:val="24"/>
        </w:rPr>
        <w:t xml:space="preserve">je </w:t>
      </w:r>
      <w:r w:rsidRPr="00FB5B2C">
        <w:rPr>
          <w:rFonts w:cs="Times New Roman" w:hAnsi="Times New Roman" w:ascii="Times New Roman"/>
          <w:sz w:val="24"/>
          <w:szCs w:val="24"/>
        </w:rPr>
        <w:t xml:space="preserve">tako umjesto </w:t>
      </w:r>
      <w:r w:rsidR="006E494F">
        <w:rPr>
          <w:rFonts w:cs="Times New Roman" w:hAnsi="Times New Roman" w:ascii="Times New Roman"/>
          <w:sz w:val="24"/>
          <w:szCs w:val="24"/>
        </w:rPr>
        <w:t>ispravnog naziva dužnika</w:t>
      </w:r>
      <w:r w:rsidR="004A49F9">
        <w:rPr>
          <w:rFonts w:hAnsi="Times New Roman" w:ascii="Times New Roman"/>
          <w:sz w:val="24"/>
          <w:szCs w:val="24"/>
        </w:rPr>
        <w:t xml:space="preserve"> </w:t>
      </w:r>
      <w:r w:rsidR="004A49F9" w:rsidRPr="004A49F9">
        <w:rPr>
          <w:rFonts w:hAnsi="Times New Roman" w:ascii="Times New Roman"/>
          <w:sz w:val="24"/>
          <w:szCs w:val="24"/>
        </w:rPr>
        <w:t>BARBAROSA, d.o.o., OIB: 52984108243, Lavoslava Ružička 34, Zagreb</w:t>
      </w:r>
      <w:r w:rsidR="006E494F">
        <w:rPr>
          <w:rFonts w:hAnsi="Times New Roman" w:ascii="Times New Roman"/>
          <w:sz w:val="24"/>
          <w:szCs w:val="24"/>
        </w:rPr>
        <w:t xml:space="preserve">, </w:t>
      </w:r>
      <w:r w:rsidR="004A49F9">
        <w:rPr>
          <w:rFonts w:hAnsi="Times New Roman" w:ascii="Times New Roman"/>
          <w:sz w:val="24"/>
          <w:szCs w:val="24"/>
        </w:rPr>
        <w:t xml:space="preserve">u točci I. rješenja, tablici pod rednim brojem 2., </w:t>
      </w:r>
      <w:r w:rsidR="006E494F">
        <w:rPr>
          <w:rFonts w:hAnsi="Times New Roman" w:ascii="Times New Roman"/>
          <w:sz w:val="24"/>
          <w:szCs w:val="24"/>
        </w:rPr>
        <w:t>pisan pogrešan naziv dužnika</w:t>
      </w:r>
      <w:r w:rsidR="004A49F9">
        <w:rPr>
          <w:rFonts w:hAnsi="Times New Roman" w:ascii="Times New Roman"/>
          <w:sz w:val="24"/>
          <w:szCs w:val="24"/>
        </w:rPr>
        <w:t xml:space="preserve"> BARBAROSA d.o.o., OIB: 52984108243, Lavoslava Ružička 34, Zagreb</w:t>
      </w:r>
      <w:r w:rsidR="006E494F">
        <w:rPr>
          <w:rFonts w:hAnsi="Times New Roman" w:ascii="Times New Roman"/>
          <w:sz w:val="24"/>
          <w:szCs w:val="24"/>
        </w:rPr>
        <w:t>.</w:t>
      </w:r>
    </w:p>
    <w:p w:rsidRDefault="00D34D98" w:rsidP="006E494F" w:rsidR="00D34D98" w:rsidRPr="00FB5B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ab/>
        <w:t>Slijedom iznijetog po službenoj dužnosti u smislu odredbe čl. 342. stavak 1. Zakona o parničnom postupku („Narodne novine“ br. 53/91, 91/92, 112/99, 88/01, 117/03, 88/05, 2/07, 84/08, 96/08, 123/08, 57/11, 148/11 – pročišćeni tekst i 25/13) u svezi s člankom 6. Stečajnog zakona („Narodne novine“ br. 44/96, 29/99, 129/00,</w:t>
      </w:r>
      <w:r>
        <w:rPr>
          <w:rFonts w:cs="Times New Roman" w:hAnsi="Times New Roman" w:ascii="Times New Roman"/>
          <w:sz w:val="24"/>
          <w:szCs w:val="24"/>
        </w:rPr>
        <w:t xml:space="preserve"> 123/03, 82/06, 116/10, 25/12, </w:t>
      </w:r>
      <w:r w:rsidRPr="00FB5B2C">
        <w:rPr>
          <w:rFonts w:cs="Times New Roman" w:hAnsi="Times New Roman" w:ascii="Times New Roman"/>
          <w:sz w:val="24"/>
          <w:szCs w:val="24"/>
        </w:rPr>
        <w:t>133/12</w:t>
      </w:r>
      <w:r>
        <w:rPr>
          <w:rFonts w:cs="Times New Roman" w:hAnsi="Times New Roman" w:ascii="Times New Roman"/>
          <w:sz w:val="24"/>
          <w:szCs w:val="24"/>
        </w:rPr>
        <w:t xml:space="preserve"> i 71/15, dalje SZ</w:t>
      </w:r>
      <w:r w:rsidRPr="00FB5B2C">
        <w:rPr>
          <w:rFonts w:cs="Times New Roman" w:hAnsi="Times New Roman" w:ascii="Times New Roman"/>
          <w:sz w:val="24"/>
          <w:szCs w:val="24"/>
        </w:rPr>
        <w:t>) valjalo je odlučiti kao u izreci ovog rješenja.</w:t>
      </w:r>
    </w:p>
    <w:p w:rsidRDefault="00FB5B2C" w:rsidP="00487C0D" w:rsidR="00FB5B2C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B4123C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A49F9">
        <w:rPr>
          <w:rFonts w:cs="Times New Roman" w:hAnsi="Times New Roman" w:ascii="Times New Roman"/>
          <w:sz w:val="24"/>
          <w:szCs w:val="24"/>
        </w:rPr>
        <w:t>24. ožujka</w:t>
      </w:r>
      <w:r w:rsidR="00D34D98">
        <w:rPr>
          <w:rFonts w:cs="Times New Roman" w:hAnsi="Times New Roman" w:ascii="Times New Roman"/>
          <w:sz w:val="24"/>
          <w:szCs w:val="24"/>
        </w:rPr>
        <w:t xml:space="preserve">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5F3F6A" w:rsidP="005F3F6A" w:rsidR="005F3F6A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SUDAC</w:t>
      </w:r>
    </w:p>
    <w:p w:rsidRDefault="006E5D8B" w:rsidP="005F3F6A" w:rsidR="006E5D8B" w:rsidRPr="007B4547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F3F6A" w:rsidP="006E5D8B" w:rsidR="005F3F6A" w:rsidRPr="007B4547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5F3F6A" w:rsid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E494F" w:rsidP="0031023C" w:rsidR="006E49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A49F9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A49F9" w:rsidP="004A49F9" w:rsidR="004A49F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49F9">
        <w:rPr>
          <w:rFonts w:cs="Times New Roman" w:hAnsi="Times New Roman" w:ascii="Times New Roman"/>
          <w:sz w:val="24"/>
          <w:szCs w:val="24"/>
        </w:rPr>
        <w:t>Protiv ovog rješenja pravo na žalbu ima dužnik i svaki vjerovnik u dijelu koji se odnosi na njegovu prijavljenu tražbinu.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</w:t>
      </w:r>
    </w:p>
    <w:p w:rsidRDefault="004A49F9" w:rsidP="004A49F9" w:rsidR="004A49F9" w:rsidRPr="00FB5B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</w:p>
    <w:p w:rsidRDefault="004A49F9" w:rsidP="00FB5B2C" w:rsidR="004A49F9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Povjereniku Dušku Koruga, Zagreb, Ilica 129,</w:t>
      </w:r>
    </w:p>
    <w:p w:rsidRDefault="004A49F9" w:rsidP="00FB5B2C" w:rsid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FB5B2C" w:rsidP="006E494F" w:rsidR="00FB5B2C" w:rsidRPr="00FB5B2C">
      <w:pPr>
        <w:spacing w:lineRule="auto" w:line="240" w:after="0"/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951" w:rsidP="00487C0D" w:rsidR="00291951" w:rsidRP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03E63" w:rsidR="00291951" w:rsidRPr="00FB5B2C">
      <w:headerReference w:type="default" r:id="rId11"/>
      <w:headerReference w:type="first" r:id="rId12"/>
      <w:pgSz w:code="9"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256" w:rsidP="00487C0D" w:rsidR="00B16256">
      <w:pPr>
        <w:spacing w:lineRule="auto" w:line="240" w:after="0"/>
      </w:pPr>
      <w:r>
        <w:separator/>
      </w:r>
    </w:p>
  </w:endnote>
  <w:endnote w:id="0" w:type="continuationSeparator">
    <w:p w:rsidRDefault="00B16256" w:rsidP="00487C0D" w:rsidR="00B162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256" w:rsidP="00487C0D" w:rsidR="00B16256">
      <w:pPr>
        <w:spacing w:lineRule="auto" w:line="240" w:after="0"/>
      </w:pPr>
      <w:r>
        <w:separator/>
      </w:r>
    </w:p>
  </w:footnote>
  <w:footnote w:id="0" w:type="continuationSeparator">
    <w:p w:rsidRDefault="00B16256" w:rsidP="00487C0D" w:rsidR="00B162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5D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E5D8B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BC4E16">
      <w:rPr>
        <w:rFonts w:cs="Times New Roman" w:hAnsi="Times New Roman" w:ascii="Times New Roman"/>
        <w:sz w:val="24"/>
        <w:szCs w:val="24"/>
      </w:rPr>
      <w:t xml:space="preserve">Poslovni broj: 5 </w:t>
    </w:r>
    <w:r w:rsidR="004A49F9">
      <w:rPr>
        <w:rFonts w:cs="Times New Roman" w:hAnsi="Times New Roman" w:ascii="Times New Roman"/>
        <w:sz w:val="24"/>
        <w:szCs w:val="24"/>
      </w:rPr>
      <w:t>St-990/16-27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 xml:space="preserve">Poslovni broj: 5 </w:t>
    </w:r>
    <w:r w:rsidR="004A49F9">
      <w:rPr>
        <w:rFonts w:cs="Times New Roman" w:hAnsi="Times New Roman" w:ascii="Times New Roman"/>
        <w:sz w:val="24"/>
        <w:szCs w:val="24"/>
      </w:rPr>
      <w:t>St-990/16-27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0630535"/>
    <w:multiLevelType w:val="hybridMultilevel"/>
    <w:tmpl w:val="9B98A90E"/>
    <w:lvl w:tplc="F8D6BC5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E9E0789"/>
    <w:multiLevelType w:val="hybridMultilevel"/>
    <w:tmpl w:val="B82AC406"/>
    <w:lvl w:tplc="D868A1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A5D6C"/>
    <w:rsid w:val="001F7FDD"/>
    <w:rsid w:val="00291951"/>
    <w:rsid w:val="002C36D1"/>
    <w:rsid w:val="0031023C"/>
    <w:rsid w:val="003727B3"/>
    <w:rsid w:val="00376B41"/>
    <w:rsid w:val="003E6052"/>
    <w:rsid w:val="004850F1"/>
    <w:rsid w:val="00487C0D"/>
    <w:rsid w:val="004A49F9"/>
    <w:rsid w:val="005834A8"/>
    <w:rsid w:val="005F3F6A"/>
    <w:rsid w:val="0064211F"/>
    <w:rsid w:val="006C1947"/>
    <w:rsid w:val="006E494F"/>
    <w:rsid w:val="006E5D8B"/>
    <w:rsid w:val="00705D97"/>
    <w:rsid w:val="00717B98"/>
    <w:rsid w:val="007A7D55"/>
    <w:rsid w:val="00871700"/>
    <w:rsid w:val="008D5B47"/>
    <w:rsid w:val="008E72A0"/>
    <w:rsid w:val="008F498B"/>
    <w:rsid w:val="009A158D"/>
    <w:rsid w:val="009B5549"/>
    <w:rsid w:val="00A001E5"/>
    <w:rsid w:val="00A1352B"/>
    <w:rsid w:val="00A14CEB"/>
    <w:rsid w:val="00A552ED"/>
    <w:rsid w:val="00A810D8"/>
    <w:rsid w:val="00AA24FF"/>
    <w:rsid w:val="00AB7A3C"/>
    <w:rsid w:val="00B16256"/>
    <w:rsid w:val="00B25055"/>
    <w:rsid w:val="00B4123C"/>
    <w:rsid w:val="00BC26B4"/>
    <w:rsid w:val="00BC4E16"/>
    <w:rsid w:val="00C46F01"/>
    <w:rsid w:val="00C67698"/>
    <w:rsid w:val="00C84FD4"/>
    <w:rsid w:val="00CE7E9B"/>
    <w:rsid w:val="00D2046C"/>
    <w:rsid w:val="00D34D98"/>
    <w:rsid w:val="00DE4E5C"/>
    <w:rsid w:val="00E03E63"/>
    <w:rsid w:val="00F5143D"/>
    <w:rsid w:val="00F5550C"/>
    <w:rsid w:val="00F6792E"/>
    <w:rsid w:val="00F82CC3"/>
    <w:rsid w:val="00FB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D8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8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8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8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D8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8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8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8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3D STUDIO društvo s ograničenom odgovornošću za digitalni tisak</izvorni_sadrzaj>
    <derivirana_varijabla naziv="DomainObject.Predmet.StrankaFormated_1">  3D STUDIO društvo s ograničenom odgovornošću za digitalni tisak</derivirana_varijabla>
  </DomainObject.Predmet.StrankaFormated>
  <DomainObject.Predmet.StrankaFormatedOIB>
    <izvorni_sadrzaj>  3D STUDIO društvo s ograničenom odgovornošću za digitalni tisak, OIB 04897949478</izvorni_sadrzaj>
    <derivirana_varijabla naziv="DomainObject.Predmet.StrankaFormatedOIB_1">  3D STUDIO društvo s ograničenom odgovornošću za digitalni tisak, OIB 04897949478</derivirana_varijabla>
  </DomainObject.Predmet.StrankaFormatedOIB>
  <DomainObject.Predmet.StrankaFormatedWithAdress>
    <izvorni_sadrzaj> 3D STUDIO društvo s ograničenom odgovornošću za digitalni tisak, Braće Radića 134, 42000 Varaždin</izvorni_sadrzaj>
    <derivirana_varijabla naziv="DomainObject.Predmet.StrankaFormatedWithAdress_1"> 3D STUDIO društvo s ograničenom odgovornošću za digitalni tisak, Braće Radića 134, 42000 Varaždin</derivirana_varijabla>
  </DomainObject.Predmet.StrankaFormatedWithAdress>
  <DomainObject.Predmet.StrankaFormatedWithAdressOIB>
    <izvorni_sadrzaj> 3D STUDIO društvo s ograničenom odgovornošću za digitalni tisak, OIB 04897949478, Braće Radića 134, 42000 Varaždin</izvorni_sadrzaj>
    <derivirana_varijabla naziv="DomainObject.Predmet.StrankaFormatedWithAdressOIB_1"> 3D STUDIO društvo s ograničenom odgovornošću za digitalni tisak, OIB 04897949478, Braće Radića 134, 42000 Varaždin</derivirana_varijabla>
  </DomainObject.Predmet.StrankaFormatedWithAdressOIB>
  <DomainObject.Predmet.StrankaWithAdress>
    <izvorni_sadrzaj>3D STUDIO društvo s ograničenom odgovornošću za digitalni tisak Braće Radića 134,42000 Varaždin</izvorni_sadrzaj>
    <derivirana_varijabla naziv="DomainObject.Predmet.StrankaWithAdress_1">3D STUDIO društvo s ograničenom odgovornošću za digitalni tisak Braće Radića 134,42000 Varaždin</derivirana_varijabla>
  </DomainObject.Predmet.StrankaWithAdress>
  <DomainObject.Predmet.StrankaWithAdressOIB>
    <izvorni_sadrzaj>3D STUDIO društvo s ograničenom odgovornošću za digitalni tisak, OIB 04897949478, Braće Radića 134,42000 Varaždin</izvorni_sadrzaj>
    <derivirana_varijabla naziv="DomainObject.Predmet.StrankaWithAdressOIB_1">3D STUDIO društvo s ograničenom odgovornošću za digitalni tisak, OIB 04897949478, Braće Radića 134,42000 Varaždin</derivirana_varijabla>
  </DomainObject.Predmet.StrankaWithAdressOIB>
  <DomainObject.Predmet.StrankaNazivFormated>
    <izvorni_sadrzaj>3D STUDIO društvo s ograničenom odgovornošću za digitalni tisak</izvorni_sadrzaj>
    <derivirana_varijabla naziv="DomainObject.Predmet.StrankaNazivFormated_1">3D STUDIO društvo s ograničenom odgovornošću za digitalni tisak</derivirana_varijabla>
  </DomainObject.Predmet.StrankaNazivFormated>
  <DomainObject.Predmet.StrankaNazivFormatedOIB>
    <izvorni_sadrzaj>3D STUDIO društvo s ograničenom odgovornošću za digitalni tisak, OIB 04897949478</izvorni_sadrzaj>
    <derivirana_varijabla naziv="DomainObject.Predmet.StrankaNazivFormatedOIB_1">3D STUDIO društvo s ograničenom odgovornošću za digitalni tisak, OIB 04897949478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1616692.00</izvorni_sadrzaj>
    <derivirana_varijabla naziv="DomainObject.Predmet.TrenutnaVrijednost_1">1616692.00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3D STUDIO društvo s ograničenom odgovornošću za digitalni tisak</item>
    </izvorni_sadrzaj>
    <derivirana_varijabla naziv="DomainObject.Predmet.StrankaListFormated_1">
      <item>3D STUDIO društvo s ograničenom odgovornošću za digitalni tisak</item>
    </derivirana_varijabla>
  </DomainObject.Predmet.StrankaListFormated>
  <DomainObject.Predmet.StrankaListFormatedOIB>
    <izvorni_sadrzaj>
      <item>3D STUDIO društvo s ograničenom odgovornošću za digitalni tisak, OIB 04897949478</item>
    </izvorni_sadrzaj>
    <derivirana_varijabla naziv="DomainObject.Predmet.StrankaListFormatedOIB_1">
      <item>3D STUDIO društvo s ograničenom odgovornošću za digitalni tisak, OIB 04897949478</item>
    </derivirana_varijabla>
  </DomainObject.Predmet.StrankaListFormatedOIB>
  <DomainObject.Predmet.StrankaListFormatedWithAdress>
    <izvorni_sadrzaj>
      <item>3D STUDIO društvo s ograničenom odgovornošću za digitalni tisak, Braće Radića 134, 42000 Varaždin</item>
    </izvorni_sadrzaj>
    <derivirana_varijabla naziv="DomainObject.Predmet.StrankaListFormatedWithAdress_1">
      <item>3D STUDIO društvo s ograničenom odgovornošću za digitalni tisak, Braće Radića 134, 42000 Varaždin</item>
    </derivirana_varijabla>
  </DomainObject.Predmet.StrankaListFormatedWithAdress>
  <DomainObject.Predmet.StrankaListFormatedWithAdressOIB>
    <izvorni_sadrzaj>
      <item>3D STUDIO društvo s ograničenom odgovornošću za digitalni tisak, OIB 04897949478, Braće Radića 134, 42000 Varaždin</item>
    </izvorni_sadrzaj>
    <derivirana_varijabla naziv="DomainObject.Predmet.StrankaListFormatedWithAdressOIB_1">
      <item>3D STUDIO društvo s ograničenom odgovornošću za digitalni tisak, OIB 04897949478, Braće Radića 134, 42000 Varaždin</item>
    </derivirana_varijabla>
  </DomainObject.Predmet.StrankaListFormatedWithAdressOIB>
  <DomainObject.Predmet.StrankaListNazivFormated>
    <izvorni_sadrzaj>
      <item>3D STUDIO društvo s ograničenom odgovornošću za digitalni tisak</item>
    </izvorni_sadrzaj>
    <derivirana_varijabla naziv="DomainObject.Predmet.StrankaListNazivFormated_1">
      <item>3D STUDIO društvo s ograničenom odgovornošću za digitalni tisak</item>
    </derivirana_varijabla>
  </DomainObject.Predmet.StrankaListNazivFormated>
  <DomainObject.Predmet.StrankaListNazivFormatedOIB>
    <izvorni_sadrzaj>
      <item>3D STUDIO društvo s ograničenom odgovornošću za digitalni tisak, OIB 04897949478</item>
    </izvorni_sadrzaj>
    <derivirana_varijabla naziv="DomainObject.Predmet.StrankaListNazivFormatedOIB_1">
      <item>3D STUDIO društvo s ograničenom odgovornošću za digitalni tisak, OIB 04897949478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OstaliListFormated_1"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izvorni_sadrzaj>
    <derivirana_varijabla naziv="DomainObject.Predmet.OstaliListFormatedOIB_1"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  <item>BARBAROSA, društvo s ograničenom odgovornošću za grafičku djelatnost i trgovinu, Lavoslava Ružičke 34, 10000 Zagreb</item>
      <item>Zoran Hačić, odvjetnik, Nikole Jurišića 2, 10000 Zagreb</item>
    </izvorni_sadrzaj>
    <derivirana_varijabla naziv="DomainObject.Predmet.OstaliListFormatedWithAdress_1">
      <item>Financijska agencija, Ulica grada Vukovara 70, 10000 Zagreb</item>
      <item>Sudski registar</item>
      <item>e-Oglasna ploča</item>
      <item>BARBAROSA, društvo s ograničenom odgovornošću za grafičku djelatnost i trgovinu, Lavoslava Ružičke 34, 10000 Zagreb</item>
      <item>Zoran Hačić, odvjetnik, Nikole Jurišića 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  <item>BARBAROSA, društvo s ograničenom odgovornošću za grafičku djelatnost i trgovinu, OIB 52984108243, Lavoslava Ružičke 34, 10000 Zagreb</item>
      <item>Zoran Hačić, odvjetnik, Nikole Jurišića 2, 10000 Zagreb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  <item>BARBAROSA, društvo s ograničenom odgovornošću za grafičku djelatnost i trgovinu, OIB 52984108243, Lavoslava Ružičke 34, 10000 Zagreb</item>
      <item>Zoran Hačić, odvjetnik, Nikole Jurišića 2, 10000 Zagreb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OstaliListNazivFormated_1"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izvorni_sadrzaj>
    <derivirana_varijabla naziv="DomainObject.Predmet.OstaliListNazivFormatedOIB_1"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3D STUDIO društvo s ograničenom odgovornošću za digitalni tisak</izvorni_sadrzaj>
    <derivirana_varijabla naziv="DomainObject.Predmet.StrankaIDrugi_1">3D STUDIO društvo s ograničenom odgovornošću za digitalni tisak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3D STUDIO društvo s ograničenom odgovornošću za digitalni tisak, OIB 04897949478, Braće Radića 134, 42000 Varaždin</izvorni_sadrzaj>
    <derivirana_varijabla naziv="DomainObject.Predmet.StrankaIDrugiAdressOIB_1">3D STUDIO društvo s ograničenom odgovornošću za digitalni tisak, OIB 04897949478, Braće Radića 134,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STUDIO društvo s ograničenom odgovornošću za digitalni tisak</item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SudioniciListNaziv_1">
      <item>3D STUDIO društvo s ograničenom odgovornošću za digitalni tisak</item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SudioniciListNaziv>
  <DomainObject.Predmet.SudioniciListAdressOIB>
    <izvorni_sadrzaj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  <item>BARBAROSA, društvo s ograničenom odgovornošću za grafičku djelatnost i trgovinu, OIB 52984108243, Lavoslava Ružičke 34,10000 Zagreb</item>
      <item>Zoran Hačić, odvjetnik, Nikole Jurišića 2,10000 Zagreb</item>
    </izvorni_sadrzaj>
    <derivirana_varijabla naziv="DomainObject.Predmet.SudioniciListAdressOIB_1"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  <item>BARBAROSA, društvo s ograničenom odgovornošću za grafičku djelatnost i trgovinu, OIB 52984108243, Lavoslava Ružičke 34,10000 Zagreb</item>
      <item>Zoran Hačić, odvjetnik, Nikole Jurišića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04897949478</item>
      <item>, OIB 85821130368</item>
      <item>, OIB null</item>
      <item>, OIB null</item>
      <item>, OIB 52984108243</item>
      <item>, OIB null</item>
    </izvorni_sadrzaj>
    <derivirana_varijabla naziv="DomainObject.Predmet.SudioniciListNazivOIB_1">
      <item>, OIB 04897949478</item>
      <item>, OIB 85821130368</item>
      <item>, OIB null</item>
      <item>, OIB null</item>
      <item>, OIB 52984108243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E50EA-C4A7-41AE-8907-0ACDF072D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2177</properties:Characters>
  <properties:Lines>62</properties:Lines>
  <properties:Paragraphs>20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2017-03-24T11:48:00Z</cp:lastPrinted>
  <dcterms:modified xmlns:xsi="http://www.w3.org/2001/XMLSchema-instance" xsi:type="dcterms:W3CDTF">2017-03-24T12:35:00Z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