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93aa" w14:paraId="67e93aa" w:rsidRDefault="009B4CB5" w:rsidR="009B4CB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2D7C27">
        <w:rPr>
          <w:sz w:val="24"/>
          <w:szCs w:val="24"/>
        </w:rPr>
        <w:t xml:space="preserve">                    67. St-409</w:t>
      </w:r>
      <w:r w:rsidR="008577CB">
        <w:rPr>
          <w:sz w:val="24"/>
          <w:szCs w:val="24"/>
        </w:rPr>
        <w:t>/15</w:t>
      </w:r>
      <w:r w:rsidR="009B4CB5">
        <w:rPr>
          <w:sz w:val="24"/>
          <w:szCs w:val="24"/>
        </w:rPr>
        <w:t>-27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3D06CD" w:rsidP="003D06CD" w:rsidR="003D06CD" w:rsidRPr="00E05418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B12536" w:rsidP="00E05418" w:rsidR="00B12536">
      <w:pPr>
        <w:ind w:firstLine="708"/>
        <w:jc w:val="center"/>
        <w:rPr>
          <w:sz w:val="24"/>
          <w:szCs w:val="24"/>
        </w:rPr>
      </w:pPr>
    </w:p>
    <w:p w:rsidRDefault="00E05418" w:rsidP="00E05418" w:rsidR="00E05418" w:rsidRPr="00E05418">
      <w:pPr>
        <w:ind w:firstLine="708"/>
        <w:jc w:val="center"/>
        <w:rPr>
          <w:sz w:val="24"/>
          <w:szCs w:val="24"/>
        </w:rPr>
      </w:pPr>
      <w:r w:rsidRPr="00E05418">
        <w:rPr>
          <w:sz w:val="24"/>
          <w:szCs w:val="24"/>
        </w:rPr>
        <w:t>R J E Š E NJ E</w:t>
      </w: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E05418" w:rsidR="00221B3D">
      <w:pPr>
        <w:ind w:firstLine="708"/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po sucu Gordanu </w:t>
      </w:r>
      <w:proofErr w:type="spellStart"/>
      <w:r w:rsidRPr="003D06CD">
        <w:rPr>
          <w:sz w:val="24"/>
          <w:szCs w:val="24"/>
        </w:rPr>
        <w:t>Zubaku</w:t>
      </w:r>
      <w:proofErr w:type="spellEnd"/>
      <w:r w:rsidRPr="003D06CD">
        <w:rPr>
          <w:sz w:val="24"/>
          <w:szCs w:val="24"/>
        </w:rPr>
        <w:t xml:space="preserve">, u stečajnom  postupku nad dužnikom </w:t>
      </w:r>
      <w:r w:rsidR="002D7C27" w:rsidRPr="002D7C27">
        <w:rPr>
          <w:bCs/>
          <w:sz w:val="24"/>
          <w:szCs w:val="24"/>
        </w:rPr>
        <w:t>KLIMA-PLIN d.o.o. u stečaju</w:t>
      </w:r>
      <w:r w:rsidR="002D7C27">
        <w:rPr>
          <w:bCs/>
          <w:sz w:val="24"/>
          <w:szCs w:val="24"/>
        </w:rPr>
        <w:t>, Zagreb, Veliki dol 55, OIB: 44071235286</w:t>
      </w:r>
      <w:r w:rsidR="009B0B8C">
        <w:rPr>
          <w:sz w:val="24"/>
          <w:szCs w:val="24"/>
        </w:rPr>
        <w:t xml:space="preserve">, </w:t>
      </w:r>
      <w:r w:rsidR="002D7C27">
        <w:rPr>
          <w:sz w:val="24"/>
          <w:szCs w:val="24"/>
        </w:rPr>
        <w:br/>
        <w:t>1. ožujka</w:t>
      </w:r>
      <w:r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2C7ED4" w:rsidRPr="00E05418">
        <w:rPr>
          <w:sz w:val="24"/>
          <w:szCs w:val="24"/>
        </w:rPr>
        <w:t>.,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221B3D" w:rsidP="00221B3D" w:rsidR="00221B3D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r i j e š i o   j e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="00B12536">
        <w:rPr>
          <w:sz w:val="24"/>
          <w:szCs w:val="24"/>
        </w:rPr>
        <w:t xml:space="preserve"> postupku nad stečajnim dužnikom</w:t>
      </w:r>
      <w:r w:rsidRPr="002C7ED4">
        <w:rPr>
          <w:sz w:val="24"/>
          <w:szCs w:val="24"/>
        </w:rPr>
        <w:t xml:space="preserve"> </w:t>
      </w:r>
      <w:r w:rsidR="002D7C27" w:rsidRPr="002D7C27">
        <w:rPr>
          <w:bCs/>
          <w:sz w:val="24"/>
          <w:szCs w:val="24"/>
        </w:rPr>
        <w:t>KLIMA-PLIN d.o.o. u stečaju, Zagreb, Veliki dol 55</w:t>
      </w:r>
      <w:r w:rsidR="000A333B" w:rsidRPr="002C7ED4">
        <w:rPr>
          <w:sz w:val="24"/>
          <w:szCs w:val="24"/>
        </w:rPr>
        <w:t xml:space="preserve">, održati će se </w:t>
      </w:r>
      <w:r w:rsidR="002D7C27">
        <w:rPr>
          <w:sz w:val="24"/>
          <w:szCs w:val="24"/>
        </w:rPr>
        <w:br/>
        <w:t>24</w:t>
      </w:r>
      <w:r w:rsidR="008577CB">
        <w:rPr>
          <w:sz w:val="24"/>
          <w:szCs w:val="24"/>
        </w:rPr>
        <w:t xml:space="preserve">. </w:t>
      </w:r>
      <w:r w:rsidR="002D7C27">
        <w:rPr>
          <w:sz w:val="24"/>
          <w:szCs w:val="24"/>
        </w:rPr>
        <w:t>ožujka</w:t>
      </w:r>
      <w:r w:rsidR="0080381E">
        <w:rPr>
          <w:sz w:val="24"/>
          <w:szCs w:val="24"/>
        </w:rPr>
        <w:t xml:space="preserve"> 2016</w:t>
      </w:r>
      <w:r w:rsidR="00142285" w:rsidRPr="009B0B8C">
        <w:rPr>
          <w:sz w:val="24"/>
          <w:szCs w:val="24"/>
        </w:rPr>
        <w:t xml:space="preserve">. u </w:t>
      </w:r>
      <w:r w:rsidR="008577CB">
        <w:rPr>
          <w:sz w:val="24"/>
          <w:szCs w:val="24"/>
        </w:rPr>
        <w:t>9</w:t>
      </w:r>
      <w:r w:rsidR="0080381E">
        <w:rPr>
          <w:sz w:val="24"/>
          <w:szCs w:val="24"/>
        </w:rPr>
        <w:t>.3</w:t>
      </w:r>
      <w:r w:rsidR="00B12536">
        <w:rPr>
          <w:sz w:val="24"/>
          <w:szCs w:val="24"/>
        </w:rPr>
        <w:t>0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142285" w:rsidRPr="002C7ED4">
        <w:rPr>
          <w:sz w:val="24"/>
          <w:szCs w:val="24"/>
        </w:rPr>
        <w:t>85/II (ulična zgrada).</w:t>
      </w:r>
    </w:p>
    <w:p w:rsidRDefault="008577CB" w:rsidP="008577CB" w:rsidR="008577CB" w:rsidRPr="008577CB">
      <w:pPr>
        <w:numPr>
          <w:ilvl w:val="0"/>
          <w:numId w:val="3"/>
        </w:numPr>
        <w:jc w:val="both"/>
        <w:rPr>
          <w:sz w:val="24"/>
          <w:szCs w:val="24"/>
        </w:rPr>
      </w:pPr>
      <w:r w:rsidRPr="008577CB">
        <w:rPr>
          <w:sz w:val="24"/>
          <w:szCs w:val="24"/>
        </w:rPr>
        <w:t xml:space="preserve">Saziva se skupština vjerovnika u stečajnom postupku nad dužnikom </w:t>
      </w:r>
      <w:r w:rsidR="002D7C27" w:rsidRPr="002D7C27">
        <w:rPr>
          <w:bCs/>
          <w:sz w:val="24"/>
          <w:szCs w:val="24"/>
        </w:rPr>
        <w:t>KLIMA-PLIN d.o.o. u stečaju, Zagreb, Veliki dol 55</w:t>
      </w:r>
      <w:r w:rsidRPr="008577CB">
        <w:rPr>
          <w:sz w:val="24"/>
          <w:szCs w:val="24"/>
        </w:rPr>
        <w:t xml:space="preserve">, za dan </w:t>
      </w:r>
      <w:r>
        <w:rPr>
          <w:sz w:val="24"/>
          <w:szCs w:val="24"/>
        </w:rPr>
        <w:br/>
      </w:r>
      <w:r w:rsidR="002D7C27" w:rsidRPr="002D7C27">
        <w:rPr>
          <w:sz w:val="24"/>
          <w:szCs w:val="24"/>
        </w:rPr>
        <w:t>24. ožujka 2016</w:t>
      </w:r>
      <w:r w:rsidRPr="008577CB">
        <w:rPr>
          <w:sz w:val="24"/>
          <w:szCs w:val="24"/>
        </w:rPr>
        <w:t>. u 9</w:t>
      </w:r>
      <w:r>
        <w:rPr>
          <w:sz w:val="24"/>
          <w:szCs w:val="24"/>
        </w:rPr>
        <w:t>.45</w:t>
      </w:r>
      <w:r w:rsidRPr="008577CB">
        <w:rPr>
          <w:sz w:val="24"/>
          <w:szCs w:val="24"/>
        </w:rPr>
        <w:t xml:space="preserve"> sati, koja će se održati u zgradi ovog suda Petrinjska 8, soba 85/II (ulična zgrada), s Dnevnim redom:</w:t>
      </w:r>
    </w:p>
    <w:p w:rsidRDefault="008577CB" w:rsidP="008577CB" w:rsidR="008577C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8577CB">
        <w:rPr>
          <w:sz w:val="24"/>
          <w:szCs w:val="24"/>
        </w:rPr>
        <w:t>Izvješće stečajnog upravitelja o dosadašnjem tijeku stečajnog postupka</w:t>
      </w:r>
      <w:r>
        <w:rPr>
          <w:sz w:val="24"/>
          <w:szCs w:val="24"/>
        </w:rPr>
        <w:t>,</w:t>
      </w:r>
    </w:p>
    <w:p w:rsidRDefault="008577CB" w:rsidP="008577CB" w:rsidR="008577CB" w:rsidRPr="008577C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odluka o nastavku unovčenja stečajne mase.</w:t>
      </w:r>
    </w:p>
    <w:p w:rsidRDefault="007B2F69" w:rsidP="008577CB" w:rsidR="00DE777C" w:rsidRPr="002C7ED4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Ovo rješenje će se objaviti na</w:t>
      </w:r>
      <w:r w:rsidR="008577CB">
        <w:rPr>
          <w:sz w:val="24"/>
          <w:szCs w:val="24"/>
        </w:rPr>
        <w:t xml:space="preserve"> mrežnoj stranici</w:t>
      </w:r>
      <w:r w:rsidR="0080381E">
        <w:rPr>
          <w:sz w:val="24"/>
          <w:szCs w:val="24"/>
        </w:rPr>
        <w:t xml:space="preserve"> e-</w:t>
      </w:r>
      <w:r w:rsidR="008577CB">
        <w:rPr>
          <w:sz w:val="24"/>
          <w:szCs w:val="24"/>
        </w:rPr>
        <w:t>oglasna ploča Trgovačkog</w:t>
      </w:r>
      <w:r w:rsidRPr="002C7ED4">
        <w:rPr>
          <w:sz w:val="24"/>
          <w:szCs w:val="24"/>
        </w:rPr>
        <w:t xml:space="preserve"> suda</w:t>
      </w:r>
      <w:r w:rsidR="008577CB">
        <w:rPr>
          <w:sz w:val="24"/>
          <w:szCs w:val="24"/>
        </w:rPr>
        <w:t xml:space="preserve"> u Zagrebu</w:t>
      </w:r>
      <w:r w:rsidRPr="002C7ED4">
        <w:rPr>
          <w:sz w:val="24"/>
          <w:szCs w:val="24"/>
        </w:rPr>
        <w:t>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 w:rsidRPr="002C7ED4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2D7C27">
        <w:rPr>
          <w:sz w:val="24"/>
          <w:szCs w:val="24"/>
        </w:rPr>
        <w:t>1. ožujka</w:t>
      </w:r>
      <w:r w:rsidR="00CB7AAB" w:rsidRPr="00CB7AAB">
        <w:rPr>
          <w:sz w:val="24"/>
          <w:szCs w:val="24"/>
        </w:rPr>
        <w:t xml:space="preserve"> </w:t>
      </w:r>
      <w:r w:rsidR="008577CB">
        <w:rPr>
          <w:sz w:val="24"/>
          <w:szCs w:val="24"/>
        </w:rPr>
        <w:t>2016</w:t>
      </w:r>
      <w:r w:rsidR="007B2F69" w:rsidRPr="002C7ED4">
        <w:rPr>
          <w:sz w:val="24"/>
          <w:szCs w:val="24"/>
        </w:rPr>
        <w:t>.</w:t>
      </w:r>
    </w:p>
    <w:p w:rsidRDefault="008577CB" w:rsidP="00D65985" w:rsidR="008577CB">
      <w:pPr>
        <w:pStyle w:val="Tijeloteksta"/>
        <w:ind w:left="5760"/>
        <w:rPr>
          <w:sz w:val="24"/>
          <w:szCs w:val="24"/>
        </w:rPr>
      </w:pPr>
    </w:p>
    <w:p w:rsidRDefault="00D65985" w:rsidP="009B4CB5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>SUDAC:</w:t>
      </w:r>
    </w:p>
    <w:p w:rsidRDefault="009B4CB5" w:rsidP="009B4CB5" w:rsidR="00D65985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Gordan Zubak, v.r. </w:t>
      </w:r>
    </w:p>
    <w:p w:rsidRDefault="009B4CB5" w:rsidP="009B4CB5" w:rsidR="009B4CB5" w:rsidRPr="002C7ED4">
      <w:pPr>
        <w:pStyle w:val="Tijeloteksta"/>
        <w:ind w:left="5760"/>
        <w:jc w:val="right"/>
        <w:rPr>
          <w:sz w:val="24"/>
          <w:szCs w:val="24"/>
        </w:rPr>
      </w:pPr>
    </w:p>
    <w:p w:rsidRDefault="008577CB" w:rsidP="00221B3D" w:rsidR="008577CB">
      <w:pPr>
        <w:rPr>
          <w:sz w:val="24"/>
          <w:szCs w:val="24"/>
        </w:rPr>
      </w:pP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>POUKA O PRAVNOM LIJEKU:</w:t>
      </w:r>
    </w:p>
    <w:p w:rsidRDefault="00221B3D" w:rsidP="00221B3D" w:rsidR="00221B3D" w:rsidRPr="002C7ED4">
      <w:pPr>
        <w:rPr>
          <w:sz w:val="24"/>
          <w:szCs w:val="24"/>
        </w:rPr>
      </w:pPr>
      <w:r w:rsidRPr="002C7ED4">
        <w:rPr>
          <w:sz w:val="24"/>
          <w:szCs w:val="24"/>
        </w:rPr>
        <w:t xml:space="preserve">Protiv ovog rješenja  nije dopuštena žalba. </w:t>
      </w:r>
    </w:p>
    <w:p w:rsidRDefault="009B4CB5" w:rsidP="00221B3D" w:rsidR="009B4CB5">
      <w:pPr>
        <w:rPr>
          <w:sz w:val="24"/>
          <w:szCs w:val="24"/>
        </w:rPr>
      </w:pPr>
    </w:p>
    <w:p w:rsidRDefault="009B4CB5" w:rsidP="001745C1" w:rsidR="009B4CB5" w:rsidRPr="009B4CB5">
      <w:pPr>
        <w:jc w:val="right"/>
        <w:rPr>
          <w:sz w:val="24"/>
        </w:rPr>
      </w:pPr>
      <w:r w:rsidRPr="009B4CB5">
        <w:rPr>
          <w:sz w:val="24"/>
        </w:rPr>
        <w:t xml:space="preserve">Za točnost </w:t>
      </w:r>
      <w:proofErr w:type="spellStart"/>
      <w:r w:rsidRPr="009B4CB5">
        <w:rPr>
          <w:sz w:val="24"/>
        </w:rPr>
        <w:t>otpravka</w:t>
      </w:r>
      <w:proofErr w:type="spellEnd"/>
      <w:r w:rsidRPr="009B4CB5">
        <w:rPr>
          <w:sz w:val="24"/>
        </w:rPr>
        <w:t>-ovlašteni službenik:</w:t>
      </w:r>
      <w:r w:rsidRPr="009B4CB5">
        <w:rPr>
          <w:sz w:val="24"/>
        </w:rPr>
        <w:br/>
        <w:t>Ivana Rogić</w:t>
      </w:r>
    </w:p>
    <w:p w:rsidRDefault="00221B3D" w:rsidP="009B4CB5" w:rsidR="00221B3D" w:rsidRPr="002C7ED4">
      <w:pPr>
        <w:ind w:left="720"/>
        <w:rPr>
          <w:sz w:val="24"/>
          <w:szCs w:val="24"/>
        </w:rPr>
      </w:pP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E27A74"/>
    <w:multiLevelType w:val="hybridMultilevel"/>
    <w:tmpl w:val="37F8B4E8"/>
    <w:lvl w:tplc="48AC69E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C7ED4"/>
    <w:rsid w:val="002D7C27"/>
    <w:rsid w:val="003D06CD"/>
    <w:rsid w:val="00490AD9"/>
    <w:rsid w:val="00577C20"/>
    <w:rsid w:val="0059052E"/>
    <w:rsid w:val="007B2F69"/>
    <w:rsid w:val="007C516D"/>
    <w:rsid w:val="0080381E"/>
    <w:rsid w:val="008577CB"/>
    <w:rsid w:val="008A286D"/>
    <w:rsid w:val="008F612B"/>
    <w:rsid w:val="00935ABA"/>
    <w:rsid w:val="009B0B8C"/>
    <w:rsid w:val="009B4CB5"/>
    <w:rsid w:val="00B07129"/>
    <w:rsid w:val="00B12536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C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C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C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C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B4C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B4CB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8577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C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C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C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C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B4C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B4CB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KLIMA-PLIN d.o.o.</izvorni_sadrzaj>
    <derivirana_varijabla naziv="DomainObject.Predmet.ProtustrankaFormated_1">  KLIMA-PLIN d.o.o.</derivirana_varijabla>
  </DomainObject.Predmet.ProtustrankaFormated>
  <DomainObject.Predmet.ProtustrankaFormatedOIB>
    <izvorni_sadrzaj>  KLIMA-PLIN d.o.o., OIB 44071235286</izvorni_sadrzaj>
    <derivirana_varijabla naziv="DomainObject.Predmet.ProtustrankaFormatedOIB_1">  KLIMA-PLIN d.o.o., OIB 44071235286</derivirana_varijabla>
  </DomainObject.Predmet.ProtustrankaFormatedOIB>
  <DomainObject.Predmet.ProtustrankaFormatedWithAdress>
    <izvorni_sadrzaj> KLIMA-PLIN d.o.o., Veliki Dol 55, 10000 Zagreb</izvorni_sadrzaj>
    <derivirana_varijabla naziv="DomainObject.Predmet.ProtustrankaFormatedWithAdress_1"> KLIMA-PLIN d.o.o., Veliki Dol 55, 10000 Zagreb</derivirana_varijabla>
  </DomainObject.Predmet.ProtustrankaFormatedWithAdress>
  <DomainObject.Predmet.ProtustrankaFormatedWithAdressOIB>
    <izvorni_sadrzaj> KLIMA-PLIN d.o.o., OIB 44071235286, Veliki Dol 55, 10000 Zagreb</izvorni_sadrzaj>
    <derivirana_varijabla naziv="DomainObject.Predmet.ProtustrankaFormatedWithAdressOIB_1"> KLIMA-PLIN d.o.o., OIB 44071235286, Veliki Dol 55, 10000 Zagreb</derivirana_varijabla>
  </DomainObject.Predmet.ProtustrankaFormatedWithAdressOIB>
  <DomainObject.Predmet.ProtustrankaWithAdress>
    <izvorni_sadrzaj>KLIMA-PLIN d.o.o. Veliki Dol 55, 10000 Zagreb</izvorni_sadrzaj>
    <derivirana_varijabla naziv="DomainObject.Predmet.ProtustrankaWithAdress_1">KLIMA-PLIN d.o.o. Veliki Dol 55, 10000 Zagreb</derivirana_varijabla>
  </DomainObject.Predmet.ProtustrankaWithAdress>
  <DomainObject.Predmet.ProtustrankaWithAdressOIB>
    <izvorni_sadrzaj>KLIMA-PLIN d.o.o., OIB 44071235286, Veliki Dol 55, 10000 Zagreb</izvorni_sadrzaj>
    <derivirana_varijabla naziv="DomainObject.Predmet.ProtustrankaWithAdressOIB_1">KLIMA-PLIN d.o.o., OIB 44071235286, Veliki Dol 55, 10000 Zagreb</derivirana_varijabla>
  </DomainObject.Predmet.ProtustrankaWithAdressOIB>
  <DomainObject.Predmet.ProtustrankaNazivFormated>
    <izvorni_sadrzaj>KLIMA-PLIN d.o.o.</izvorni_sadrzaj>
    <derivirana_varijabla naziv="DomainObject.Predmet.ProtustrankaNazivFormated_1">KLIMA-PLIN d.o.o.</derivirana_varijabla>
  </DomainObject.Predmet.ProtustrankaNazivFormated>
  <DomainObject.Predmet.ProtustrankaNazivFormatedOIB>
    <izvorni_sadrzaj>KLIMA-PLIN d.o.o., OIB 44071235286</izvorni_sadrzaj>
    <derivirana_varijabla naziv="DomainObject.Predmet.ProtustrankaNazivFormatedOIB_1">KLIMA-PLIN d.o.o., OIB 44071235286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KLIMA-PLIN d.o.o.</item>
    </izvorni_sadrzaj>
    <derivirana_varijabla naziv="DomainObject.Predmet.ProtuStrankaListFormated_1">
      <item>KLIMA-PLIN d.o.o.</item>
    </derivirana_varijabla>
  </DomainObject.Predmet.ProtuStrankaListFormated>
  <DomainObject.Predmet.ProtuStrankaListFormatedOIB>
    <izvorni_sadrzaj>
      <item>KLIMA-PLIN d.o.o., OIB 44071235286</item>
    </izvorni_sadrzaj>
    <derivirana_varijabla naziv="DomainObject.Predmet.ProtuStrankaListFormatedOIB_1">
      <item>KLIMA-PLIN d.o.o., OIB 44071235286</item>
    </derivirana_varijabla>
  </DomainObject.Predmet.ProtuStrankaListFormatedOIB>
  <DomainObject.Predmet.ProtuStrankaListFormatedWithAdress>
    <izvorni_sadrzaj>
      <item>KLIMA-PLIN d.o.o., Veliki Dol 55, 10000 Zagreb</item>
    </izvorni_sadrzaj>
    <derivirana_varijabla naziv="DomainObject.Predmet.ProtuStrankaListFormatedWithAdress_1">
      <item>KLIMA-PLIN d.o.o., Veliki Dol 55, 10000 Zagreb</item>
    </derivirana_varijabla>
  </DomainObject.Predmet.ProtuStrankaListFormatedWithAdress>
  <DomainObject.Predmet.ProtuStrankaListFormatedWithAdressOIB>
    <izvorni_sadrzaj>
      <item>KLIMA-PLIN d.o.o., OIB 44071235286, Veliki Dol 55, 10000 Zagreb</item>
    </izvorni_sadrzaj>
    <derivirana_varijabla naziv="DomainObject.Predmet.ProtuStrankaListFormatedWithAdressOIB_1">
      <item>KLIMA-PLIN d.o.o., OIB 44071235286, Veliki Dol 55, 10000 Zagreb</item>
    </derivirana_varijabla>
  </DomainObject.Predmet.ProtuStrankaListFormatedWithAdressOIB>
  <DomainObject.Predmet.ProtuStrankaListNazivFormated>
    <izvorni_sadrzaj>
      <item>KLIMA-PLIN d.o.o.</item>
    </izvorni_sadrzaj>
    <derivirana_varijabla naziv="DomainObject.Predmet.ProtuStrankaListNazivFormated_1">
      <item>KLIMA-PLIN d.o.o.</item>
    </derivirana_varijabla>
  </DomainObject.Predmet.ProtuStrankaListNazivFormated>
  <DomainObject.Predmet.ProtuStrankaListNazivFormatedOIB>
    <izvorni_sadrzaj>
      <item>KLIMA-PLIN d.o.o., OIB 44071235286</item>
    </izvorni_sadrzaj>
    <derivirana_varijabla naziv="DomainObject.Predmet.ProtuStrankaListNazivFormatedOIB_1">
      <item>KLIMA-PLIN d.o.o., OIB 44071235286</item>
    </derivirana_varijabla>
  </DomainObject.Predmet.ProtuStrankaListNazivFormatedOIB>
  <DomainObject.Predmet.OstaliList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Formated>
  <DomainObject.Predmet.OstaliList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FormatedOIB>
  <DomainObject.Predmet.OstaliListFormatedWithAdress>
    <izvorni_sadrzaj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_1"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OIB_1"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OIB>
  <DomainObject.Predmet.OstaliListNaziv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Naziv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NazivFormated>
  <DomainObject.Predmet.OstaliListNaziv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Naziv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KLIMA-PLIN d.o.o.</izvorni_sadrzaj>
    <derivirana_varijabla naziv="DomainObject.Predmet.ProtustrankaIDrugi_1">KLIMA-PLIN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KLIMA-PLIN d.o.o., OIB 44071235286, Veliki Dol 55, 10000 Zagreb</izvorni_sadrzaj>
    <derivirana_varijabla naziv="DomainObject.Predmet.ProtustrankaIDrugiAdressOIB_1">KLIMA-PLIN d.o.o., OIB 44071235286, Veliki Dol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SudioniciListNaziv_1"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SudioniciListNaziv>
  <DomainObject.Predmet.SudioniciListAdressOIB>
    <izvorni_sadrzaj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izvorni_sadrzaj>
    <derivirana_varijabla naziv="DomainObject.Predmet.SudioniciListAdressOIB_1"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44071235286</item>
      <item>, OIB 91142236411</item>
      <item>, OIB 42883746819</item>
      <item>, OIB null</item>
      <item>, OIB null</item>
      <item>, OIB null</item>
    </izvorni_sadrzaj>
    <derivirana_varijabla naziv="DomainObject.Predmet.SudioniciListNazivOIB_1">
      <item>, OIB 85821130368</item>
      <item>, OIB 44071235286</item>
      <item>, OIB 91142236411</item>
      <item>, OIB 42883746819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994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2016-02-29T15:02:00Z</dcterms:created>
  <dc:creator>nmarkovic</dc:creator>
  <cp:lastModifiedBy>Ivana Rogić</cp:lastModifiedBy>
  <cp:lastPrinted>2016-03-01T07:48:00Z</cp:lastPrinted>
  <dcterms:modified xmlns:xsi="http://www.w3.org/2001/XMLSchema-instance" xsi:type="dcterms:W3CDTF">2016-03-01T07:49:00Z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