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2f81" w14:paraId="dbb2f81" w:rsidRDefault="00D93AF6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DA05D5">
        <w:t>povodom zahtjeva FINANCIJSKE AGENCIJE, RC OSIJEK, Podružnica Osijek</w:t>
      </w:r>
      <w:r w:rsidR="00B44281">
        <w:t xml:space="preserve"> </w:t>
      </w:r>
      <w:r w:rsidR="00AE3AF8">
        <w:t xml:space="preserve">od 7. lipnja 2016. </w:t>
      </w:r>
      <w:r w:rsidR="00DA05D5">
        <w:t xml:space="preserve">za pokretanje skraćenog stečajnog postupka </w:t>
      </w:r>
      <w:r w:rsidR="00181C1E">
        <w:t>nad dužnikom NEUTRAL d.o.o. humanitarno razminiranje Osijek, Podgoračka 32, OIB 98167982750, MBS 030111363</w:t>
      </w:r>
      <w:r w:rsidR="00AE3AF8">
        <w:t xml:space="preserve"> </w:t>
      </w:r>
      <w:r w:rsidR="00DA05D5">
        <w:t>, d</w:t>
      </w:r>
      <w:r w:rsidR="00BE2CC8">
        <w:t>ana</w:t>
      </w:r>
      <w:r w:rsidR="006B5993">
        <w:t xml:space="preserve"> </w:t>
      </w:r>
      <w:r w:rsidR="00DA05D5">
        <w:t xml:space="preserve">17. kolovoza </w:t>
      </w:r>
      <w:r w:rsidR="00DB0C5E">
        <w:t>2016.,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494014" w:rsidR="00494014" w:rsidRPr="00494014">
      <w:pPr>
        <w:pStyle w:val="Tijeloteksta"/>
        <w:numPr>
          <w:ilvl w:val="0"/>
          <w:numId w:val="11"/>
        </w:numPr>
        <w:rPr>
          <w:bCs/>
        </w:rPr>
      </w:pPr>
      <w:r w:rsidRPr="00494014">
        <w:rPr>
          <w:bCs/>
        </w:rPr>
        <w:t xml:space="preserve">Obustavlja se skraćeni stečajni postupak nad dužnikom </w:t>
      </w:r>
      <w:r w:rsidR="00AE3AF8">
        <w:t>NEUTRAL d.o.o. humanitarno razminiranje Osijek, Podgoračka 32, OIB 98167982750, MBS 030111363</w:t>
      </w:r>
      <w:r w:rsidR="00362376">
        <w:t>.</w:t>
      </w:r>
    </w:p>
    <w:p w:rsidRDefault="00EE0D62" w:rsidP="00494014" w:rsidR="00EE0D62" w:rsidRPr="00494014">
      <w:pPr>
        <w:pStyle w:val="Tijeloteksta"/>
        <w:numPr>
          <w:ilvl w:val="0"/>
          <w:numId w:val="11"/>
        </w:numPr>
        <w:rPr>
          <w:bCs/>
        </w:rPr>
      </w:pPr>
      <w:r>
        <w:t>Postupak će se nastaviti prema općim odredbama Stečajnog zakona.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965372">
      <w:pPr>
        <w:pStyle w:val="Tijeloteksta"/>
      </w:pPr>
      <w:r>
        <w:tab/>
        <w:t xml:space="preserve">Dana </w:t>
      </w:r>
      <w:r w:rsidR="00AE3AF8">
        <w:t>7. lipnja 2016.</w:t>
      </w:r>
      <w:r>
        <w:t xml:space="preserve"> godine na ovom sudu je zaprimljen Zahtjev Financijske agencije RC OSIJEK, Podružnica Osijek za pokretanje skraćenog stečajnog postupka nad dužnikom</w:t>
      </w:r>
      <w:r w:rsidR="00362376">
        <w:t xml:space="preserve"> </w:t>
      </w:r>
      <w:r w:rsidR="00AE3AF8">
        <w:t>NEUTRAL d.o.o. humanitarno razminiranje Osijek, Podgoračka 32, OIB 98167982750, MBS 030111363</w:t>
      </w:r>
      <w:r w:rsidR="006B5993">
        <w:t>.</w:t>
      </w:r>
    </w:p>
    <w:p w:rsidRDefault="00965372" w:rsidP="009D27D7" w:rsidR="00965372">
      <w:pPr>
        <w:pStyle w:val="StandardWeb"/>
        <w:jc w:val="both"/>
      </w:pPr>
      <w:r>
        <w:tab/>
        <w:t>Sud je pod brojem St-</w:t>
      </w:r>
      <w:r w:rsidR="00AE3AF8">
        <w:t xml:space="preserve">1803/16 </w:t>
      </w:r>
      <w:r w:rsidR="006B5993">
        <w:t xml:space="preserve">dana </w:t>
      </w:r>
      <w:r w:rsidR="008A2BC6">
        <w:t>5. srpnja 2</w:t>
      </w:r>
      <w:r w:rsidR="006B5993">
        <w:t>016</w:t>
      </w:r>
      <w:r>
        <w:t xml:space="preserve">. objavio oglas sukladno odredbi članka 430. </w:t>
      </w:r>
      <w:r w:rsidR="00E133FD">
        <w:t xml:space="preserve">Stečajnog zakona </w:t>
      </w:r>
      <w:r w:rsidR="009D27D7" w:rsidRPr="005E129E">
        <w:t>(N</w:t>
      </w:r>
      <w:r w:rsidR="009D27D7">
        <w:t>arodne novine</w:t>
      </w:r>
      <w:r w:rsidR="009D27D7" w:rsidRPr="005E129E">
        <w:t xml:space="preserve"> br. </w:t>
      </w:r>
      <w:r w:rsidR="009D27D7">
        <w:t>7</w:t>
      </w:r>
      <w:r w:rsidR="00314D8F">
        <w:t>1</w:t>
      </w:r>
      <w:r w:rsidR="009D27D7">
        <w:t xml:space="preserve">/15, dalje </w:t>
      </w:r>
      <w:r w:rsidR="009D27D7" w:rsidRPr="005E129E">
        <w:t>SZ)</w:t>
      </w:r>
      <w:r w:rsidR="00194835">
        <w:t xml:space="preserve"> </w:t>
      </w:r>
      <w:r>
        <w:t xml:space="preserve"> kojim je pozvao </w:t>
      </w:r>
      <w:r w:rsidR="00AE3AF8">
        <w:t xml:space="preserve">osobu ovlaštenu za zastupanje </w:t>
      </w:r>
      <w:r>
        <w:t>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965372" w:rsidP="00965372" w:rsidR="00A96771">
      <w:pPr>
        <w:pStyle w:val="StandardWeb"/>
        <w:jc w:val="both"/>
      </w:pPr>
      <w:r>
        <w:tab/>
        <w:t xml:space="preserve">Vjerovnik </w:t>
      </w:r>
      <w:r w:rsidR="00A96771">
        <w:t>REPUBLIKA HRVATSKA za tražbinu Minista</w:t>
      </w:r>
      <w:r w:rsidR="00AD02B4">
        <w:t xml:space="preserve">rstva financija Porezna uprava </w:t>
      </w:r>
      <w:r>
        <w:t>je podneskom od</w:t>
      </w:r>
      <w:r w:rsidR="00362376">
        <w:t xml:space="preserve"> </w:t>
      </w:r>
      <w:r w:rsidR="00AE3AF8">
        <w:t xml:space="preserve">14. srpnja </w:t>
      </w:r>
      <w:r w:rsidR="00362376">
        <w:t>2016</w:t>
      </w:r>
      <w:r>
        <w:t>. podnijela prijedlog za otvaranje stečajnog postupka nad dužnikom</w:t>
      </w:r>
      <w:r w:rsidR="00A96771">
        <w:t xml:space="preserve"> </w:t>
      </w:r>
      <w:r w:rsidR="00362376">
        <w:t xml:space="preserve">dužnika </w:t>
      </w:r>
      <w:r w:rsidR="009107B1">
        <w:t>NEUTRAL d.o.o. Osijek, Podgoračka 32, OIB 98167982750, MBS 030111363</w:t>
      </w:r>
      <w:r w:rsidR="00314D8F">
        <w:t xml:space="preserve">, </w:t>
      </w:r>
      <w:r>
        <w:t>te dostavila dokaze prema kojima ima tražbinu prema dužniku u iznosu od</w:t>
      </w:r>
      <w:r w:rsidR="00314D8F">
        <w:t xml:space="preserve"> </w:t>
      </w:r>
      <w:r w:rsidR="009107B1">
        <w:t>414</w:t>
      </w:r>
      <w:r w:rsidR="00314D8F">
        <w:t>.</w:t>
      </w:r>
      <w:r w:rsidR="009107B1">
        <w:t>316,58</w:t>
      </w:r>
      <w:r w:rsidR="00314D8F">
        <w:t xml:space="preserve"> kn.</w:t>
      </w:r>
    </w:p>
    <w:p w:rsidRDefault="00965372" w:rsidP="0050472B" w:rsidR="00965372" w:rsidRPr="00EE0D62">
      <w:pPr>
        <w:pStyle w:val="StandardWeb"/>
        <w:jc w:val="both"/>
        <w:rPr>
          <w:bCs/>
        </w:rPr>
      </w:pPr>
      <w:r>
        <w:lastRenderedPageBreak/>
        <w:tab/>
      </w:r>
      <w:r w:rsidR="00F34546">
        <w:t xml:space="preserve">Budući je vjerovnik </w:t>
      </w:r>
      <w:r w:rsidR="00A96771">
        <w:t xml:space="preserve">REPUBLIKA HRVATSKA </w:t>
      </w:r>
      <w:r w:rsidR="00F34546">
        <w:t>podnio prijedlog za otvaranje stečajnog postupka nad dužnikom, to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 xml:space="preserve">U Osijeku </w:t>
      </w:r>
      <w:r w:rsidR="00F753F2">
        <w:t>1</w:t>
      </w:r>
      <w:r w:rsidR="009107B1">
        <w:t xml:space="preserve">7. kolovoza 2016. </w:t>
      </w:r>
    </w:p>
    <w:p w:rsidRDefault="0008097C" w:rsidP="0040101B" w:rsidR="0008097C">
      <w:pPr>
        <w:pStyle w:val="Tijeloteksta"/>
        <w:jc w:val="center"/>
      </w:pPr>
    </w:p>
    <w:p w:rsidRDefault="0079659F" w:rsidP="0079659F" w:rsidR="0079659F">
      <w:pPr>
        <w:pStyle w:val="Tijeloteksta"/>
        <w:jc w:val="center"/>
      </w:pP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 U D A C :  </w:t>
      </w: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942125" w:rsidP="00942125" w:rsidR="00942125"/>
    <w:p w:rsidRDefault="00942125" w:rsidP="00942125" w:rsidR="00942125"/>
    <w:p w:rsidRDefault="00942125" w:rsidP="00942125" w:rsidR="00942125">
      <w:r>
        <w:t>POUKA O PRAVNOM LIJEKU:</w:t>
      </w:r>
    </w:p>
    <w:p w:rsidRDefault="00942125" w:rsidP="00942125" w:rsidR="00942125">
      <w:r>
        <w:t xml:space="preserve">Protiv ovog rješenja može nezadovoljna stranka uložiti žalbu Visokom trgovačkom sudu RH u roku od 8 dana, pismeno u 3 primjerka, putem ovoga suda.  </w:t>
      </w:r>
    </w:p>
    <w:p w:rsidRDefault="00942125" w:rsidP="00942125" w:rsidR="00942125">
      <w:pPr>
        <w:pStyle w:val="Tijeloteksta"/>
        <w:jc w:val="left"/>
      </w:pPr>
      <w:r>
        <w:t xml:space="preserve"> </w:t>
      </w:r>
    </w:p>
    <w:p w:rsidRDefault="00942125" w:rsidP="00942125" w:rsidR="00942125">
      <w:pPr>
        <w:pStyle w:val="Tijeloteksta"/>
        <w:jc w:val="left"/>
      </w:pPr>
    </w:p>
    <w:p w:rsidRDefault="00942125" w:rsidP="00942125" w:rsidR="00942125">
      <w:pPr>
        <w:pStyle w:val="Tijeloteksta"/>
        <w:ind w:firstLine="708" w:left="4956"/>
        <w:jc w:val="left"/>
      </w:pPr>
      <w:r>
        <w:t xml:space="preserve">        Za točnost otpravka</w:t>
      </w:r>
    </w:p>
    <w:p w:rsidRDefault="00942125" w:rsidP="00942125" w:rsidR="00942125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942125" w:rsidP="00942125" w:rsidR="00942125">
      <w:pPr>
        <w:pStyle w:val="Tijeloteksta"/>
        <w:ind w:firstLine="708" w:left="4956"/>
        <w:jc w:val="left"/>
      </w:pPr>
      <w:r>
        <w:t xml:space="preserve">           Darija Miličević  </w:t>
      </w:r>
    </w:p>
    <w:p w:rsidRDefault="00942125" w:rsidR="00942125"/>
    <w:sectPr w:rsidR="00942125">
      <w:headerReference w:type="default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9B2" w:rsidP="007529B8" w:rsidR="006659B2">
      <w:r>
        <w:separator/>
      </w:r>
    </w:p>
  </w:endnote>
  <w:endnote w:id="0" w:type="continuationSeparator">
    <w:p w:rsidRDefault="006659B2" w:rsidP="007529B8" w:rsidR="00665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011DB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9B2" w:rsidP="007529B8" w:rsidR="006659B2">
      <w:r>
        <w:separator/>
      </w:r>
    </w:p>
  </w:footnote>
  <w:footnote w:id="0" w:type="continuationSeparator">
    <w:p w:rsidRDefault="006659B2" w:rsidP="007529B8" w:rsidR="00665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181C1E">
      <w:t>1803/16-6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1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11"/>
  </w:num>
  <w:num w:numId="9">
    <w:abstractNumId w:val="5"/>
  </w:num>
  <w:num w:numId="10">
    <w:abstractNumId w:val="12"/>
  </w:num>
  <w:num w:numId="11">
    <w:abstractNumId w:val="0"/>
  </w:num>
  <w:num w:numId="12">
    <w:abstractNumId w:val="9"/>
  </w:num>
  <w:num w:numId="13">
    <w:abstractNumId w:val="10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097C"/>
    <w:rsid w:val="00081DAA"/>
    <w:rsid w:val="00150C37"/>
    <w:rsid w:val="001769C4"/>
    <w:rsid w:val="00181C1E"/>
    <w:rsid w:val="00194835"/>
    <w:rsid w:val="001D1ECB"/>
    <w:rsid w:val="001E3BA4"/>
    <w:rsid w:val="001F5D68"/>
    <w:rsid w:val="00254DB2"/>
    <w:rsid w:val="00271211"/>
    <w:rsid w:val="00280570"/>
    <w:rsid w:val="002F4F64"/>
    <w:rsid w:val="00314D8F"/>
    <w:rsid w:val="003523FB"/>
    <w:rsid w:val="00362376"/>
    <w:rsid w:val="003B2C17"/>
    <w:rsid w:val="003F2FC3"/>
    <w:rsid w:val="0040101B"/>
    <w:rsid w:val="004011DB"/>
    <w:rsid w:val="004544C3"/>
    <w:rsid w:val="00494014"/>
    <w:rsid w:val="004B219E"/>
    <w:rsid w:val="0050472B"/>
    <w:rsid w:val="00537646"/>
    <w:rsid w:val="0057477B"/>
    <w:rsid w:val="005C61DC"/>
    <w:rsid w:val="005F7007"/>
    <w:rsid w:val="006659B2"/>
    <w:rsid w:val="006B5993"/>
    <w:rsid w:val="006C248A"/>
    <w:rsid w:val="00735ACB"/>
    <w:rsid w:val="00751C62"/>
    <w:rsid w:val="007529B8"/>
    <w:rsid w:val="0079659F"/>
    <w:rsid w:val="008710EB"/>
    <w:rsid w:val="00891F67"/>
    <w:rsid w:val="008A2BC6"/>
    <w:rsid w:val="008C32ED"/>
    <w:rsid w:val="008C6408"/>
    <w:rsid w:val="009107B1"/>
    <w:rsid w:val="00942125"/>
    <w:rsid w:val="009606DD"/>
    <w:rsid w:val="00965372"/>
    <w:rsid w:val="009D27D7"/>
    <w:rsid w:val="009E5FDD"/>
    <w:rsid w:val="009F5BF3"/>
    <w:rsid w:val="009F625C"/>
    <w:rsid w:val="00A65909"/>
    <w:rsid w:val="00A96771"/>
    <w:rsid w:val="00AD02B4"/>
    <w:rsid w:val="00AE3AF8"/>
    <w:rsid w:val="00B44281"/>
    <w:rsid w:val="00B46D29"/>
    <w:rsid w:val="00B636B5"/>
    <w:rsid w:val="00BB2EFC"/>
    <w:rsid w:val="00BD7E74"/>
    <w:rsid w:val="00BE2CC8"/>
    <w:rsid w:val="00BF2834"/>
    <w:rsid w:val="00C25C37"/>
    <w:rsid w:val="00CE02C3"/>
    <w:rsid w:val="00D90419"/>
    <w:rsid w:val="00D93AF6"/>
    <w:rsid w:val="00DA05D5"/>
    <w:rsid w:val="00DB0C5E"/>
    <w:rsid w:val="00E133FD"/>
    <w:rsid w:val="00E656D3"/>
    <w:rsid w:val="00E82450"/>
    <w:rsid w:val="00E8447B"/>
    <w:rsid w:val="00EE069C"/>
    <w:rsid w:val="00EE0D62"/>
    <w:rsid w:val="00F17150"/>
    <w:rsid w:val="00F21F79"/>
    <w:rsid w:val="00F34546"/>
    <w:rsid w:val="00F3726B"/>
    <w:rsid w:val="00F676AE"/>
    <w:rsid w:val="00F753F2"/>
    <w:rsid w:val="00F77711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5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F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F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F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F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5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F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F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F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F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St-1803/2016-6</izvorni_sadrzaj>
    <derivirana_varijabla naziv="DomainObject.Oznaka_1">St-1803/2016-6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1803</izvorni_sadrzaj>
    <derivirana_varijabla naziv="DomainObject.Predmet.Broj_1">1803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St-1803/2016</izvorni_sadrzaj>
    <derivirana_varijabla naziv="DomainObject.Predmet.OznakaBroj_1">St-1803/2016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NEUTRAL d.o.o. humanitarno razminiranje</izvorni_sadrzaj>
    <derivirana_varijabla naziv="DomainObject.Predmet.ProtustrankaFormated_1">  NEUTRAL d.o.o. humanitarno razminiranje</derivirana_varijabla>
  </DomainObject.Predmet.ProtustrankaFormated>
  <DomainObject.Predmet.ProtustrankaFormatedOIB>
    <izvorni_sadrzaj>  NEUTRAL d.o.o. humanitarno razminiranje, OIB 98167982750</izvorni_sadrzaj>
    <derivirana_varijabla naziv="DomainObject.Predmet.ProtustrankaFormatedOIB_1">  NEUTRAL d.o.o. humanitarno razminiranje, OIB 98167982750</derivirana_varijabla>
  </DomainObject.Predmet.ProtustrankaFormatedOIB>
  <DomainObject.Predmet.ProtustrankaFormatedWithAdress>
    <izvorni_sadrzaj> NEUTRAL d.o.o. humanitarno razminiranje, Podgoračka 32, 31000 Osijek</izvorni_sadrzaj>
    <derivirana_varijabla naziv="DomainObject.Predmet.ProtustrankaFormatedWithAdress_1"> NEUTRAL d.o.o. humanitarno razminiranje, Podgoračka 32, 31000 Osijek</derivirana_varijabla>
  </DomainObject.Predmet.ProtustrankaFormatedWithAdress>
  <DomainObject.Predmet.ProtustrankaFormatedWithAdressOIB>
    <izvorni_sadrzaj> NEUTRAL d.o.o. humanitarno razminiranje, OIB 98167982750, Podgoračka 32, 31000 Osijek</izvorni_sadrzaj>
    <derivirana_varijabla naziv="DomainObject.Predmet.ProtustrankaFormatedWithAdressOIB_1"> NEUTRAL d.o.o. humanitarno razminiranje, OIB 98167982750, Podgoračka 32, 31000 Osijek</derivirana_varijabla>
  </DomainObject.Predmet.ProtustrankaFormatedWithAdressOIB>
  <DomainObject.Predmet.ProtustrankaWithAdress>
    <izvorni_sadrzaj>NEUTRAL d.o.o. humanitarno razminiranje Podgoračka 32, 31000 Osijek</izvorni_sadrzaj>
    <derivirana_varijabla naziv="DomainObject.Predmet.ProtustrankaWithAdress_1">NEUTRAL d.o.o. humanitarno razminiranje Podgoračka 32, 31000 Osijek</derivirana_varijabla>
  </DomainObject.Predmet.ProtustrankaWithAdress>
  <DomainObject.Predmet.ProtustrankaWithAdressOIB>
    <izvorni_sadrzaj>NEUTRAL d.o.o. humanitarno razminiranje, OIB 98167982750, Podgoračka 32, 31000 Osijek</izvorni_sadrzaj>
    <derivirana_varijabla naziv="DomainObject.Predmet.ProtustrankaWithAdressOIB_1">NEUTRAL d.o.o. humanitarno razminiranje, OIB 98167982750, Podgoračka 32, 31000 Osijek</derivirana_varijabla>
  </DomainObject.Predmet.ProtustrankaWithAdressOIB>
  <DomainObject.Predmet.ProtustrankaNazivFormated>
    <izvorni_sadrzaj>NEUTRAL d.o.o. humanitarno razminiranje</izvorni_sadrzaj>
    <derivirana_varijabla naziv="DomainObject.Predmet.ProtustrankaNazivFormated_1">NEUTRAL d.o.o. humanitarno razminiranje</derivirana_varijabla>
  </DomainObject.Predmet.ProtustrankaNazivFormated>
  <DomainObject.Predmet.ProtustrankaNazivFormatedOIB>
    <izvorni_sadrzaj>NEUTRAL d.o.o. humanitarno razminiranje, OIB 98167982750</izvorni_sadrzaj>
    <derivirana_varijabla naziv="DomainObject.Predmet.ProtustrankaNazivFormatedOIB_1">NEUTRAL d.o.o. humanitarno razminiranje, OIB 98167982750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MINISTARSTVO FINANCIJA zastupanog po punomoćniku ŽDO U OSIJEKU</izvorni_sadrzaj>
    <derivirana_varijabla naziv="DomainObject.Predmet.StrankaFormated_1">  FINA RC OSIJEK; MINISTARSTVO FINANCIJA zastupanog po punomoćniku ŽDO U OSIJEKU</derivirana_varijabla>
  </DomainObject.Predmet.StrankaFormated>
  <DomainObject.Predmet.StrankaFormatedOIB>
    <izvorni_sadrzaj>  FINA RC OSIJEK, OIB 85821130368; MINISTARSTVO FINANCIJA, OIB 18683136487 zastupanog po punomoćniku ŽDO U OSIJEKU</izvorni_sadrzaj>
    <derivirana_varijabla naziv="DomainObject.Predmet.StrankaFormatedOIB_1">  FINA RC OSIJEK, OIB 85821130368; MINISTARSTVO FINANCIJA, OIB 18683136487 zastupanog po punomoćniku ŽDO U OSIJEKU</derivirana_varijabla>
  </DomainObject.Predmet.StrankaFormatedOIB>
  <DomainObject.Predmet.StrankaFormatedWithAdress>
    <izvorni_sadrzaj> FINA RC OSIJEK; MINISTARSTVO FINANCIJA zastupanog po punomoćniku ŽDO U OSIJEKU</izvorni_sadrzaj>
    <derivirana_varijabla naziv="DomainObject.Predmet.StrankaFormatedWithAdress_1"> FINA RC OSIJEK; MINISTARSTVO FINANCIJA zastupanog po punomoćniku ŽDO U OSIJEKU</derivirana_varijabla>
  </DomainObject.Predmet.StrankaFormatedWithAdress>
  <DomainObject.Predmet.StrankaFormatedWithAdressOIB>
    <izvorni_sadrzaj> FINA RC OSIJEK, OIB 85821130368; MINISTARSTVO FINANCIJA, OIB 18683136487 zastupanog po punomoćniku ŽDO U OSIJEKU</izvorni_sadrzaj>
    <derivirana_varijabla naziv="DomainObject.Predmet.StrankaFormatedWithAdressOIB_1"> FINA RC OSIJEK, OIB 85821130368; MINISTARSTVO FINANCIJA, OIB 18683136487 zastupanog po punomoćniku ŽDO U OSIJEKU</derivirana_varijabla>
  </DomainObject.Predmet.StrankaFormatedWithAdressOIB>
  <DomainObject.Predmet.StrankaWithAdress>
    <izvorni_sadrzaj>FINA RC OSIJEK ,MINISTARSTVO FINANCIJA </izvorni_sadrzaj>
    <derivirana_varijabla naziv="DomainObject.Predmet.StrankaWithAdress_1">FINA RC OSIJEK ,MINISTARSTVO FINANCIJA </derivirana_varijabla>
  </DomainObject.Predmet.StrankaWithAdress>
  <DomainObject.Predmet.StrankaWithAdressOIB>
    <izvorni_sadrzaj>FINA RC OSIJEK, OIB 85821130368,MINISTARSTVO FINANCIJA, OIB 18683136487</izvorni_sadrzaj>
    <derivirana_varijabla naziv="DomainObject.Predmet.StrankaWithAdressOIB_1">FINA RC OSIJEK, OIB 85821130368,MINISTARSTVO FINANCIJA, OIB 18683136487</derivirana_varijabla>
  </DomainObject.Predmet.StrankaWithAdressOIB>
  <DomainObject.Predmet.StrankaNazivFormated>
    <izvorni_sadrzaj>FINA RC OSIJEK,MINISTARSTVO FINANCIJA</izvorni_sadrzaj>
    <derivirana_varijabla naziv="DomainObject.Predmet.StrankaNazivFormated_1">FINA RC OSIJEK,MINISTARSTVO FINANCIJA</derivirana_varijabla>
  </DomainObject.Predmet.StrankaNazivFormated>
  <DomainObject.Predmet.StrankaNazivFormatedOIB>
    <izvorni_sadrzaj>FINA RC OSIJEK, OIB 85821130368,MINISTARSTVO FINANCIJA, OIB 18683136487</izvorni_sadrzaj>
    <derivirana_varijabla naziv="DomainObject.Predmet.StrankaNazivFormatedOIB_1">FINA RC OSIJEK, OIB 85821130368,MINISTARSTVO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  <item>MINISTARSTVO FINANCIJA zastupanog po punomoćniku ŽDO U OSIJEKU</item>
    </izvorni_sadrzaj>
    <derivirana_varijabla naziv="DomainObject.Predmet.StrankaListFormated_1">
      <item>FINA RC OSIJEK</item>
      <item>MINISTARSTVO FINANCIJA zastupanog po punomoćniku ŽDO U OSIJEKU</item>
    </derivirana_varijabla>
  </DomainObject.Predmet.StrankaListFormated>
  <DomainObject.Predmet.StrankaListFormatedOIB>
    <izvorni_sadrzaj>
      <item>FINA RC OSIJEK, OIB 85821130368</item>
      <item>MINISTARSTVO FINANCIJA, OIB 18683136487 zastupanog po punomoćniku ŽDO U OSIJEKU</item>
    </izvorni_sadrzaj>
    <derivirana_varijabla naziv="DomainObject.Predmet.StrankaListFormatedOIB_1">
      <item>FINA RC OSIJEK, OIB 85821130368</item>
      <item>MINISTARSTVO FINANCIJA, OIB 18683136487 zastupanog po punomoćniku ŽDO U OSIJEKU</item>
    </derivirana_varijabla>
  </DomainObject.Predmet.StrankaListFormatedOIB>
  <DomainObject.Predmet.StrankaListFormatedWithAdress>
    <izvorni_sadrzaj>
      <item>FINA RC OSIJEK</item>
      <item>MINISTARSTVO FINANCIJA zastupanog po punomoćniku ŽDO U OSIJEKU</item>
    </izvorni_sadrzaj>
    <derivirana_varijabla naziv="DomainObject.Predmet.StrankaListFormatedWithAdress_1">
      <item>FINA RC OSIJEK</item>
      <item>MINISTARSTVO FINANCIJA zastupanog po punomoćniku ŽDO U OSIJEKU</item>
    </derivirana_varijabla>
  </DomainObject.Predmet.StrankaListFormatedWithAdress>
  <DomainObject.Predmet.StrankaListFormatedWithAdressOIB>
    <izvorni_sadrzaj>
      <item>FINA RC OSIJEK, OIB 85821130368</item>
      <item>MINISTARSTVO FINANCIJA, OIB 18683136487 zastupanog po punomoćniku ŽDO U OSIJEKU</item>
    </izvorni_sadrzaj>
    <derivirana_varijabla naziv="DomainObject.Predmet.StrankaListFormatedWithAdressOIB_1">
      <item>FINA RC OSIJEK, OIB 85821130368</item>
      <item>MINISTARSTVO FINANCIJA, OIB 18683136487 zastupanog po punomoćniku ŽDO U OSIJEKU</item>
    </derivirana_varijabla>
  </DomainObject.Predmet.StrankaListFormatedWithAdressOIB>
  <DomainObject.Predmet.StrankaListNazivFormated>
    <izvorni_sadrzaj>
      <item>FINA RC OSIJEK</item>
      <item>MINISTARSTVO FINANCIJA</item>
    </izvorni_sadrzaj>
    <derivirana_varijabla naziv="DomainObject.Predmet.StrankaListNazivFormated_1">
      <item>FINA RC OSIJEK</item>
      <item>MINISTARSTVO FINANCIJA</item>
    </derivirana_varijabla>
  </DomainObject.Predmet.StrankaListNazivFormated>
  <DomainObject.Predmet.StrankaListNazivFormatedOIB>
    <izvorni_sadrzaj>
      <item>FINA RC OSIJEK, OIB 85821130368</item>
      <item>MINISTARSTVO FINANCIJA, OIB 18683136487</item>
    </izvorni_sadrzaj>
    <derivirana_varijabla naziv="DomainObject.Predmet.StrankaListNazivFormatedOIB_1">
      <item>FINA RC OSIJEK, OIB 85821130368</item>
      <item>MINISTARSTVO FINANCIJA, OIB 18683136487</item>
    </derivirana_varijabla>
  </DomainObject.Predmet.StrankaListNazivFormatedOIB>
  <DomainObject.Predmet.ProtuStrankaListFormated>
    <izvorni_sadrzaj>
      <item>NEUTRAL d.o.o. humanitarno razminiranje</item>
    </izvorni_sadrzaj>
    <derivirana_varijabla naziv="DomainObject.Predmet.ProtuStrankaListFormated_1">
      <item>NEUTRAL d.o.o. humanitarno razminiranje</item>
    </derivirana_varijabla>
  </DomainObject.Predmet.ProtuStrankaListFormated>
  <DomainObject.Predmet.ProtuStrankaListFormatedOIB>
    <izvorni_sadrzaj>
      <item>NEUTRAL d.o.o. humanitarno razminiranje, OIB 98167982750</item>
    </izvorni_sadrzaj>
    <derivirana_varijabla naziv="DomainObject.Predmet.ProtuStrankaListFormatedOIB_1">
      <item>NEUTRAL d.o.o. humanitarno razminiranje, OIB 98167982750</item>
    </derivirana_varijabla>
  </DomainObject.Predmet.ProtuStrankaListFormatedOIB>
  <DomainObject.Predmet.ProtuStrankaListFormatedWithAdress>
    <izvorni_sadrzaj>
      <item>NEUTRAL d.o.o. humanitarno razminiranje, Podgoračka 32, 31000 Osijek</item>
    </izvorni_sadrzaj>
    <derivirana_varijabla naziv="DomainObject.Predmet.ProtuStrankaListFormatedWithAdress_1">
      <item>NEUTRAL d.o.o. humanitarno razminiranje, Podgoračka 32, 31000 Osijek</item>
    </derivirana_varijabla>
  </DomainObject.Predmet.ProtuStrankaListFormatedWithAdress>
  <DomainObject.Predmet.ProtuStrankaListFormatedWithAdressOIB>
    <izvorni_sadrzaj>
      <item>NEUTRAL d.o.o. humanitarno razminiranje, OIB 98167982750, Podgoračka 32, 31000 Osijek</item>
    </izvorni_sadrzaj>
    <derivirana_varijabla naziv="DomainObject.Predmet.ProtuStrankaListFormatedWithAdressOIB_1">
      <item>NEUTRAL d.o.o. humanitarno razminiranje, OIB 98167982750, Podgoračka 32, 31000 Osijek</item>
    </derivirana_varijabla>
  </DomainObject.Predmet.ProtuStrankaListFormatedWithAdressOIB>
  <DomainObject.Predmet.ProtuStrankaListNazivFormated>
    <izvorni_sadrzaj>
      <item>NEUTRAL d.o.o. humanitarno razminiranje</item>
    </izvorni_sadrzaj>
    <derivirana_varijabla naziv="DomainObject.Predmet.ProtuStrankaListNazivFormated_1">
      <item>NEUTRAL d.o.o. humanitarno razminiranje</item>
    </derivirana_varijabla>
  </DomainObject.Predmet.ProtuStrankaListNazivFormated>
  <DomainObject.Predmet.ProtuStrankaListNazivFormatedOIB>
    <izvorni_sadrzaj>
      <item>NEUTRAL d.o.o. humanitarno razminiranje, OIB 98167982750</item>
    </izvorni_sadrzaj>
    <derivirana_varijabla naziv="DomainObject.Predmet.ProtuStrankaListNazivFormatedOIB_1">
      <item>NEUTRAL d.o.o. humanitarno razminiranje, OIB 98167982750</item>
    </derivirana_varijabla>
  </DomainObject.Predmet.ProtuStrankaListNazivFormatedOIB>
  <DomainObject.Predmet.OstaliListFormated>
    <izvorni_sadrzaj>
      <item>ŽDO U OSIJEKU punomoćnik sudionika u postupku MINISTARSTVO FINANCIJA</item>
    </izvorni_sadrzaj>
    <derivirana_varijabla naziv="DomainObject.Predmet.OstaliListFormated_1">
      <item>ŽDO U OSIJEKU punomoćnik sudionika u postupku MINISTARSTVO FINANCIJA</item>
    </derivirana_varijabla>
  </DomainObject.Predmet.OstaliListFormated>
  <DomainObject.Predmet.OstaliListFormatedOIB>
    <izvorni_sadrzaj>
      <item>ŽDO U OSIJEKU punomoćnik sudionika u postupku MINISTARSTVO FINANCIJA</item>
    </izvorni_sadrzaj>
    <derivirana_varijabla naziv="DomainObject.Predmet.OstaliListFormatedOIB_1">
      <item>ŽDO U OSIJEKU punomoćnik sudionika u postupku MINISTARSTVO FINANCIJA</item>
    </derivirana_varijabla>
  </DomainObject.Predmet.OstaliListFormatedOIB>
  <DomainObject.Predmet.OstaliListFormatedWithAdress>
    <izvorni_sadrzaj>
      <item>ŽDO U OSIJEKU punomoćnik sudionika u postupku MINISTARSTVO FINANCIJA</item>
    </izvorni_sadrzaj>
    <derivirana_varijabla naziv="DomainObject.Predmet.OstaliListFormatedWithAdress_1">
      <item>ŽDO U OSIJEKU punomoćnik sudionika u postupku MINISTARSTVO FINANCIJA</item>
    </derivirana_varijabla>
  </DomainObject.Predmet.OstaliListFormatedWithAdress>
  <DomainObject.Predmet.OstaliListFormatedWithAdressOIB>
    <izvorni_sadrzaj>
      <item>ŽDO U OSIJEKU punomoćnik sudionika u postupku MINISTARSTVO FINANCIJA</item>
    </izvorni_sadrzaj>
    <derivirana_varijabla naziv="DomainObject.Predmet.OstaliListFormatedWithAdressOIB_1">
      <item>ŽDO U OSIJEKU punomoćnik sudionika u postupku MINISTARSTVO FINANCIJA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>St-1803/2016-6</izvorni_sadrzaj>
    <derivirana_varijabla naziv="DomainObject.PoslovniBrojDokumenta_1">St-1803/2016-6</derivirana_varijabla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NEUTRAL d.o.o. humanitarno razminiranje</izvorni_sadrzaj>
    <derivirana_varijabla naziv="DomainObject.Predmet.ProtustrankaIDrugi_1">NEUTRAL d.o.o. humanitarno razminiranje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NEUTRAL d.o.o. humanitarno razminiranje, OIB 98167982750, Podgoračka 32, 31000 Osijek</izvorni_sadrzaj>
    <derivirana_varijabla naziv="DomainObject.Predmet.ProtustrankaIDrugiAdressOIB_1">NEUTRAL d.o.o. humanitarno razminiranje, OIB 98167982750, Podgoračka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NEUTRAL d.o.o. humanitarno razminiranje</item>
      <item>MINISTARSTVO FINANCIJA</item>
      <item>ŽDO U OSIJEKU</item>
    </izvorni_sadrzaj>
    <derivirana_varijabla naziv="DomainObject.Predmet.SudioniciListNaziv_1">
      <item>FINA RC OSIJEK</item>
      <item>NEUTRAL d.o.o. humanitarno razminiranje</item>
      <item>MINISTARSTVO FINANCIJA</item>
      <item>ŽDO U OSIJEKU</item>
    </derivirana_varijabla>
  </DomainObject.Predmet.SudioniciListNaziv>
  <DomainObject.Predmet.SudioniciListAdressOIB>
    <izvorni_sadrzaj>
      <item>FINA RC OSIJEK, OIB 85821130368</item>
      <item>NEUTRAL d.o.o. humanitarno razminiranje, OIB 98167982750, Podgoračka 32,31000 Osijek</item>
      <item>MINISTARSTVO FINANCIJA, OIB 18683136487</item>
      <item>ŽDO U OSIJEKU</item>
    </izvorni_sadrzaj>
    <derivirana_varijabla naziv="DomainObject.Predmet.SudioniciListAdressOIB_1">
      <item>FINA RC OSIJEK, OIB 85821130368</item>
      <item>NEUTRAL d.o.o. humanitarno razminiranje, OIB 98167982750, Podgoračka 32,31000 Osijek</item>
      <item>MINISTARSTVO FINANCIJA, OIB 18683136487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98167982750</item>
      <item>, OIB 18683136487</item>
      <item>, OIB null</item>
    </izvorni_sadrzaj>
    <derivirana_varijabla naziv="DomainObject.Predmet.SudioniciListNazivOIB_1">
      <item>, OIB 85821130368</item>
      <item>, OIB 98167982750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F3FE3-C875-4053-80EF-E6671865A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2215</properties:Characters>
  <properties:Lines>66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2016-08-17T09:58:00Z</dcterms:created>
  <dc:creator>..</dc:creator>
  <cp:lastModifiedBy>Darija Miličević</cp:lastModifiedBy>
  <cp:lastPrinted>2016-08-17T10:15:00Z</cp:lastPrinted>
  <dcterms:modified xmlns:xsi="http://www.w3.org/2001/XMLSchema-instance" xsi:type="dcterms:W3CDTF">2016-08-17T10:17:00Z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St-1803/2016-6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