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b220e" w14:paraId="5ab220e"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7F03E6">
        <w:rPr>
          <w:b/>
          <w:sz w:val="22"/>
          <w:szCs w:val="22"/>
          <w:lang w:val="hr-HR"/>
        </w:rPr>
        <w:t>6</w:t>
      </w:r>
      <w:r w:rsidR="004D051D">
        <w:rPr>
          <w:b/>
          <w:sz w:val="22"/>
          <w:szCs w:val="22"/>
          <w:lang w:val="hr-HR"/>
        </w:rPr>
        <w:t>2</w:t>
      </w:r>
      <w:r w:rsidR="00F33D6E">
        <w:rPr>
          <w:b/>
          <w:sz w:val="22"/>
          <w:szCs w:val="22"/>
          <w:lang w:val="hr-HR"/>
        </w:rPr>
        <w:t>8</w:t>
      </w:r>
      <w:r w:rsidR="00F00884" w:rsidRPr="00086A8D">
        <w:rPr>
          <w:b/>
          <w:sz w:val="22"/>
          <w:szCs w:val="22"/>
          <w:lang w:val="hr-HR"/>
        </w:rPr>
        <w:t>/</w:t>
      </w:r>
      <w:r w:rsidR="00A448B5" w:rsidRPr="00086A8D">
        <w:rPr>
          <w:b/>
          <w:sz w:val="22"/>
          <w:szCs w:val="22"/>
          <w:lang w:val="hr-HR"/>
        </w:rPr>
        <w:t>201</w:t>
      </w:r>
      <w:r w:rsidR="007F03E6">
        <w:rPr>
          <w:b/>
          <w:sz w:val="22"/>
          <w:szCs w:val="22"/>
          <w:lang w:val="hr-HR"/>
        </w:rPr>
        <w:t>6</w:t>
      </w:r>
      <w:r w:rsidR="001A20B6" w:rsidRPr="00086A8D">
        <w:rPr>
          <w:b/>
          <w:sz w:val="22"/>
          <w:szCs w:val="22"/>
          <w:lang w:val="hr-HR"/>
        </w:rPr>
        <w:t>-</w:t>
      </w:r>
      <w:r w:rsidR="004D051D">
        <w:rPr>
          <w:b/>
          <w:sz w:val="22"/>
          <w:szCs w:val="22"/>
          <w:lang w:val="hr-HR"/>
        </w:rPr>
        <w:t>6</w:t>
      </w:r>
    </w:p>
    <w:p w:rsidRDefault="00E63362" w:rsidR="00E63362">
      <w:pPr>
        <w:jc w:val="right"/>
        <w:rPr>
          <w:b/>
          <w:sz w:val="28"/>
          <w:szCs w:val="28"/>
          <w:lang w:val="hr-HR"/>
        </w:rPr>
      </w:pPr>
    </w:p>
    <w:p w:rsidRDefault="002F4D38" w:rsidR="002F4D38"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2F4D38" w:rsidR="002F4D38"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4D051D">
        <w:rPr>
          <w:sz w:val="22"/>
          <w:szCs w:val="22"/>
        </w:rPr>
        <w:t>HILTNER</w:t>
      </w:r>
      <w:r w:rsidR="00F33D6E">
        <w:rPr>
          <w:sz w:val="22"/>
          <w:szCs w:val="22"/>
        </w:rPr>
        <w:t xml:space="preserve"> </w:t>
      </w:r>
      <w:r w:rsidR="007F03E6" w:rsidRPr="007F03E6">
        <w:rPr>
          <w:sz w:val="22"/>
          <w:szCs w:val="22"/>
        </w:rPr>
        <w:t xml:space="preserve">d.o.o. </w:t>
      </w:r>
      <w:r w:rsidR="007F03E6" w:rsidRPr="004F5933">
        <w:rPr>
          <w:sz w:val="22"/>
          <w:szCs w:val="22"/>
        </w:rPr>
        <w:t xml:space="preserve">za </w:t>
      </w:r>
      <w:r w:rsidR="004D051D">
        <w:rPr>
          <w:sz w:val="22"/>
          <w:szCs w:val="22"/>
        </w:rPr>
        <w:t xml:space="preserve">trgovinu i </w:t>
      </w:r>
      <w:r w:rsidR="00D46E18" w:rsidRPr="004F5933">
        <w:rPr>
          <w:sz w:val="22"/>
          <w:szCs w:val="22"/>
        </w:rPr>
        <w:t>ugostiteljstvo</w:t>
      </w:r>
      <w:r w:rsidR="00F33D6E">
        <w:rPr>
          <w:sz w:val="22"/>
          <w:szCs w:val="22"/>
        </w:rPr>
        <w:t xml:space="preserve"> i </w:t>
      </w:r>
      <w:r w:rsidR="004D051D">
        <w:rPr>
          <w:sz w:val="22"/>
          <w:szCs w:val="22"/>
        </w:rPr>
        <w:t>turistička agencija</w:t>
      </w:r>
      <w:r w:rsidR="007F03E6" w:rsidRPr="004F5933">
        <w:rPr>
          <w:sz w:val="22"/>
          <w:szCs w:val="22"/>
        </w:rPr>
        <w:t xml:space="preserve">, </w:t>
      </w:r>
      <w:r w:rsidR="00F33D6E">
        <w:rPr>
          <w:sz w:val="22"/>
          <w:szCs w:val="22"/>
        </w:rPr>
        <w:t xml:space="preserve">Dubrovnik, </w:t>
      </w:r>
      <w:r w:rsidR="004D051D">
        <w:rPr>
          <w:sz w:val="22"/>
          <w:szCs w:val="22"/>
        </w:rPr>
        <w:t>Put Mihajla 4</w:t>
      </w:r>
      <w:r w:rsidR="007F03E6" w:rsidRPr="004F5933">
        <w:rPr>
          <w:sz w:val="22"/>
          <w:szCs w:val="22"/>
        </w:rPr>
        <w:t>,</w:t>
      </w:r>
      <w:r w:rsidR="004F5933" w:rsidRPr="004F5933">
        <w:rPr>
          <w:sz w:val="22"/>
          <w:szCs w:val="22"/>
        </w:rPr>
        <w:t xml:space="preserve"> MBS: 060</w:t>
      </w:r>
      <w:r w:rsidR="004D051D">
        <w:rPr>
          <w:sz w:val="22"/>
          <w:szCs w:val="22"/>
        </w:rPr>
        <w:t>124099</w:t>
      </w:r>
      <w:r w:rsidR="004F5933" w:rsidRPr="004F5933">
        <w:rPr>
          <w:sz w:val="22"/>
          <w:szCs w:val="22"/>
        </w:rPr>
        <w:t xml:space="preserve">, </w:t>
      </w:r>
      <w:r w:rsidR="007F03E6" w:rsidRPr="004F5933">
        <w:rPr>
          <w:sz w:val="22"/>
          <w:szCs w:val="22"/>
        </w:rPr>
        <w:t xml:space="preserve">OIB: </w:t>
      </w:r>
      <w:r w:rsidR="000A6066">
        <w:rPr>
          <w:sz w:val="22"/>
          <w:szCs w:val="22"/>
        </w:rPr>
        <w:t>47950576217</w:t>
      </w:r>
      <w:r w:rsidR="007F03E6" w:rsidRPr="004F5933">
        <w:rPr>
          <w:sz w:val="22"/>
          <w:szCs w:val="22"/>
        </w:rPr>
        <w:t>, izvan ročišta,</w:t>
      </w:r>
      <w:r w:rsidR="0074356D">
        <w:rPr>
          <w:sz w:val="22"/>
          <w:szCs w:val="22"/>
        </w:rPr>
        <w:t xml:space="preserve"> </w:t>
      </w:r>
      <w:r w:rsidRPr="00086A8D">
        <w:rPr>
          <w:sz w:val="22"/>
          <w:szCs w:val="22"/>
        </w:rPr>
        <w:t xml:space="preserve">dana </w:t>
      </w:r>
      <w:r w:rsidR="000A6066">
        <w:rPr>
          <w:sz w:val="22"/>
          <w:szCs w:val="22"/>
        </w:rPr>
        <w:t>3</w:t>
      </w:r>
      <w:r w:rsidR="004F5933">
        <w:rPr>
          <w:sz w:val="22"/>
          <w:szCs w:val="22"/>
        </w:rPr>
        <w:t>1</w:t>
      </w:r>
      <w:r w:rsidR="00AE21DC" w:rsidRPr="00086A8D">
        <w:rPr>
          <w:sz w:val="22"/>
          <w:szCs w:val="22"/>
        </w:rPr>
        <w:t>.</w:t>
      </w:r>
      <w:r w:rsidR="00793003" w:rsidRPr="00086A8D">
        <w:rPr>
          <w:sz w:val="22"/>
          <w:szCs w:val="22"/>
        </w:rPr>
        <w:t xml:space="preserve"> </w:t>
      </w:r>
      <w:r w:rsidR="0074356D">
        <w:rPr>
          <w:sz w:val="22"/>
          <w:szCs w:val="22"/>
        </w:rPr>
        <w:t>ožujka</w:t>
      </w:r>
      <w:r w:rsidR="007B3220" w:rsidRPr="00086A8D">
        <w:rPr>
          <w:sz w:val="22"/>
          <w:szCs w:val="22"/>
        </w:rPr>
        <w:t xml:space="preserve"> </w:t>
      </w:r>
      <w:r w:rsidRPr="00086A8D">
        <w:rPr>
          <w:sz w:val="22"/>
          <w:szCs w:val="22"/>
        </w:rPr>
        <w:t>20</w:t>
      </w:r>
      <w:r w:rsidR="00185441" w:rsidRPr="00086A8D">
        <w:rPr>
          <w:sz w:val="22"/>
          <w:szCs w:val="22"/>
        </w:rPr>
        <w:t>1</w:t>
      </w:r>
      <w:r w:rsidR="007F03E6">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2F4D38">
      <w:pPr>
        <w:pStyle w:val="Tijeloteksta"/>
        <w:rPr>
          <w:sz w:val="22"/>
          <w:szCs w:val="22"/>
        </w:rPr>
      </w:pPr>
    </w:p>
    <w:p w:rsidRDefault="003E475F" w:rsidR="003E475F" w:rsidRPr="002F4D38">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0A6066">
        <w:rPr>
          <w:sz w:val="22"/>
          <w:szCs w:val="22"/>
        </w:rPr>
        <w:t xml:space="preserve">HILTNER </w:t>
      </w:r>
      <w:r w:rsidR="000A6066" w:rsidRPr="007F03E6">
        <w:rPr>
          <w:sz w:val="22"/>
          <w:szCs w:val="22"/>
        </w:rPr>
        <w:t xml:space="preserve">d.o.o. </w:t>
      </w:r>
      <w:r w:rsidR="000A6066" w:rsidRPr="004F5933">
        <w:rPr>
          <w:sz w:val="22"/>
          <w:szCs w:val="22"/>
        </w:rPr>
        <w:t xml:space="preserve">za </w:t>
      </w:r>
      <w:r w:rsidR="000A6066">
        <w:rPr>
          <w:sz w:val="22"/>
          <w:szCs w:val="22"/>
        </w:rPr>
        <w:t xml:space="preserve">trgovinu i </w:t>
      </w:r>
      <w:r w:rsidR="000A6066" w:rsidRPr="004F5933">
        <w:rPr>
          <w:sz w:val="22"/>
          <w:szCs w:val="22"/>
        </w:rPr>
        <w:t>ugostiteljstvo</w:t>
      </w:r>
      <w:r w:rsidR="000A6066">
        <w:rPr>
          <w:sz w:val="22"/>
          <w:szCs w:val="22"/>
        </w:rPr>
        <w:t xml:space="preserve"> i turistička agencija</w:t>
      </w:r>
      <w:r w:rsidR="000A6066" w:rsidRPr="004F5933">
        <w:rPr>
          <w:sz w:val="22"/>
          <w:szCs w:val="22"/>
        </w:rPr>
        <w:t xml:space="preserve">, </w:t>
      </w:r>
      <w:r w:rsidR="000A6066">
        <w:rPr>
          <w:sz w:val="22"/>
          <w:szCs w:val="22"/>
        </w:rPr>
        <w:t>Dubrovnik, Put Mihajla 4</w:t>
      </w:r>
      <w:r w:rsidR="000A6066" w:rsidRPr="004F5933">
        <w:rPr>
          <w:sz w:val="22"/>
          <w:szCs w:val="22"/>
        </w:rPr>
        <w:t>, MBS: 060</w:t>
      </w:r>
      <w:r w:rsidR="000A6066">
        <w:rPr>
          <w:sz w:val="22"/>
          <w:szCs w:val="22"/>
        </w:rPr>
        <w:t>124099</w:t>
      </w:r>
      <w:r w:rsidR="000A6066" w:rsidRPr="004F5933">
        <w:rPr>
          <w:sz w:val="22"/>
          <w:szCs w:val="22"/>
        </w:rPr>
        <w:t xml:space="preserve">, OIB: </w:t>
      </w:r>
      <w:r w:rsidR="000A6066">
        <w:rPr>
          <w:sz w:val="22"/>
          <w:szCs w:val="22"/>
        </w:rPr>
        <w:t>47950576217</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34135B" w:rsidP="00763F7D" w:rsidR="00763F7D" w:rsidRPr="00763F7D">
      <w:pPr>
        <w:jc w:val="center"/>
        <w:rPr>
          <w:b/>
          <w:sz w:val="22"/>
          <w:szCs w:val="22"/>
          <w:u w:val="single"/>
          <w:lang w:val="hr-HR"/>
        </w:rPr>
      </w:pPr>
      <w:r>
        <w:rPr>
          <w:b/>
          <w:sz w:val="22"/>
          <w:szCs w:val="22"/>
          <w:u w:val="single"/>
          <w:lang w:val="hr-HR"/>
        </w:rPr>
        <w:t>2</w:t>
      </w:r>
      <w:r w:rsidR="00B44F5E">
        <w:rPr>
          <w:b/>
          <w:sz w:val="22"/>
          <w:szCs w:val="22"/>
          <w:u w:val="single"/>
          <w:lang w:val="hr-HR"/>
        </w:rPr>
        <w:t>6</w:t>
      </w:r>
      <w:r w:rsidR="00763F7D" w:rsidRPr="00763F7D">
        <w:rPr>
          <w:b/>
          <w:sz w:val="22"/>
          <w:szCs w:val="22"/>
          <w:u w:val="single"/>
          <w:lang w:val="hr-HR"/>
        </w:rPr>
        <w:t xml:space="preserve">. </w:t>
      </w:r>
      <w:r>
        <w:rPr>
          <w:b/>
          <w:sz w:val="22"/>
          <w:szCs w:val="22"/>
          <w:u w:val="single"/>
          <w:lang w:val="hr-HR"/>
        </w:rPr>
        <w:t>travnja</w:t>
      </w:r>
      <w:r w:rsidR="00763F7D" w:rsidRPr="00763F7D">
        <w:rPr>
          <w:b/>
          <w:sz w:val="22"/>
          <w:szCs w:val="22"/>
          <w:u w:val="single"/>
          <w:lang w:val="hr-HR"/>
        </w:rPr>
        <w:t xml:space="preserve"> 201</w:t>
      </w:r>
      <w:r w:rsidR="00E50E44">
        <w:rPr>
          <w:b/>
          <w:sz w:val="22"/>
          <w:szCs w:val="22"/>
          <w:u w:val="single"/>
          <w:lang w:val="hr-HR"/>
        </w:rPr>
        <w:t>6</w:t>
      </w:r>
      <w:r w:rsidR="00763F7D" w:rsidRPr="00763F7D">
        <w:rPr>
          <w:b/>
          <w:sz w:val="22"/>
          <w:szCs w:val="22"/>
          <w:u w:val="single"/>
          <w:lang w:val="hr-HR"/>
        </w:rPr>
        <w:t xml:space="preserve">. godine u </w:t>
      </w:r>
      <w:r w:rsidR="00B44F5E">
        <w:rPr>
          <w:b/>
          <w:sz w:val="22"/>
          <w:szCs w:val="22"/>
          <w:u w:val="single"/>
          <w:lang w:val="hr-HR"/>
        </w:rPr>
        <w:t>10</w:t>
      </w:r>
      <w:r w:rsidR="00763F7D" w:rsidRPr="00763F7D">
        <w:rPr>
          <w:b/>
          <w:sz w:val="22"/>
          <w:szCs w:val="22"/>
          <w:u w:val="single"/>
          <w:lang w:val="hr-HR"/>
        </w:rPr>
        <w:t>,</w:t>
      </w:r>
      <w:r w:rsidR="00B44F5E">
        <w:rPr>
          <w:b/>
          <w:sz w:val="22"/>
          <w:szCs w:val="22"/>
          <w:u w:val="single"/>
          <w:lang w:val="hr-HR"/>
        </w:rPr>
        <w:t>3</w:t>
      </w:r>
      <w:r w:rsidR="00763F7D" w:rsidRPr="00763F7D">
        <w:rPr>
          <w:b/>
          <w:sz w:val="22"/>
          <w:szCs w:val="22"/>
          <w:u w:val="single"/>
          <w:lang w:val="hr-HR"/>
        </w:rPr>
        <w:t>0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B11504">
        <w:rPr>
          <w:sz w:val="22"/>
          <w:szCs w:val="22"/>
          <w:lang w:val="hr-HR"/>
        </w:rPr>
        <w:t>Zdenko Hiltner</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B11504">
        <w:rPr>
          <w:sz w:val="22"/>
          <w:szCs w:val="22"/>
          <w:lang w:val="hr-HR"/>
        </w:rPr>
        <w:t>Zdenku Hiltneru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B11504">
        <w:rPr>
          <w:sz w:val="22"/>
          <w:szCs w:val="22"/>
          <w:lang w:val="hr-HR"/>
        </w:rPr>
        <w:t>4</w:t>
      </w:r>
      <w:r w:rsidR="00E50E44">
        <w:rPr>
          <w:sz w:val="22"/>
          <w:szCs w:val="22"/>
          <w:lang w:val="hr-HR"/>
        </w:rPr>
        <w:t xml:space="preserve">. </w:t>
      </w:r>
      <w:r w:rsidR="00C56F63">
        <w:rPr>
          <w:sz w:val="22"/>
          <w:szCs w:val="22"/>
          <w:lang w:val="hr-HR"/>
        </w:rPr>
        <w:t>ožujka</w:t>
      </w:r>
      <w:r w:rsidR="004D5719" w:rsidRPr="004D5719">
        <w:rPr>
          <w:sz w:val="22"/>
          <w:szCs w:val="22"/>
          <w:lang w:val="hr-HR"/>
        </w:rPr>
        <w:t xml:space="preserve"> 201</w:t>
      </w:r>
      <w:r w:rsidR="00E50E44">
        <w:rPr>
          <w:sz w:val="22"/>
          <w:szCs w:val="22"/>
          <w:lang w:val="hr-HR"/>
        </w:rPr>
        <w:t>6</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1E1EA6">
        <w:rPr>
          <w:sz w:val="22"/>
          <w:szCs w:val="22"/>
          <w:lang w:val="hr-HR"/>
        </w:rPr>
        <w:t>2</w:t>
      </w:r>
      <w:r w:rsidR="004D5719" w:rsidRPr="004D5719">
        <w:rPr>
          <w:sz w:val="22"/>
          <w:szCs w:val="22"/>
          <w:lang w:val="hr-HR"/>
        </w:rPr>
        <w:t xml:space="preserve">. </w:t>
      </w:r>
      <w:r w:rsidR="001E1EA6">
        <w:rPr>
          <w:sz w:val="22"/>
          <w:szCs w:val="22"/>
          <w:lang w:val="hr-HR"/>
        </w:rPr>
        <w:t>ožujka</w:t>
      </w:r>
      <w:r w:rsidR="00245B7A">
        <w:rPr>
          <w:sz w:val="22"/>
          <w:szCs w:val="22"/>
          <w:lang w:val="hr-HR"/>
        </w:rPr>
        <w:t xml:space="preserve"> </w:t>
      </w:r>
      <w:r w:rsidR="004D5719" w:rsidRPr="004D5719">
        <w:rPr>
          <w:sz w:val="22"/>
          <w:szCs w:val="22"/>
          <w:lang w:val="hr-HR"/>
        </w:rPr>
        <w:t>201</w:t>
      </w:r>
      <w:r w:rsidR="001E1EA6">
        <w:rPr>
          <w:sz w:val="22"/>
          <w:szCs w:val="22"/>
          <w:lang w:val="hr-HR"/>
        </w:rPr>
        <w:t>6</w:t>
      </w:r>
      <w:r w:rsidR="004D5719" w:rsidRPr="004D5719">
        <w:rPr>
          <w:sz w:val="22"/>
          <w:szCs w:val="22"/>
          <w:lang w:val="hr-HR"/>
        </w:rPr>
        <w:t xml:space="preserve">. godine dužnik u Očevidniku redoslijeda osnova za plaćanje ima evidentirane neizvršene osnove za plaćanje u neprekinutom razdoblju od 120 dana u ukupnom iznosu od </w:t>
      </w:r>
      <w:r w:rsidR="001E1EA6">
        <w:rPr>
          <w:sz w:val="22"/>
          <w:szCs w:val="22"/>
          <w:lang w:val="hr-HR"/>
        </w:rPr>
        <w:t>13.158,26</w:t>
      </w:r>
      <w:r w:rsidR="004D5719" w:rsidRPr="004D5719">
        <w:rPr>
          <w:sz w:val="22"/>
          <w:szCs w:val="22"/>
          <w:lang w:val="hr-HR"/>
        </w:rPr>
        <w:t xml:space="preserve"> kuna, da ima </w:t>
      </w:r>
      <w:r w:rsidR="001E1EA6">
        <w:rPr>
          <w:sz w:val="22"/>
          <w:szCs w:val="22"/>
          <w:lang w:val="hr-HR"/>
        </w:rPr>
        <w:t>2</w:t>
      </w:r>
      <w:r w:rsidR="004D5719" w:rsidRPr="004D5719">
        <w:rPr>
          <w:sz w:val="22"/>
          <w:szCs w:val="22"/>
          <w:lang w:val="hr-HR"/>
        </w:rPr>
        <w:t xml:space="preserve"> zaposlen</w:t>
      </w:r>
      <w:r w:rsidR="001E1EA6">
        <w:rPr>
          <w:sz w:val="22"/>
          <w:szCs w:val="22"/>
          <w:lang w:val="hr-HR"/>
        </w:rPr>
        <w:t>a</w:t>
      </w:r>
      <w:r w:rsidR="004D5719" w:rsidRPr="004D5719">
        <w:rPr>
          <w:sz w:val="22"/>
          <w:szCs w:val="22"/>
          <w:lang w:val="hr-HR"/>
        </w:rPr>
        <w:t xml:space="preserve">, da ima račun kod </w:t>
      </w:r>
      <w:r w:rsidR="001E1EA6">
        <w:rPr>
          <w:sz w:val="22"/>
          <w:szCs w:val="22"/>
          <w:lang w:val="hr-HR"/>
        </w:rPr>
        <w:t>Hypo Alpe Adria Bank d.d., OTP banka Hrvatska d.d. i Splitska banka</w:t>
      </w:r>
      <w:r w:rsidR="00C56F63">
        <w:rPr>
          <w:sz w:val="22"/>
          <w:szCs w:val="22"/>
          <w:lang w:val="hr-HR"/>
        </w:rPr>
        <w:t xml:space="preserve"> d.d.</w:t>
      </w:r>
      <w:r w:rsidR="00A42AD5">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8779BA" w:rsidP="008779BA" w:rsidR="008779BA" w:rsidRPr="008779BA">
      <w:pPr>
        <w:ind w:firstLine="708"/>
        <w:jc w:val="both"/>
        <w:rPr>
          <w:sz w:val="22"/>
          <w:szCs w:val="22"/>
          <w:lang w:val="hr-HR"/>
        </w:rPr>
      </w:pPr>
      <w:r w:rsidRPr="008779BA">
        <w:rPr>
          <w:sz w:val="22"/>
          <w:szCs w:val="22"/>
          <w:lang w:val="hr-HR"/>
        </w:rPr>
        <w:t>Sukladno čl. 110. SZ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Pr>
          <w:sz w:val="22"/>
          <w:szCs w:val="22"/>
          <w:lang w:val="hr-HR"/>
        </w:rPr>
        <w:t>e</w:t>
      </w:r>
      <w:r w:rsidRPr="008779BA">
        <w:rPr>
          <w:sz w:val="22"/>
          <w:szCs w:val="22"/>
          <w:lang w:val="hr-HR"/>
        </w:rPr>
        <w:t xml:space="preserve"> pretpostavke za pokretanje skraćenog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8779BA">
        <w:rPr>
          <w:b/>
          <w:sz w:val="22"/>
          <w:szCs w:val="22"/>
          <w:lang w:val="hr-HR"/>
        </w:rPr>
        <w:t>31. ožujka</w:t>
      </w:r>
      <w:r w:rsidRPr="00086A8D">
        <w:rPr>
          <w:b/>
          <w:sz w:val="22"/>
          <w:szCs w:val="22"/>
          <w:lang w:val="hr-HR"/>
        </w:rPr>
        <w:t xml:space="preserve"> 201</w:t>
      </w:r>
      <w:r w:rsidR="00995278">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2F4D38">
        <w:rPr>
          <w:sz w:val="22"/>
          <w:szCs w:val="22"/>
          <w:lang w:val="hr-HR"/>
        </w:rPr>
        <w:t>3</w:t>
      </w:r>
      <w:r w:rsidR="004245FD">
        <w:rPr>
          <w:sz w:val="22"/>
          <w:szCs w:val="22"/>
          <w:lang w:val="hr-HR"/>
        </w:rPr>
        <w:t>1.</w:t>
      </w:r>
      <w:r w:rsidR="00995278">
        <w:rPr>
          <w:sz w:val="22"/>
          <w:szCs w:val="22"/>
          <w:lang w:val="hr-HR"/>
        </w:rPr>
        <w:t>0</w:t>
      </w:r>
      <w:r w:rsidR="004245FD">
        <w:rPr>
          <w:sz w:val="22"/>
          <w:szCs w:val="22"/>
          <w:lang w:val="hr-HR"/>
        </w:rPr>
        <w:t>3</w:t>
      </w:r>
      <w:r w:rsidRPr="00086A8D">
        <w:rPr>
          <w:sz w:val="22"/>
          <w:szCs w:val="22"/>
          <w:lang w:val="hr-HR"/>
        </w:rPr>
        <w:t>.201</w:t>
      </w:r>
      <w:r w:rsidR="0099527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2F4D38">
      <w:pPr>
        <w:pStyle w:val="Tijeloteksta"/>
        <w:rPr>
          <w:sz w:val="22"/>
          <w:szCs w:val="22"/>
        </w:rPr>
      </w:pPr>
      <w:r>
        <w:rPr>
          <w:sz w:val="22"/>
          <w:szCs w:val="22"/>
        </w:rPr>
        <w:t xml:space="preserve">- </w:t>
      </w:r>
      <w:r w:rsidR="002F4D38">
        <w:rPr>
          <w:sz w:val="22"/>
          <w:szCs w:val="22"/>
        </w:rPr>
        <w:t>Zdenko Hiltner, Dubrovnik, Put Mihajla 4,</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995278" w:rsidP="00AE21DC" w:rsidR="002F4D38">
      <w:pPr>
        <w:pStyle w:val="Tijeloteksta"/>
        <w:rPr>
          <w:sz w:val="22"/>
          <w:szCs w:val="22"/>
          <w:lang w:val="en-AU"/>
        </w:rPr>
      </w:pPr>
      <w:r>
        <w:rPr>
          <w:sz w:val="22"/>
          <w:szCs w:val="22"/>
        </w:rPr>
        <w:t xml:space="preserve">- </w:t>
      </w:r>
      <w:r w:rsidR="002F4D38" w:rsidRPr="002F4D38">
        <w:rPr>
          <w:sz w:val="22"/>
          <w:szCs w:val="22"/>
          <w:lang w:val="en-AU"/>
        </w:rPr>
        <w:t>Hypo Alpe Adria Bank d.d., putem e oglasne ploče</w:t>
      </w:r>
      <w:r w:rsidR="002F4D38">
        <w:rPr>
          <w:sz w:val="22"/>
          <w:szCs w:val="22"/>
          <w:lang w:val="en-AU"/>
        </w:rPr>
        <w:t>,</w:t>
      </w:r>
    </w:p>
    <w:p w:rsidRDefault="002F4D38" w:rsidP="00AE21DC" w:rsidR="002F4D38">
      <w:pPr>
        <w:pStyle w:val="Tijeloteksta"/>
        <w:rPr>
          <w:sz w:val="22"/>
          <w:szCs w:val="22"/>
          <w:lang w:val="en-AU"/>
        </w:rPr>
      </w:pPr>
      <w:r>
        <w:rPr>
          <w:sz w:val="22"/>
          <w:szCs w:val="22"/>
          <w:lang w:val="en-AU"/>
        </w:rPr>
        <w:t xml:space="preserve">- </w:t>
      </w:r>
      <w:r w:rsidRPr="002F4D38">
        <w:rPr>
          <w:sz w:val="22"/>
          <w:szCs w:val="22"/>
          <w:lang w:val="en-AU"/>
        </w:rPr>
        <w:t>OTP banka</w:t>
      </w:r>
      <w:r>
        <w:rPr>
          <w:sz w:val="22"/>
          <w:szCs w:val="22"/>
          <w:lang w:val="en-AU"/>
        </w:rPr>
        <w:t xml:space="preserve"> Hrvatska d.d.,  </w:t>
      </w:r>
      <w:r w:rsidRPr="002F4D38">
        <w:rPr>
          <w:sz w:val="22"/>
          <w:szCs w:val="22"/>
          <w:lang w:val="en-AU"/>
        </w:rPr>
        <w:t>putem e oglasne ploče</w:t>
      </w:r>
      <w:r>
        <w:rPr>
          <w:sz w:val="22"/>
          <w:szCs w:val="22"/>
          <w:lang w:val="en-AU"/>
        </w:rPr>
        <w:t>,</w:t>
      </w:r>
    </w:p>
    <w:p w:rsidRDefault="002F4D38" w:rsidP="00AE21DC" w:rsidR="00995278">
      <w:pPr>
        <w:pStyle w:val="Tijeloteksta"/>
        <w:rPr>
          <w:sz w:val="22"/>
          <w:szCs w:val="22"/>
        </w:rPr>
      </w:pPr>
      <w:r>
        <w:rPr>
          <w:sz w:val="22"/>
          <w:szCs w:val="22"/>
          <w:lang w:val="en-AU"/>
        </w:rPr>
        <w:t xml:space="preserve">- Societe generale </w:t>
      </w:r>
      <w:r w:rsidRPr="002F4D38">
        <w:rPr>
          <w:sz w:val="22"/>
          <w:szCs w:val="22"/>
          <w:lang w:val="en-AU"/>
        </w:rPr>
        <w:t>Splitska banka d.d.</w:t>
      </w:r>
      <w:r w:rsidR="00995278">
        <w:rPr>
          <w:sz w:val="22"/>
          <w:szCs w:val="22"/>
        </w:rPr>
        <w:t>,</w:t>
      </w:r>
      <w:r w:rsidR="00D64CDD">
        <w:rPr>
          <w:sz w:val="22"/>
          <w:szCs w:val="22"/>
        </w:rPr>
        <w:t xml:space="preserve"> putem e oglasne ploče</w:t>
      </w:r>
      <w:r>
        <w:rPr>
          <w:sz w:val="22"/>
          <w:szCs w:val="22"/>
        </w:rPr>
        <w:t>,</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026673"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28FE">
      <w:rPr>
        <w:rStyle w:val="Brojstranice"/>
        <w:noProof/>
      </w:rPr>
      <w:t>3</w:t>
    </w:r>
    <w:r>
      <w:rPr>
        <w:rStyle w:val="Brojstranice"/>
      </w:rPr>
      <w:fldChar w:fldCharType="end"/>
    </w:r>
  </w:p>
  <w:p w:rsidRDefault="00B11504" w:rsidP="00B11504" w:rsidR="00B11504" w:rsidRPr="00B11504">
    <w:pPr>
      <w:jc w:val="right"/>
      <w:rPr>
        <w:b/>
        <w:sz w:val="22"/>
        <w:szCs w:val="22"/>
        <w:lang w:val="hr-HR"/>
      </w:rPr>
    </w:pPr>
    <w:r w:rsidRPr="00B11504">
      <w:rPr>
        <w:b/>
        <w:sz w:val="22"/>
        <w:szCs w:val="22"/>
        <w:lang w:val="hr-HR"/>
      </w:rPr>
      <w:t>Posl. br. 6-St.628/2016-6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673"/>
    <w:rsid w:val="000320B8"/>
    <w:rsid w:val="0008519B"/>
    <w:rsid w:val="00086A8D"/>
    <w:rsid w:val="000A6066"/>
    <w:rsid w:val="000B14D5"/>
    <w:rsid w:val="000C2457"/>
    <w:rsid w:val="000C4CFD"/>
    <w:rsid w:val="000C6841"/>
    <w:rsid w:val="000E7E22"/>
    <w:rsid w:val="00104BE3"/>
    <w:rsid w:val="001544B5"/>
    <w:rsid w:val="00170C78"/>
    <w:rsid w:val="00185441"/>
    <w:rsid w:val="00193502"/>
    <w:rsid w:val="00194D26"/>
    <w:rsid w:val="00196001"/>
    <w:rsid w:val="001A20B6"/>
    <w:rsid w:val="001A5ECC"/>
    <w:rsid w:val="001E1EA6"/>
    <w:rsid w:val="001F08BA"/>
    <w:rsid w:val="001F73DA"/>
    <w:rsid w:val="0020059B"/>
    <w:rsid w:val="002043CB"/>
    <w:rsid w:val="00231393"/>
    <w:rsid w:val="002377F4"/>
    <w:rsid w:val="00245B7A"/>
    <w:rsid w:val="00251597"/>
    <w:rsid w:val="00256749"/>
    <w:rsid w:val="002877F3"/>
    <w:rsid w:val="002A2C64"/>
    <w:rsid w:val="002C5D66"/>
    <w:rsid w:val="002D59C7"/>
    <w:rsid w:val="002F4D38"/>
    <w:rsid w:val="00330F58"/>
    <w:rsid w:val="003328D9"/>
    <w:rsid w:val="0034135B"/>
    <w:rsid w:val="00342844"/>
    <w:rsid w:val="00357AC3"/>
    <w:rsid w:val="0039040F"/>
    <w:rsid w:val="003A1AC1"/>
    <w:rsid w:val="003C0C95"/>
    <w:rsid w:val="003C52FE"/>
    <w:rsid w:val="003E475F"/>
    <w:rsid w:val="00410B76"/>
    <w:rsid w:val="00410D53"/>
    <w:rsid w:val="00421825"/>
    <w:rsid w:val="004245FD"/>
    <w:rsid w:val="00434741"/>
    <w:rsid w:val="00446F6E"/>
    <w:rsid w:val="00452C55"/>
    <w:rsid w:val="0049238A"/>
    <w:rsid w:val="004C1224"/>
    <w:rsid w:val="004C271B"/>
    <w:rsid w:val="004C3D10"/>
    <w:rsid w:val="004D051D"/>
    <w:rsid w:val="004D5719"/>
    <w:rsid w:val="004E350E"/>
    <w:rsid w:val="004F5933"/>
    <w:rsid w:val="0059486F"/>
    <w:rsid w:val="0059596A"/>
    <w:rsid w:val="00596D9B"/>
    <w:rsid w:val="005A78A8"/>
    <w:rsid w:val="005F01BE"/>
    <w:rsid w:val="005F1ED8"/>
    <w:rsid w:val="00607A51"/>
    <w:rsid w:val="00612073"/>
    <w:rsid w:val="006228FE"/>
    <w:rsid w:val="0063087C"/>
    <w:rsid w:val="00645D3A"/>
    <w:rsid w:val="0065029E"/>
    <w:rsid w:val="006835DF"/>
    <w:rsid w:val="00697CE6"/>
    <w:rsid w:val="006B56C1"/>
    <w:rsid w:val="006D7447"/>
    <w:rsid w:val="006F26A6"/>
    <w:rsid w:val="00714001"/>
    <w:rsid w:val="00742494"/>
    <w:rsid w:val="0074356D"/>
    <w:rsid w:val="00763F7D"/>
    <w:rsid w:val="007718B2"/>
    <w:rsid w:val="00772A03"/>
    <w:rsid w:val="00793003"/>
    <w:rsid w:val="007B3220"/>
    <w:rsid w:val="007D0B67"/>
    <w:rsid w:val="007E065A"/>
    <w:rsid w:val="007E206B"/>
    <w:rsid w:val="007F03E6"/>
    <w:rsid w:val="00805354"/>
    <w:rsid w:val="0082407F"/>
    <w:rsid w:val="00871F4E"/>
    <w:rsid w:val="00876343"/>
    <w:rsid w:val="008779BA"/>
    <w:rsid w:val="008A0BDF"/>
    <w:rsid w:val="008B261F"/>
    <w:rsid w:val="008B2C6D"/>
    <w:rsid w:val="008D339B"/>
    <w:rsid w:val="0093736B"/>
    <w:rsid w:val="009505E6"/>
    <w:rsid w:val="0098025C"/>
    <w:rsid w:val="00995278"/>
    <w:rsid w:val="009D1CA9"/>
    <w:rsid w:val="009D373A"/>
    <w:rsid w:val="009D495D"/>
    <w:rsid w:val="009D4A3A"/>
    <w:rsid w:val="00A329F3"/>
    <w:rsid w:val="00A366C8"/>
    <w:rsid w:val="00A42AD5"/>
    <w:rsid w:val="00A448B5"/>
    <w:rsid w:val="00A5580E"/>
    <w:rsid w:val="00A665ED"/>
    <w:rsid w:val="00A7736F"/>
    <w:rsid w:val="00AB3330"/>
    <w:rsid w:val="00AC3146"/>
    <w:rsid w:val="00AC583E"/>
    <w:rsid w:val="00AE21DC"/>
    <w:rsid w:val="00B11191"/>
    <w:rsid w:val="00B11504"/>
    <w:rsid w:val="00B17CD4"/>
    <w:rsid w:val="00B22FEB"/>
    <w:rsid w:val="00B44F5E"/>
    <w:rsid w:val="00BB68B9"/>
    <w:rsid w:val="00BF5B72"/>
    <w:rsid w:val="00C21211"/>
    <w:rsid w:val="00C34F84"/>
    <w:rsid w:val="00C56F63"/>
    <w:rsid w:val="00C628C8"/>
    <w:rsid w:val="00CC3B20"/>
    <w:rsid w:val="00CE77C0"/>
    <w:rsid w:val="00CE7D5C"/>
    <w:rsid w:val="00CF455D"/>
    <w:rsid w:val="00D24022"/>
    <w:rsid w:val="00D32BF2"/>
    <w:rsid w:val="00D330A2"/>
    <w:rsid w:val="00D37004"/>
    <w:rsid w:val="00D46E18"/>
    <w:rsid w:val="00D64CDD"/>
    <w:rsid w:val="00DA50A1"/>
    <w:rsid w:val="00DA50B4"/>
    <w:rsid w:val="00DE3274"/>
    <w:rsid w:val="00E12EAD"/>
    <w:rsid w:val="00E2152F"/>
    <w:rsid w:val="00E224F2"/>
    <w:rsid w:val="00E36739"/>
    <w:rsid w:val="00E40632"/>
    <w:rsid w:val="00E46EC0"/>
    <w:rsid w:val="00E50E44"/>
    <w:rsid w:val="00E63362"/>
    <w:rsid w:val="00EB6CF9"/>
    <w:rsid w:val="00EC423A"/>
    <w:rsid w:val="00EF4316"/>
    <w:rsid w:val="00EF58FF"/>
    <w:rsid w:val="00F00884"/>
    <w:rsid w:val="00F33D6E"/>
    <w:rsid w:val="00F37032"/>
    <w:rsid w:val="00F60049"/>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6228FE"/>
    <w:rPr>
      <w:color w:val="808080"/>
      <w:bdr w:space="0" w:sz="0" w:color="auto" w:val="none"/>
      <w:shd w:fill="auto" w:color="auto" w:val="clear"/>
    </w:rPr>
  </w:style>
  <w:style w:customStyle="true" w:styleId="eSPISCCParagraphDefaultFont" w:type="character">
    <w:name w:val="eSPIS_CC_Paragraph Default Font"/>
    <w:basedOn w:val="Zadanifontodlomka"/>
    <w:rsid w:val="006228FE"/>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6228FE"/>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6228FE"/>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228FE"/>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6228FE"/>
    <w:rPr>
      <w:color w:val="808080"/>
      <w:bdr w:color="auto" w:space="0" w:sz="0" w:val="none"/>
      <w:shd w:color="auto" w:fill="auto" w:val="clear"/>
    </w:rPr>
  </w:style>
  <w:style w:customStyle="1" w:styleId="eSPISCCParagraphDefaultFont" w:type="character">
    <w:name w:val="eSPIS_CC_Paragraph Default Font"/>
    <w:basedOn w:val="Zadanifontodlomka"/>
    <w:rsid w:val="006228FE"/>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6228FE"/>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6228FE"/>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228FE"/>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izvorni_sadrzaj>
    <derivirana_varijabla naziv="DomainObject.Predmet.Broj_1">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čl.110.st.1. SZ</izvorni_sadrzaj>
    <derivirana_varijabla naziv="DomainObject.Predmet.Opis_1">čl.110.st.1.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St-628/2016</izvorni_sadrzaj>
    <derivirana_varijabla naziv="DomainObject.Predmet.OznakaBroj_1">St-628/2016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HILTNER d.o.o. za trgovinu i ugostiteljstvo i turistička agencija</izvorni_sadrzaj>
    <derivirana_varijabla naziv="DomainObject.Predmet.ProtustrankaFormated_1">  HILTNER d.o.o. za trgovinu i ugostiteljstvo i turistička agencija</derivirana_varijabla>
  </DomainObject.Predmet.ProtustrankaFormated>
  <DomainObject.Predmet.ProtustrankaFormatedOIB>
    <izvorni_sadrzaj>  HILTNER d.o.o. za trgovinu i ugostiteljstvo i turistička agencija, OIB 47950576217</izvorni_sadrzaj>
    <derivirana_varijabla naziv="DomainObject.Predmet.ProtustrankaFormatedOIB_1">  HILTNER d.o.o. za trgovinu i ugostiteljstvo i turistička agencija, OIB 47950576217</derivirana_varijabla>
  </DomainObject.Predmet.ProtustrankaFormatedOIB>
  <DomainObject.Predmet.ProtustrankaFormatedWithAdress>
    <izvorni_sadrzaj> HILTNER d.o.o. za trgovinu i ugostiteljstvo i turistička agencija, Put Mihajla 4, 20000 Dubrovnik</izvorni_sadrzaj>
    <derivirana_varijabla naziv="DomainObject.Predmet.ProtustrankaFormatedWithAdress_1"> HILTNER d.o.o. za trgovinu i ugostiteljstvo i turistička agencija, Put Mihajla 4, 20000 Dubrovnik</derivirana_varijabla>
  </DomainObject.Predmet.ProtustrankaFormatedWithAdress>
  <DomainObject.Predmet.ProtustrankaFormatedWithAdressOIB>
    <izvorni_sadrzaj> HILTNER d.o.o. za trgovinu i ugostiteljstvo i turistička agencija, OIB 47950576217, Put Mihajla 4, 20000 Dubrovnik</izvorni_sadrzaj>
    <derivirana_varijabla naziv="DomainObject.Predmet.ProtustrankaFormatedWithAdressOIB_1"> HILTNER d.o.o. za trgovinu i ugostiteljstvo i turistička agencija, OIB 47950576217, Put Mihajla 4, 20000 Dubrovnik</derivirana_varijabla>
  </DomainObject.Predmet.ProtustrankaFormatedWithAdressOIB>
  <DomainObject.Predmet.ProtustrankaWithAdress>
    <izvorni_sadrzaj>HILTNER d.o.o. za trgovinu i ugostiteljstvo i turistička agencija Put Mihajla 4, 20000 Dubrovnik</izvorni_sadrzaj>
    <derivirana_varijabla naziv="DomainObject.Predmet.ProtustrankaWithAdress_1">HILTNER d.o.o. za trgovinu i ugostiteljstvo i turistička agencija Put Mihajla 4, 20000 Dubrovnik</derivirana_varijabla>
  </DomainObject.Predmet.ProtustrankaWithAdress>
  <DomainObject.Predmet.ProtustrankaWithAdressOIB>
    <izvorni_sadrzaj>HILTNER d.o.o. za trgovinu i ugostiteljstvo i turistička agencija, OIB 47950576217, Put Mihajla 4, 20000 Dubrovnik</izvorni_sadrzaj>
    <derivirana_varijabla naziv="DomainObject.Predmet.ProtustrankaWithAdressOIB_1">HILTNER d.o.o. za trgovinu i ugostiteljstvo i turistička agencija, OIB 47950576217, Put Mihajla 4, 20000 Dubrovnik</derivirana_varijabla>
  </DomainObject.Predmet.ProtustrankaWithAdressOIB>
  <DomainObject.Predmet.ProtustrankaNazivFormated>
    <izvorni_sadrzaj>HILTNER d.o.o. za trgovinu i ugostiteljstvo i turistička agencija</izvorni_sadrzaj>
    <derivirana_varijabla naziv="DomainObject.Predmet.ProtustrankaNazivFormated_1">HILTNER d.o.o. za trgovinu i ugostiteljstvo i turistička agencija</derivirana_varijabla>
  </DomainObject.Predmet.ProtustrankaNazivFormated>
  <DomainObject.Predmet.ProtustrankaNazivFormatedOIB>
    <izvorni_sadrzaj>HILTNER d.o.o. za trgovinu i ugostiteljstvo i turistička agencija, OIB 47950576217</izvorni_sadrzaj>
    <derivirana_varijabla naziv="DomainObject.Predmet.ProtustrankaNazivFormatedOIB_1">HILTNER d.o.o. za trgovinu i ugostiteljstvo i turistička agencija, OIB 47950576217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13158.26</izvorni_sadrzaj>
    <derivirana_varijabla naziv="DomainObject.Predmet.TrenutnaVrijednost_1">13158.26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HILTNER d.o.o. za trgovinu i ugostiteljstvo i turistička agencija</item>
    </izvorni_sadrzaj>
    <derivirana_varijabla naziv="DomainObject.Predmet.ProtuStrankaListFormated_1">
      <item>HILTNER d.o.o. za trgovinu i ugostiteljstvo i turistička agencija</item>
    </derivirana_varijabla>
  </DomainObject.Predmet.ProtuStrankaListFormated>
  <DomainObject.Predmet.ProtuStrankaListFormatedOIB>
    <izvorni_sadrzaj>
      <item>HILTNER d.o.o. za trgovinu i ugostiteljstvo i turistička agencija, OIB 47950576217</item>
    </izvorni_sadrzaj>
    <derivirana_varijabla naziv="DomainObject.Predmet.ProtuStrankaListFormatedOIB_1">
      <item>HILTNER d.o.o. za trgovinu i ugostiteljstvo i turistička agencija, OIB 47950576217</item>
    </derivirana_varijabla>
  </DomainObject.Predmet.ProtuStrankaListFormatedOIB>
  <DomainObject.Predmet.ProtuStrankaListFormatedWithAdress>
    <izvorni_sadrzaj>
      <item>HILTNER d.o.o. za trgovinu i ugostiteljstvo i turistička agencija, Put Mihajla 4, 20000 Dubrovnik</item>
    </izvorni_sadrzaj>
    <derivirana_varijabla naziv="DomainObject.Predmet.ProtuStrankaListFormatedWithAdress_1">
      <item>HILTNER d.o.o. za trgovinu i ugostiteljstvo i turistička agencija, Put Mihajla 4, 20000 Dubrovnik</item>
    </derivirana_varijabla>
  </DomainObject.Predmet.ProtuStrankaListFormatedWithAdress>
  <DomainObject.Predmet.ProtuStrankaListFormatedWithAdressOIB>
    <izvorni_sadrzaj>
      <item>HILTNER d.o.o. za trgovinu i ugostiteljstvo i turistička agencija, OIB 47950576217, Put Mihajla 4, 20000 Dubrovnik</item>
    </izvorni_sadrzaj>
    <derivirana_varijabla naziv="DomainObject.Predmet.ProtuStrankaListFormatedWithAdressOIB_1">
      <item>HILTNER d.o.o. za trgovinu i ugostiteljstvo i turistička agencija, OIB 47950576217, Put Mihajla 4, 20000 Dubrovnik</item>
    </derivirana_varijabla>
  </DomainObject.Predmet.ProtuStrankaListFormatedWithAdressOIB>
  <DomainObject.Predmet.ProtuStrankaListNazivFormated>
    <izvorni_sadrzaj>
      <item>HILTNER d.o.o. za trgovinu i ugostiteljstvo i turistička agencija</item>
    </izvorni_sadrzaj>
    <derivirana_varijabla naziv="DomainObject.Predmet.ProtuStrankaListNazivFormated_1">
      <item>HILTNER d.o.o. za trgovinu i ugostiteljstvo i turistička agencija</item>
    </derivirana_varijabla>
  </DomainObject.Predmet.ProtuStrankaListNazivFormated>
  <DomainObject.Predmet.ProtuStrankaListNazivFormatedOIB>
    <izvorni_sadrzaj>
      <item>HILTNER d.o.o. za trgovinu i ugostiteljstvo i turistička agencija, OIB 47950576217</item>
    </izvorni_sadrzaj>
    <derivirana_varijabla naziv="DomainObject.Predmet.ProtuStrankaListNazivFormatedOIB_1">
      <item>HILTNER d.o.o. za trgovinu i ugostiteljstvo i turistička agencija, OIB 47950576217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HILTNER d.o.o. za trgovinu i ugostiteljstvo i turistička agencija</izvorni_sadrzaj>
    <derivirana_varijabla naziv="DomainObject.Predmet.ProtustrankaIDrugi_1">HILTNER d.o.o. za trgovinu i ugostiteljstvo i turistička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HILTNER d.o.o. za trgovinu i ugostiteljstvo i turistička agencija, OIB 47950576217, Put Mihajla 4, 20000 Dubrovnik</izvorni_sadrzaj>
    <derivirana_varijabla naziv="DomainObject.Predmet.ProtustrankaIDrugiAdressOIB_1">HILTNER d.o.o. za trgovinu i ugostiteljstvo i turistička agencija, OIB 47950576217, Put Mihajla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HILTNER d.o.o. za trgovinu i ugostiteljstvo i turistička agencija</item>
    </izvorni_sadrzaj>
    <derivirana_varijabla naziv="DomainObject.Predmet.SudioniciListNaziv_1">
      <item>FINA, RC SPLIT, Podružnica Dubrovnik</item>
      <item>HILTNER d.o.o. za trgovinu i ugostiteljstvo i turistička agencija</item>
    </derivirana_varijabla>
  </DomainObject.Predmet.SudioniciListNaziv>
  <DomainObject.Predmet.SudioniciListAdressOIB>
    <izvorni_sadrzaj>
      <item>FINA, RC SPLIT, Podružnica Dubrovnik, OIB 85821130368, Vukovarska 2,20000 Dubrovnik</item>
      <item>HILTNER d.o.o. za trgovinu i ugostiteljstvo i turistička agencija, OIB 47950576217, Put Mihajla 4,20000 Dubrovnik</item>
    </izvorni_sadrzaj>
    <derivirana_varijabla naziv="DomainObject.Predmet.SudioniciListAdressOIB_1">
      <item>FINA, RC SPLIT, Podružnica Dubrovnik, OIB 85821130368, Vukovarska 2,20000 Dubrovnik</item>
      <item>HILTNER d.o.o. za trgovinu i ugostiteljstvo i turistička agencija, OIB 47950576217, Put Mihajla 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47950576217</item>
    </izvorni_sadrzaj>
    <derivirana_varijabla naziv="DomainObject.Predmet.SudioniciListNazivOIB_1">
      <item>, OIB 85821130368</item>
      <item>, OIB 47950576217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AC17CD-4F37-4FD5-A586-EAB9653198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991</properties:Words>
  <properties:Characters>5409</properties:Characters>
  <properties:Lines>135</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2016-03-31T13:13:00Z</dcterms:created>
  <dc:creator>Ante Kačić</dc:creator>
  <cp:lastModifiedBy>Srđan Gavranić</cp:lastModifiedBy>
  <cp:lastPrinted>2016-03-31T13:19:00Z</cp:lastPrinted>
  <dcterms:modified xmlns:xsi="http://www.w3.org/2001/XMLSchema-instance" xsi:type="dcterms:W3CDTF">2016-03-31T13:19:00Z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