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d92b" w14:paraId="085d92b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pStyle w:val="Naslov1"/>
        <w:rPr>
          <w:b w:val="false"/>
          <w:sz w:val="22"/>
          <w:szCs w:val="22"/>
        </w:rPr>
      </w:pPr>
      <w:r w:rsidRPr="00B22BBD">
        <w:rPr>
          <w:sz w:val="22"/>
          <w:szCs w:val="22"/>
        </w:rPr>
        <w:t>Posl.br. 6-St.</w:t>
      </w:r>
      <w:r w:rsidR="00C10D86">
        <w:rPr>
          <w:sz w:val="22"/>
          <w:szCs w:val="22"/>
        </w:rPr>
        <w:t>298</w:t>
      </w:r>
      <w:r w:rsidR="00F01809">
        <w:rPr>
          <w:sz w:val="22"/>
          <w:szCs w:val="22"/>
        </w:rPr>
        <w:t>/</w:t>
      </w:r>
      <w:r>
        <w:rPr>
          <w:sz w:val="22"/>
          <w:szCs w:val="22"/>
        </w:rPr>
        <w:t>201</w:t>
      </w:r>
      <w:r w:rsidR="00F01809">
        <w:rPr>
          <w:sz w:val="22"/>
          <w:szCs w:val="22"/>
        </w:rPr>
        <w:t>6</w:t>
      </w:r>
      <w:r>
        <w:rPr>
          <w:sz w:val="22"/>
          <w:szCs w:val="22"/>
        </w:rPr>
        <w:t>-</w:t>
      </w:r>
      <w:r w:rsidR="00B05438">
        <w:rPr>
          <w:sz w:val="22"/>
          <w:szCs w:val="22"/>
        </w:rPr>
        <w:t>1</w:t>
      </w:r>
      <w:r w:rsidR="008322BC">
        <w:rPr>
          <w:sz w:val="22"/>
          <w:szCs w:val="22"/>
        </w:rPr>
        <w:t>4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>
      <w:pPr>
        <w:ind w:firstLine="720"/>
        <w:jc w:val="both"/>
        <w:rPr>
          <w:sz w:val="22"/>
          <w:szCs w:val="22"/>
        </w:rPr>
      </w:pPr>
      <w:r w:rsidRPr="00440BD9">
        <w:rPr>
          <w:sz w:val="22"/>
          <w:szCs w:val="22"/>
        </w:rPr>
        <w:t xml:space="preserve">Trgovački sud u Splitu, Stalna služba u Dubrovniku, </w:t>
      </w:r>
      <w:r w:rsidRPr="00A17674">
        <w:rPr>
          <w:sz w:val="22"/>
          <w:szCs w:val="22"/>
        </w:rPr>
        <w:t xml:space="preserve">u stečajnom postupku nad </w:t>
      </w:r>
      <w:r w:rsidR="007A14A9" w:rsidRPr="007A14A9">
        <w:rPr>
          <w:bCs/>
          <w:sz w:val="22"/>
          <w:szCs w:val="22"/>
        </w:rPr>
        <w:t>INTERFER d.o.o. za prijevoz i usluge, Ploče, Trg kralja Tomislava 23</w:t>
      </w:r>
      <w:r w:rsidR="007A14A9" w:rsidRPr="00B05438">
        <w:rPr>
          <w:bCs/>
          <w:sz w:val="22"/>
          <w:szCs w:val="22"/>
        </w:rPr>
        <w:t xml:space="preserve">, </w:t>
      </w:r>
      <w:r w:rsidR="007A14A9" w:rsidRPr="007A14A9">
        <w:rPr>
          <w:bCs/>
          <w:sz w:val="22"/>
          <w:szCs w:val="22"/>
        </w:rPr>
        <w:t xml:space="preserve">OIB: 22424971716, </w:t>
      </w:r>
      <w:r w:rsidR="00B05438" w:rsidRPr="00B05438">
        <w:rPr>
          <w:bCs/>
          <w:sz w:val="22"/>
          <w:szCs w:val="22"/>
        </w:rPr>
        <w:t xml:space="preserve">zastupano po stečajnom upravitelju </w:t>
      </w:r>
      <w:r w:rsidR="007A14A9">
        <w:rPr>
          <w:bCs/>
          <w:sz w:val="22"/>
          <w:szCs w:val="22"/>
        </w:rPr>
        <w:t xml:space="preserve">Jelenku </w:t>
      </w:r>
      <w:proofErr w:type="spellStart"/>
      <w:r w:rsidR="007A14A9">
        <w:rPr>
          <w:bCs/>
          <w:sz w:val="22"/>
          <w:szCs w:val="22"/>
        </w:rPr>
        <w:t>Lehki</w:t>
      </w:r>
      <w:proofErr w:type="spellEnd"/>
      <w:r w:rsidR="00B05438" w:rsidRPr="00B05438">
        <w:rPr>
          <w:bCs/>
          <w:sz w:val="22"/>
          <w:szCs w:val="22"/>
        </w:rPr>
        <w:t xml:space="preserve"> iz Zagreba</w:t>
      </w:r>
      <w:r>
        <w:rPr>
          <w:sz w:val="22"/>
          <w:szCs w:val="22"/>
        </w:rPr>
        <w:t>,</w:t>
      </w:r>
      <w:r w:rsidR="00B05438">
        <w:rPr>
          <w:sz w:val="22"/>
          <w:szCs w:val="22"/>
        </w:rPr>
        <w:t xml:space="preserve"> izvan ročišta,</w:t>
      </w:r>
      <w:r>
        <w:rPr>
          <w:sz w:val="22"/>
          <w:szCs w:val="22"/>
        </w:rPr>
        <w:t xml:space="preserve"> dana </w:t>
      </w:r>
      <w:r w:rsidR="008322BC">
        <w:rPr>
          <w:sz w:val="22"/>
          <w:szCs w:val="22"/>
        </w:rPr>
        <w:t>25</w:t>
      </w:r>
      <w:r w:rsidRPr="00A17674">
        <w:rPr>
          <w:sz w:val="22"/>
          <w:szCs w:val="22"/>
        </w:rPr>
        <w:t xml:space="preserve">. </w:t>
      </w:r>
      <w:r w:rsidR="007A14A9">
        <w:rPr>
          <w:sz w:val="22"/>
          <w:szCs w:val="22"/>
        </w:rPr>
        <w:t>rujna</w:t>
      </w:r>
      <w:r w:rsidRPr="00A17674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A17674">
        <w:rPr>
          <w:sz w:val="22"/>
          <w:szCs w:val="22"/>
        </w:rPr>
        <w:t>. godine</w:t>
      </w:r>
    </w:p>
    <w:p w:rsidRDefault="00E15EB9" w:rsidP="000865BF" w:rsidR="00E15EB9">
      <w:pPr>
        <w:jc w:val="both"/>
        <w:rPr>
          <w:sz w:val="22"/>
          <w:szCs w:val="22"/>
        </w:rPr>
      </w:pPr>
    </w:p>
    <w:p w:rsidRDefault="007A14A9" w:rsidP="000865BF" w:rsidR="007A14A9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B35A4" w:rsidR="008322BC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0B35A4" w:rsidRPr="00397220">
        <w:rPr>
          <w:sz w:val="22"/>
          <w:szCs w:val="22"/>
        </w:rPr>
        <w:t xml:space="preserve">Nalaže se stečajnom upravitelju sukladno </w:t>
      </w:r>
      <w:r w:rsidR="008322BC">
        <w:rPr>
          <w:sz w:val="22"/>
          <w:szCs w:val="22"/>
        </w:rPr>
        <w:t>bez odlaganja očitovati se zbog čega nije postupio po zaključku ovog suda posl.br. St. 298/2016-11 od 17. siječnja 2018. godine.</w:t>
      </w:r>
    </w:p>
    <w:p w:rsidRDefault="000865BF" w:rsidP="000B35A4" w:rsidR="000865BF">
      <w:pPr>
        <w:jc w:val="both"/>
        <w:rPr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8322BC">
        <w:rPr>
          <w:sz w:val="22"/>
          <w:szCs w:val="22"/>
        </w:rPr>
        <w:t>25</w:t>
      </w:r>
      <w:r>
        <w:rPr>
          <w:sz w:val="22"/>
          <w:szCs w:val="22"/>
        </w:rPr>
        <w:t xml:space="preserve">. </w:t>
      </w:r>
      <w:r w:rsidR="00C22D95">
        <w:rPr>
          <w:sz w:val="22"/>
          <w:szCs w:val="22"/>
        </w:rPr>
        <w:t>rujna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8322BC">
        <w:rPr>
          <w:sz w:val="22"/>
          <w:szCs w:val="22"/>
        </w:rPr>
        <w:t>25</w:t>
      </w:r>
      <w:r w:rsidR="000B35A4">
        <w:rPr>
          <w:sz w:val="22"/>
          <w:szCs w:val="22"/>
        </w:rPr>
        <w:t>.0</w:t>
      </w:r>
      <w:r w:rsidR="00FB1037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865BF"/>
    <w:rsid w:val="000B35A4"/>
    <w:rsid w:val="000E2E7E"/>
    <w:rsid w:val="001016F4"/>
    <w:rsid w:val="001323F9"/>
    <w:rsid w:val="00140748"/>
    <w:rsid w:val="00181A48"/>
    <w:rsid w:val="00182171"/>
    <w:rsid w:val="001821C7"/>
    <w:rsid w:val="00196474"/>
    <w:rsid w:val="001D5649"/>
    <w:rsid w:val="001E2686"/>
    <w:rsid w:val="00214D23"/>
    <w:rsid w:val="00226054"/>
    <w:rsid w:val="002A68BA"/>
    <w:rsid w:val="002B0F4C"/>
    <w:rsid w:val="002D35A8"/>
    <w:rsid w:val="00300B25"/>
    <w:rsid w:val="003019DB"/>
    <w:rsid w:val="0030466A"/>
    <w:rsid w:val="00312A40"/>
    <w:rsid w:val="003767CE"/>
    <w:rsid w:val="003A486E"/>
    <w:rsid w:val="003B1012"/>
    <w:rsid w:val="003B1E1C"/>
    <w:rsid w:val="003C16B7"/>
    <w:rsid w:val="003C2522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A1757"/>
    <w:rsid w:val="004C7DBB"/>
    <w:rsid w:val="004D21E1"/>
    <w:rsid w:val="004D418E"/>
    <w:rsid w:val="004D568E"/>
    <w:rsid w:val="004E1B3C"/>
    <w:rsid w:val="004F5514"/>
    <w:rsid w:val="00512874"/>
    <w:rsid w:val="00522160"/>
    <w:rsid w:val="00554B13"/>
    <w:rsid w:val="00555D62"/>
    <w:rsid w:val="00562629"/>
    <w:rsid w:val="005A4EC4"/>
    <w:rsid w:val="005A564F"/>
    <w:rsid w:val="005C3F89"/>
    <w:rsid w:val="005C7384"/>
    <w:rsid w:val="006002A4"/>
    <w:rsid w:val="00615978"/>
    <w:rsid w:val="0061786A"/>
    <w:rsid w:val="00630C98"/>
    <w:rsid w:val="0067689C"/>
    <w:rsid w:val="006C1EAF"/>
    <w:rsid w:val="006F47D5"/>
    <w:rsid w:val="00706DF9"/>
    <w:rsid w:val="0071205D"/>
    <w:rsid w:val="007252CF"/>
    <w:rsid w:val="00732EEF"/>
    <w:rsid w:val="00750C79"/>
    <w:rsid w:val="007564B0"/>
    <w:rsid w:val="00776341"/>
    <w:rsid w:val="007A14A9"/>
    <w:rsid w:val="007D4604"/>
    <w:rsid w:val="007F7B7D"/>
    <w:rsid w:val="00821053"/>
    <w:rsid w:val="008322BC"/>
    <w:rsid w:val="00860EA0"/>
    <w:rsid w:val="00876E45"/>
    <w:rsid w:val="00887641"/>
    <w:rsid w:val="0089140D"/>
    <w:rsid w:val="0089626D"/>
    <w:rsid w:val="008F43F1"/>
    <w:rsid w:val="009442FA"/>
    <w:rsid w:val="00961EC4"/>
    <w:rsid w:val="009A4C8B"/>
    <w:rsid w:val="009F23BC"/>
    <w:rsid w:val="009F2986"/>
    <w:rsid w:val="00A81D7B"/>
    <w:rsid w:val="00A942FE"/>
    <w:rsid w:val="00AA547A"/>
    <w:rsid w:val="00AA6998"/>
    <w:rsid w:val="00AC125D"/>
    <w:rsid w:val="00AE094B"/>
    <w:rsid w:val="00B05438"/>
    <w:rsid w:val="00B22BBD"/>
    <w:rsid w:val="00B31F2A"/>
    <w:rsid w:val="00B45C53"/>
    <w:rsid w:val="00B94007"/>
    <w:rsid w:val="00BA30AD"/>
    <w:rsid w:val="00BE2E59"/>
    <w:rsid w:val="00BF0ABB"/>
    <w:rsid w:val="00C026FF"/>
    <w:rsid w:val="00C0646A"/>
    <w:rsid w:val="00C07ECE"/>
    <w:rsid w:val="00C10D86"/>
    <w:rsid w:val="00C22D95"/>
    <w:rsid w:val="00C33DBE"/>
    <w:rsid w:val="00C44BF4"/>
    <w:rsid w:val="00C55051"/>
    <w:rsid w:val="00CF3D53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C064C"/>
    <w:rsid w:val="00DF107A"/>
    <w:rsid w:val="00DF23F7"/>
    <w:rsid w:val="00E0622D"/>
    <w:rsid w:val="00E11618"/>
    <w:rsid w:val="00E15EB9"/>
    <w:rsid w:val="00E2262F"/>
    <w:rsid w:val="00E40B29"/>
    <w:rsid w:val="00E42D4B"/>
    <w:rsid w:val="00E5149E"/>
    <w:rsid w:val="00EA7142"/>
    <w:rsid w:val="00EB3BE9"/>
    <w:rsid w:val="00EE04C0"/>
    <w:rsid w:val="00EE5E8F"/>
    <w:rsid w:val="00EF3223"/>
    <w:rsid w:val="00EF661F"/>
    <w:rsid w:val="00F01809"/>
    <w:rsid w:val="00F449BE"/>
    <w:rsid w:val="00F82E1B"/>
    <w:rsid w:val="00FB1037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C16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16B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16B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16B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16B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C1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16B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16B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16B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16B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</izvorni_sadrzaj>
    <derivirana_varijabla naziv="DomainObject.Predmet.Broj_1">298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svibnja 2016.</izvorni_sadrzaj>
    <derivirana_varijabla naziv="DomainObject.Predmet.DatumRjesavanja_1">18.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St-298/2016</izvorni_sadrzaj>
    <derivirana_varijabla naziv="DomainObject.Predmet.OznakaBroj_1">St-298/2016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INTERFER d.o.o. za prijevoz i usluge</izvorni_sadrzaj>
    <derivirana_varijabla naziv="DomainObject.Predmet.ProtustrankaFormated_1">  INTERFER d.o.o. za prijevoz i usluge</derivirana_varijabla>
  </DomainObject.Predmet.ProtustrankaFormated>
  <DomainObject.Predmet.ProtustrankaFormatedOIB>
    <izvorni_sadrzaj>  INTERFER d.o.o. za prijevoz i usluge, OIB 22424971716</izvorni_sadrzaj>
    <derivirana_varijabla naziv="DomainObject.Predmet.ProtustrankaFormatedOIB_1">  INTERFER d.o.o. za prijevoz i usluge, OIB 22424971716</derivirana_varijabla>
  </DomainObject.Predmet.ProtustrankaFormatedOIB>
  <DomainObject.Predmet.ProtustrankaFormatedWithAdress>
    <izvorni_sadrzaj> INTERFER d.o.o. za prijevoz i usluge, Trg kralja Tomislava 23, 20340 Ploče</izvorni_sadrzaj>
    <derivirana_varijabla naziv="DomainObject.Predmet.ProtustrankaFormatedWithAdress_1"> INTERFER d.o.o. za prijevoz i usluge, Trg kralja Tomislava 23, 20340 Ploče</derivirana_varijabla>
  </DomainObject.Predmet.ProtustrankaFormatedWithAdress>
  <DomainObject.Predmet.ProtustrankaFormatedWithAdressOIB>
    <izvorni_sadrzaj> INTERFER d.o.o. za prijevoz i usluge, OIB 22424971716, Trg kralja Tomislava 23, 20340 Ploče</izvorni_sadrzaj>
    <derivirana_varijabla naziv="DomainObject.Predmet.ProtustrankaFormatedWithAdressOIB_1"> INTERFER d.o.o. za prijevoz i usluge, OIB 22424971716, Trg kralja Tomislava 23, 20340 Ploče</derivirana_varijabla>
  </DomainObject.Predmet.ProtustrankaFormatedWithAdressOIB>
  <DomainObject.Predmet.ProtustrankaWithAdress>
    <izvorni_sadrzaj>INTERFER d.o.o. za prijevoz i usluge Trg kralja Tomislava 23, 20340 Ploče</izvorni_sadrzaj>
    <derivirana_varijabla naziv="DomainObject.Predmet.ProtustrankaWithAdress_1">INTERFER d.o.o. za prijevoz i usluge Trg kralja Tomislava 23, 20340 Ploče</derivirana_varijabla>
  </DomainObject.Predmet.ProtustrankaWithAdress>
  <DomainObject.Predmet.ProtustrankaWithAdressOIB>
    <izvorni_sadrzaj>INTERFER d.o.o. za prijevoz i usluge, OIB 22424971716, Trg kralja Tomislava 23, 20340 Ploče</izvorni_sadrzaj>
    <derivirana_varijabla naziv="DomainObject.Predmet.ProtustrankaWithAdressOIB_1">INTERFER d.o.o. za prijevoz i usluge, OIB 22424971716, Trg kralja Tomislava 23, 20340 Ploče</derivirana_varijabla>
  </DomainObject.Predmet.ProtustrankaWithAdressOIB>
  <DomainObject.Predmet.ProtustrankaNazivFormated>
    <izvorni_sadrzaj>INTERFER d.o.o. za prijevoz i usluge</izvorni_sadrzaj>
    <derivirana_varijabla naziv="DomainObject.Predmet.ProtustrankaNazivFormated_1">INTERFER d.o.o. za prijevoz i usluge</derivirana_varijabla>
  </DomainObject.Predmet.ProtustrankaNazivFormated>
  <DomainObject.Predmet.ProtustrankaNazivFormatedOIB>
    <izvorni_sadrzaj>INTERFER d.o.o. za prijevoz i usluge, OIB 22424971716</izvorni_sadrzaj>
    <derivirana_varijabla naziv="DomainObject.Predmet.ProtustrankaNazivFormatedOIB_1">INTERFER d.o.o. za prijevoz i usluge, OIB 22424971716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31357.34</izvorni_sadrzaj>
    <derivirana_varijabla naziv="DomainObject.Predmet.TrenutnaVrijednost_1">31357.34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INTERFER d.o.o. za prijevoz i usluge</item>
    </izvorni_sadrzaj>
    <derivirana_varijabla naziv="DomainObject.Predmet.ProtuStrankaListFormated_1">
      <item>INTERFER d.o.o. za prijevoz i usluge</item>
    </derivirana_varijabla>
  </DomainObject.Predmet.ProtuStrankaListFormated>
  <DomainObject.Predmet.ProtuStrankaListFormatedOIB>
    <izvorni_sadrzaj>
      <item>INTERFER d.o.o. za prijevoz i usluge, OIB 22424971716</item>
    </izvorni_sadrzaj>
    <derivirana_varijabla naziv="DomainObject.Predmet.ProtuStrankaListFormatedOIB_1">
      <item>INTERFER d.o.o. za prijevoz i usluge, OIB 22424971716</item>
    </derivirana_varijabla>
  </DomainObject.Predmet.ProtuStrankaListFormatedOIB>
  <DomainObject.Predmet.ProtuStrankaListFormatedWithAdress>
    <izvorni_sadrzaj>
      <item>INTERFER d.o.o. za prijevoz i usluge, Trg kralja Tomislava 23, 20340 Ploče</item>
    </izvorni_sadrzaj>
    <derivirana_varijabla naziv="DomainObject.Predmet.ProtuStrankaListFormatedWithAdress_1">
      <item>INTERFER d.o.o. za prijevoz i usluge, Trg kralja Tomislava 23, 20340 Ploče</item>
    </derivirana_varijabla>
  </DomainObject.Predmet.ProtuStrankaListFormatedWithAdress>
  <DomainObject.Predmet.ProtuStrankaListFormatedWithAdressOIB>
    <izvorni_sadrzaj>
      <item>INTERFER d.o.o. za prijevoz i usluge, OIB 22424971716, Trg kralja Tomislava 23, 20340 Ploče</item>
    </izvorni_sadrzaj>
    <derivirana_varijabla naziv="DomainObject.Predmet.ProtuStrankaListFormatedWithAdressOIB_1">
      <item>INTERFER d.o.o. za prijevoz i usluge, OIB 22424971716, Trg kralja Tomislava 23, 20340 Ploče</item>
    </derivirana_varijabla>
  </DomainObject.Predmet.ProtuStrankaListFormatedWithAdressOIB>
  <DomainObject.Predmet.ProtuStrankaListNazivFormated>
    <izvorni_sadrzaj>
      <item>INTERFER d.o.o. za prijevoz i usluge</item>
    </izvorni_sadrzaj>
    <derivirana_varijabla naziv="DomainObject.Predmet.ProtuStrankaListNazivFormated_1">
      <item>INTERFER d.o.o. za prijevoz i usluge</item>
    </derivirana_varijabla>
  </DomainObject.Predmet.ProtuStrankaListNazivFormated>
  <DomainObject.Predmet.ProtuStrankaListNazivFormatedOIB>
    <izvorni_sadrzaj>
      <item>INTERFER d.o.o. za prijevoz i usluge, OIB 22424971716</item>
    </izvorni_sadrzaj>
    <derivirana_varijabla naziv="DomainObject.Predmet.ProtuStrankaListNazivFormatedOIB_1">
      <item>INTERFER d.o.o. za prijevoz i usluge, OIB 22424971716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INTERFER d.o.o. za prijevoz i usluge</izvorni_sadrzaj>
    <derivirana_varijabla naziv="DomainObject.Predmet.ProtustrankaIDrugi_1">INTERFER d.o.o. za prijevoz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INTERFER d.o.o. za prijevoz i usluge, OIB 22424971716, Trg kralja Tomislava 23, 20340 Ploče</izvorni_sadrzaj>
    <derivirana_varijabla naziv="DomainObject.Predmet.ProtustrankaIDrugiAdressOIB_1">INTERFER d.o.o. za prijevoz i usluge, OIB 22424971716, Trg kralja Tomislava 23,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svibnja 2016.</izvorni_sadrzaj>
    <derivirana_varijabla naziv="DomainObject.Predmet.OdlukaRjesenje.DatumDonosenjaOdluke_1">17. svibnja 2016.</derivirana_varijabla>
  </DomainObject.Predmet.OdlukaRjesenje.DatumDonosenjaOdluke>
  <DomainObject.Predmet.OdlukaRjesenje.DatumPravomocnosti>
    <izvorni_sadrzaj>3. lipnja 2016.</izvorni_sadrzaj>
    <derivirana_varijabla naziv="DomainObject.Predmet.OdlukaRjesenje.DatumPravomocnosti_1">3. lipnja 2016.</derivirana_varijabla>
  </DomainObject.Predmet.OdlukaRjesenje.DatumPravomocnosti>
  <DomainObject.Predmet.OdlukaRjesenje.Oznaka>
    <izvorni_sadrzaj>St-298/2016-7</izvorni_sadrzaj>
    <derivirana_varijabla naziv="DomainObject.Predmet.OdlukaRjesenje.Oznaka_1">St-298/2016-7</derivirana_varijabla>
  </DomainObject.Predmet.OdlukaRjesenje.Oznaka>
  <DomainObject.Predmet.SudioniciListNaziv>
    <izvorni_sadrzaj>
      <item>FINA, RC Split, Podružnica Dubrovnik</item>
      <item>INTERFER d.o.o. za prijevoz i usluge</item>
    </izvorni_sadrzaj>
    <derivirana_varijabla naziv="DomainObject.Predmet.SudioniciListNaziv_1">
      <item>FINA, RC Split, Podružnica Dubrovnik</item>
      <item>INTERFER d.o.o. za prijevoz i usluge</item>
    </derivirana_varijabla>
  </DomainObject.Predmet.SudioniciListNaziv>
  <DomainObject.Predmet.SudioniciListAdressOIB>
    <izvorni_sadrzaj>
      <item>FINA, RC Split, Podružnica Dubrovnik, OIB 85821130368, Vukovarska 2,20000 Dubrovnik</item>
      <item>INTERFER d.o.o. za prijevoz i usluge, OIB 22424971716, Trg kralja Tomislava 23,20340 Ploče</item>
    </izvorni_sadrzaj>
    <derivirana_varijabla naziv="DomainObject.Predmet.SudioniciListAdressOIB_1">
      <item>FINA, RC Split, Podružnica Dubrovnik, OIB 85821130368, Vukovarska 2,20000 Dubrovnik</item>
      <item>INTERFER d.o.o. za prijevoz i usluge, OIB 22424971716, Trg kralja Tomislava 23,20340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22424971716</item>
    </izvorni_sadrzaj>
    <derivirana_varijabla naziv="DomainObject.Predmet.SudioniciListNazivOIB_1">
      <item>, OIB 85821130368</item>
      <item>, OIB 22424971716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5DFFC3-3223-49A8-96B9-93A009BC52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137</properties:Words>
  <properties:Characters>634</properties:Characters>
  <properties:Lines>37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800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2018-09-25T11:53:00Z</dcterms:created>
  <dc:creator>Ante Kačić</dc:creator>
  <cp:lastModifiedBy>Srđan Gavranić</cp:lastModifiedBy>
  <cp:lastPrinted>2018-09-06T10:55:00Z</cp:lastPrinted>
  <dcterms:modified xmlns:xsi="http://www.w3.org/2001/XMLSchema-instance" xsi:type="dcterms:W3CDTF">2018-09-25T11:55:00Z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izvješće za račun.docx)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