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2d16" w14:paraId="4ea2d1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114129">
        <w:rPr>
          <w:rFonts w:hAnsi="Times New Roman" w:ascii="Times New Roman"/>
          <w:szCs w:val="24"/>
          <w:lang w:val="hr-HR"/>
        </w:rPr>
        <w:t>2809/2017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E3DAB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2B508F">
        <w:rPr>
          <w:rFonts w:hAnsi="Times New Roman" w:ascii="Times New Roman"/>
          <w:szCs w:val="24"/>
          <w:lang w:val="hr-HR"/>
        </w:rPr>
        <w:t>pojedi</w:t>
      </w:r>
      <w:r w:rsidR="00EE69E5" w:rsidRPr="00AE3DAB">
        <w:rPr>
          <w:rFonts w:hAnsi="Times New Roman" w:ascii="Times New Roman"/>
          <w:szCs w:val="24"/>
          <w:lang w:val="hr-HR"/>
        </w:rPr>
        <w:t xml:space="preserve">ncu </w:t>
      </w:r>
      <w:r w:rsidR="008C3B61" w:rsidRPr="00AE3DAB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E3DAB">
        <w:rPr>
          <w:rFonts w:hAnsi="Times New Roman" w:ascii="Times New Roman"/>
          <w:szCs w:val="24"/>
          <w:lang w:val="hr-HR"/>
        </w:rPr>
        <w:t>Ivi Karin Šipek</w:t>
      </w:r>
      <w:r w:rsidR="0041643E" w:rsidRPr="00AE3DAB">
        <w:rPr>
          <w:rFonts w:hAnsi="Times New Roman" w:ascii="Times New Roman"/>
          <w:szCs w:val="24"/>
          <w:lang w:val="hr-HR"/>
        </w:rPr>
        <w:t xml:space="preserve"> </w:t>
      </w:r>
      <w:r w:rsidR="00EE69E5" w:rsidRPr="00AE3DAB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="005D023F" w:rsidRPr="005D023F">
        <w:rPr>
          <w:rFonts w:hAnsi="Times New Roman" w:ascii="Times New Roman"/>
          <w:szCs w:val="24"/>
          <w:lang w:val="hr-HR"/>
        </w:rPr>
        <w:t>d</w:t>
      </w:r>
      <w:r w:rsidR="005D023F">
        <w:rPr>
          <w:rFonts w:hAnsi="Times New Roman" w:ascii="Times New Roman"/>
          <w:szCs w:val="24"/>
          <w:lang w:val="hr-HR"/>
        </w:rPr>
        <w:t xml:space="preserve">užnikom </w:t>
      </w:r>
      <w:r w:rsidR="00114129" w:rsidRPr="00114129">
        <w:rPr>
          <w:rFonts w:hAnsi="Times New Roman" w:ascii="Times New Roman"/>
          <w:szCs w:val="24"/>
        </w:rPr>
        <w:t>PODBREŽJE d.o.o. za ugostiteljstvo i trgovinu, Sveta Nedelja, Malogorička cesta 80, MBS: 080735485, OIB: 16850501270</w:t>
      </w:r>
      <w:r w:rsidR="007E09F4" w:rsidRPr="00114129">
        <w:rPr>
          <w:rFonts w:hAnsi="Times New Roman" w:ascii="Times New Roman"/>
          <w:szCs w:val="24"/>
          <w:lang w:val="hr-HR"/>
        </w:rPr>
        <w:t>,</w:t>
      </w:r>
      <w:r w:rsidR="007E09F4">
        <w:rPr>
          <w:rFonts w:hAnsi="Times New Roman" w:ascii="Times New Roman"/>
          <w:szCs w:val="24"/>
          <w:lang w:val="hr-HR"/>
        </w:rPr>
        <w:t xml:space="preserve"> </w:t>
      </w:r>
      <w:r w:rsidR="001A5B30">
        <w:rPr>
          <w:rFonts w:hAnsi="Times New Roman" w:ascii="Times New Roman"/>
          <w:szCs w:val="24"/>
          <w:lang w:val="hr-HR"/>
        </w:rPr>
        <w:t xml:space="preserve">dana </w:t>
      </w:r>
      <w:r w:rsidR="00A65F4C">
        <w:rPr>
          <w:rFonts w:hAnsi="Times New Roman" w:ascii="Times New Roman"/>
          <w:szCs w:val="24"/>
          <w:lang w:val="hr-HR"/>
        </w:rPr>
        <w:t>11</w:t>
      </w:r>
      <w:r w:rsidR="001A5B30">
        <w:rPr>
          <w:rFonts w:hAnsi="Times New Roman" w:ascii="Times New Roman"/>
          <w:szCs w:val="24"/>
          <w:lang w:val="hr-HR"/>
        </w:rPr>
        <w:t xml:space="preserve">. </w:t>
      </w:r>
      <w:r w:rsidR="00A91590">
        <w:rPr>
          <w:rFonts w:hAnsi="Times New Roman" w:ascii="Times New Roman"/>
          <w:szCs w:val="24"/>
          <w:lang w:val="hr-HR"/>
        </w:rPr>
        <w:t>travnja</w:t>
      </w:r>
      <w:r w:rsidR="00DB48EC" w:rsidRPr="00AE3DAB">
        <w:rPr>
          <w:rFonts w:hAnsi="Times New Roman" w:ascii="Times New Roman"/>
          <w:szCs w:val="24"/>
          <w:lang w:val="hr-HR"/>
        </w:rPr>
        <w:t xml:space="preserve"> 201</w:t>
      </w:r>
      <w:r w:rsidR="001A5B30">
        <w:rPr>
          <w:rFonts w:hAnsi="Times New Roman" w:ascii="Times New Roman"/>
          <w:szCs w:val="24"/>
          <w:lang w:val="hr-HR"/>
        </w:rPr>
        <w:t>8</w:t>
      </w:r>
      <w:r w:rsidR="00EE69E5" w:rsidRPr="00AE3DAB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E3DAB">
      <w:pPr>
        <w:jc w:val="center"/>
        <w:rPr>
          <w:rFonts w:hAnsi="Times New Roman" w:ascii="Times New Roman"/>
          <w:szCs w:val="24"/>
          <w:lang w:val="hr-HR"/>
        </w:rPr>
      </w:pPr>
      <w:r w:rsidRPr="00AE3DA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E3DAB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E3DAB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E3DAB">
      <w:pPr>
        <w:pStyle w:val="BodyText21"/>
        <w:ind w:firstLine="0" w:left="0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</w:rPr>
        <w:t>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 xml:space="preserve">Otvara se stečajni postupak nad </w:t>
      </w:r>
      <w:r w:rsidR="005D023F" w:rsidRPr="005D023F">
        <w:rPr>
          <w:rFonts w:hAnsi="Times New Roman" w:ascii="Times New Roman"/>
          <w:szCs w:val="24"/>
          <w:lang w:val="en-GB"/>
        </w:rPr>
        <w:t xml:space="preserve">dužnikom </w:t>
      </w:r>
      <w:r w:rsidR="00114129" w:rsidRPr="00114129">
        <w:rPr>
          <w:rFonts w:hAnsi="Times New Roman" w:ascii="Times New Roman"/>
          <w:szCs w:val="24"/>
        </w:rPr>
        <w:t>PODBREŽJE d.o.o. za ugostiteljstvo i trgovinu, Sveta Nedelja, Malogorička cesta 80, MBS: 080735485, OIB: 16850501270</w:t>
      </w:r>
      <w:r w:rsidR="00EE69E5" w:rsidRPr="007E09F4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Stečajni postupak otvoren je dana </w:t>
      </w:r>
      <w:r w:rsidR="00A65F4C">
        <w:rPr>
          <w:rFonts w:hAnsi="Times New Roman" w:ascii="Times New Roman"/>
          <w:szCs w:val="24"/>
        </w:rPr>
        <w:t>11</w:t>
      </w:r>
      <w:r w:rsidR="006C5DCD">
        <w:rPr>
          <w:rFonts w:hAnsi="Times New Roman" w:ascii="Times New Roman"/>
          <w:szCs w:val="24"/>
        </w:rPr>
        <w:t xml:space="preserve">. </w:t>
      </w:r>
      <w:r w:rsidR="00A91590">
        <w:rPr>
          <w:rFonts w:hAnsi="Times New Roman" w:ascii="Times New Roman"/>
          <w:szCs w:val="24"/>
        </w:rPr>
        <w:t>travnja</w:t>
      </w:r>
      <w:r w:rsidR="00052DC4">
        <w:rPr>
          <w:rFonts w:hAnsi="Times New Roman" w:ascii="Times New Roman"/>
          <w:szCs w:val="24"/>
        </w:rPr>
        <w:t xml:space="preserve"> </w:t>
      </w:r>
      <w:r w:rsidR="002D5693" w:rsidRPr="00AE3DAB">
        <w:rPr>
          <w:rFonts w:hAnsi="Times New Roman" w:ascii="Times New Roman"/>
          <w:szCs w:val="24"/>
        </w:rPr>
        <w:t>201</w:t>
      </w:r>
      <w:r w:rsidR="001A5B30">
        <w:rPr>
          <w:rFonts w:hAnsi="Times New Roman" w:ascii="Times New Roman"/>
          <w:szCs w:val="24"/>
        </w:rPr>
        <w:t>8</w:t>
      </w:r>
      <w:r w:rsidR="002D5693" w:rsidRPr="00AE3DAB">
        <w:rPr>
          <w:rFonts w:hAnsi="Times New Roman" w:ascii="Times New Roman"/>
          <w:szCs w:val="24"/>
        </w:rPr>
        <w:t>.</w:t>
      </w:r>
      <w:r w:rsidR="00EE69E5" w:rsidRPr="00AE3DAB">
        <w:rPr>
          <w:rFonts w:hAnsi="Times New Roman" w:ascii="Times New Roman"/>
          <w:szCs w:val="24"/>
        </w:rPr>
        <w:t xml:space="preserve"> u </w:t>
      </w:r>
      <w:r w:rsidR="0004626A">
        <w:rPr>
          <w:rFonts w:hAnsi="Times New Roman" w:ascii="Times New Roman"/>
          <w:szCs w:val="24"/>
        </w:rPr>
        <w:t>11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D55010">
        <w:rPr>
          <w:rFonts w:hAnsi="Times New Roman" w:ascii="Times New Roman"/>
          <w:szCs w:val="24"/>
        </w:rPr>
        <w:t>sati i</w:t>
      </w:r>
      <w:r w:rsidR="00CC2F98">
        <w:rPr>
          <w:rFonts w:hAnsi="Times New Roman" w:ascii="Times New Roman"/>
          <w:szCs w:val="24"/>
        </w:rPr>
        <w:t xml:space="preserve"> </w:t>
      </w:r>
      <w:r w:rsidR="0004626A">
        <w:rPr>
          <w:rFonts w:hAnsi="Times New Roman" w:ascii="Times New Roman"/>
          <w:szCs w:val="24"/>
        </w:rPr>
        <w:t>30</w:t>
      </w:r>
      <w:r w:rsidR="001D6A14">
        <w:rPr>
          <w:rFonts w:hAnsi="Times New Roman" w:ascii="Times New Roman"/>
          <w:szCs w:val="24"/>
        </w:rPr>
        <w:t xml:space="preserve"> </w:t>
      </w:r>
      <w:r w:rsidR="00EE69E5" w:rsidRPr="00AE3DAB">
        <w:rPr>
          <w:rFonts w:hAnsi="Times New Roman" w:ascii="Times New Roman"/>
          <w:szCs w:val="24"/>
        </w:rPr>
        <w:t>minuta, kada je ovo rješenje</w:t>
      </w:r>
      <w:r w:rsidR="00B2463B" w:rsidRPr="00AE3DA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E3DA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D55010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AE3DAB">
        <w:rPr>
          <w:rFonts w:hAnsi="Times New Roman" w:ascii="Times New Roman"/>
          <w:szCs w:val="24"/>
        </w:rPr>
        <w:t>II</w:t>
      </w:r>
      <w:r w:rsidRPr="00AE3DAB">
        <w:rPr>
          <w:rFonts w:hAnsi="Times New Roman" w:ascii="Times New Roman"/>
          <w:szCs w:val="24"/>
        </w:rPr>
        <w:tab/>
      </w:r>
      <w:r w:rsidR="00EE69E5" w:rsidRPr="00AE3DAB">
        <w:rPr>
          <w:rFonts w:hAnsi="Times New Roman" w:ascii="Times New Roman"/>
          <w:szCs w:val="24"/>
        </w:rPr>
        <w:t>Za stečajnog upravitelja imenuje se</w:t>
      </w:r>
      <w:r w:rsidR="001A5B30">
        <w:rPr>
          <w:rFonts w:hAnsi="Times New Roman" w:ascii="Times New Roman"/>
          <w:szCs w:val="24"/>
        </w:rPr>
        <w:t xml:space="preserve"> </w:t>
      </w:r>
      <w:r w:rsidR="0004626A">
        <w:rPr>
          <w:rFonts w:eastAsiaTheme="minorHAnsi" w:hAnsi="Times New Roman" w:ascii="Times New Roman"/>
          <w:szCs w:val="24"/>
          <w:lang w:eastAsia="en-US" w:val="hr-HR"/>
        </w:rPr>
        <w:t>Branka Božić, Zagreb, Mirka Deanovića 11, OIB: 50835813248</w:t>
      </w:r>
      <w:r w:rsidR="00A60051" w:rsidRPr="00D55010">
        <w:rPr>
          <w:rFonts w:hAnsi="Times New Roman" w:ascii="Times New Roman"/>
          <w:szCs w:val="24"/>
        </w:rPr>
        <w:t>.</w:t>
      </w:r>
    </w:p>
    <w:p w:rsidRDefault="00A60051" w:rsidP="00046D63" w:rsidR="00A60051" w:rsidRPr="00AE3DA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CC2F98">
      <w:pPr>
        <w:jc w:val="both"/>
        <w:rPr>
          <w:rFonts w:hAnsi="Times New Roman" w:ascii="Times New Roman"/>
          <w:szCs w:val="24"/>
        </w:rPr>
      </w:pPr>
      <w:r w:rsidRPr="00AE3DAB">
        <w:rPr>
          <w:rFonts w:hAnsi="Times New Roman" w:ascii="Times New Roman"/>
          <w:szCs w:val="24"/>
          <w:lang w:val="hr-HR"/>
        </w:rPr>
        <w:t>III</w:t>
      </w:r>
      <w:r w:rsidRPr="00AE3DAB">
        <w:rPr>
          <w:rFonts w:hAnsi="Times New Roman" w:ascii="Times New Roman"/>
          <w:szCs w:val="24"/>
          <w:lang w:val="hr-HR"/>
        </w:rPr>
        <w:tab/>
      </w:r>
      <w:r w:rsidR="00EE69E5" w:rsidRPr="00AE3DAB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5D023F" w:rsidRPr="005D023F">
        <w:rPr>
          <w:rFonts w:hAnsi="Times New Roman" w:ascii="Times New Roman"/>
          <w:szCs w:val="24"/>
          <w:lang w:val="hr-HR"/>
        </w:rPr>
        <w:t xml:space="preserve">dužnikom </w:t>
      </w:r>
      <w:r w:rsidR="00114129" w:rsidRPr="00114129">
        <w:rPr>
          <w:rFonts w:hAnsi="Times New Roman" w:ascii="Times New Roman"/>
          <w:szCs w:val="24"/>
        </w:rPr>
        <w:t>PODBREŽJE d.o.o. za ugostiteljstvo i trgovinu, Sveta Nedelja, Malogorička cesta 80, MBS: 080735485, OIB: 16850501270</w:t>
      </w:r>
      <w:r w:rsidR="00114129">
        <w:rPr>
          <w:rFonts w:hAnsi="Times New Roman" w:ascii="Times New Roman"/>
          <w:szCs w:val="24"/>
        </w:rPr>
        <w:t>.</w:t>
      </w:r>
    </w:p>
    <w:p w:rsidRDefault="00114129" w:rsidP="00B6390A" w:rsidR="00114129" w:rsidRPr="00114129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lang w:val="hr-HR"/>
        </w:rPr>
        <w:tab/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CC2F98" w:rsidP="00CC2F98" w:rsidR="00CC2F98" w:rsidRPr="00CC2F98">
      <w:pPr>
        <w:jc w:val="both"/>
        <w:rPr>
          <w:rFonts w:hAnsi="Times New Roman" w:ascii="Times New Roman"/>
          <w:szCs w:val="24"/>
          <w:lang w:val="hr-HR"/>
        </w:rPr>
      </w:pPr>
      <w:r w:rsidRPr="00CC2F98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052DC4" w:rsidP="00CC2F98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navedenog, smatra se da je dužnik nesposoban za plaćanje, pa je stoga temeljem odredbe čl. 431. st</w:t>
      </w:r>
      <w:r w:rsidR="00A91590"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1. i 2. SZ-a odlučeno kao u izreci ovog rješenja. Izbor stečajnog upravitelja odabran je primjenom odredbe čl. 432. SZ-a.</w:t>
      </w: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 xml:space="preserve">U Zagrebu, </w:t>
      </w:r>
      <w:r w:rsidR="0004626A">
        <w:rPr>
          <w:rFonts w:hAnsi="Times New Roman" w:ascii="Times New Roman"/>
          <w:lang w:val="hr-HR"/>
        </w:rPr>
        <w:t>11</w:t>
      </w:r>
      <w:r w:rsidR="001D6A14">
        <w:rPr>
          <w:rFonts w:hAnsi="Times New Roman" w:ascii="Times New Roman"/>
          <w:lang w:val="hr-HR"/>
        </w:rPr>
        <w:t xml:space="preserve">. </w:t>
      </w:r>
      <w:r w:rsidR="00A91590">
        <w:rPr>
          <w:rFonts w:hAnsi="Times New Roman" w:ascii="Times New Roman"/>
          <w:lang w:val="hr-HR"/>
        </w:rPr>
        <w:t>travnja</w:t>
      </w:r>
      <w:r w:rsidR="001D6A14">
        <w:rPr>
          <w:rFonts w:hAnsi="Times New Roman" w:ascii="Times New Roman"/>
          <w:lang w:val="hr-HR"/>
        </w:rPr>
        <w:t xml:space="preserve"> </w:t>
      </w:r>
      <w:r w:rsidR="00854DE0">
        <w:rPr>
          <w:rFonts w:hAnsi="Times New Roman" w:ascii="Times New Roman"/>
          <w:lang w:val="hr-HR"/>
        </w:rPr>
        <w:t>2018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052DC4" w:rsidP="00052DC4" w:rsidR="00052DC4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  <w:t xml:space="preserve">Iva Karin Šipek </w:t>
      </w:r>
    </w:p>
    <w:p w:rsidRDefault="00052DC4" w:rsidP="00052DC4" w:rsidR="00052DC4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</w:t>
      </w:r>
      <w:r>
        <w:rPr>
          <w:rFonts w:hAnsi="Times New Roman" w:ascii="Times New Roman"/>
          <w:szCs w:val="24"/>
          <w:lang w:val="hr-HR"/>
        </w:rPr>
        <w:t xml:space="preserve">(osam) </w:t>
      </w:r>
      <w:r w:rsidRPr="00ED171E">
        <w:rPr>
          <w:rFonts w:hAnsi="Times New Roman" w:ascii="Times New Roman"/>
          <w:szCs w:val="24"/>
          <w:lang w:val="hr-HR"/>
        </w:rPr>
        <w:t xml:space="preserve">dana ovome sudu u 3 primjerka.  </w:t>
      </w: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lang w:val="hr-HR"/>
        </w:rPr>
      </w:pPr>
    </w:p>
    <w:p w:rsidRDefault="00052DC4" w:rsidP="00052DC4" w:rsidR="00052DC4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C2202C" w:rsidP="00052DC4" w:rsidR="00C2202C">
      <w:pPr>
        <w:jc w:val="both"/>
        <w:rPr>
          <w:rFonts w:hAnsi="Times New Roman" w:ascii="Times New Roman"/>
          <w:lang w:val="hr-HR"/>
        </w:rPr>
      </w:pPr>
    </w:p>
    <w:p w:rsidRDefault="00D44D4F" w:rsidP="00052DC4" w:rsidR="00D44D4F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C1B9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F15A41">
      <w:rPr>
        <w:rFonts w:hAnsi="Times New Roman" w:ascii="Times New Roman"/>
        <w:lang w:val="hr-HR"/>
      </w:rPr>
      <w:t>2809/2017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B89"/>
    <w:rsid w:val="000113AC"/>
    <w:rsid w:val="0004626A"/>
    <w:rsid w:val="00046D63"/>
    <w:rsid w:val="00052DC4"/>
    <w:rsid w:val="000B1AFC"/>
    <w:rsid w:val="000B609B"/>
    <w:rsid w:val="000C47B3"/>
    <w:rsid w:val="000F6805"/>
    <w:rsid w:val="00110F1B"/>
    <w:rsid w:val="00112B50"/>
    <w:rsid w:val="0011335C"/>
    <w:rsid w:val="00114129"/>
    <w:rsid w:val="00125B27"/>
    <w:rsid w:val="00182088"/>
    <w:rsid w:val="0018781D"/>
    <w:rsid w:val="00192F79"/>
    <w:rsid w:val="001A3EFC"/>
    <w:rsid w:val="001A5B30"/>
    <w:rsid w:val="001D3B45"/>
    <w:rsid w:val="001D6A14"/>
    <w:rsid w:val="00274728"/>
    <w:rsid w:val="00277125"/>
    <w:rsid w:val="00297E3C"/>
    <w:rsid w:val="002B508F"/>
    <w:rsid w:val="002D5693"/>
    <w:rsid w:val="003275AC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B233F"/>
    <w:rsid w:val="004C657D"/>
    <w:rsid w:val="004F71E0"/>
    <w:rsid w:val="004F7DD6"/>
    <w:rsid w:val="0051542A"/>
    <w:rsid w:val="00532B71"/>
    <w:rsid w:val="005940E9"/>
    <w:rsid w:val="005C3AA0"/>
    <w:rsid w:val="005D023F"/>
    <w:rsid w:val="00624EB1"/>
    <w:rsid w:val="00630127"/>
    <w:rsid w:val="006327C4"/>
    <w:rsid w:val="006356C5"/>
    <w:rsid w:val="0067539D"/>
    <w:rsid w:val="006A59D4"/>
    <w:rsid w:val="006A6B35"/>
    <w:rsid w:val="006B0F87"/>
    <w:rsid w:val="006C1B9D"/>
    <w:rsid w:val="006C5DCD"/>
    <w:rsid w:val="006F1010"/>
    <w:rsid w:val="006F5E6E"/>
    <w:rsid w:val="00730EAB"/>
    <w:rsid w:val="00735B91"/>
    <w:rsid w:val="00780214"/>
    <w:rsid w:val="007A29F9"/>
    <w:rsid w:val="007C688B"/>
    <w:rsid w:val="007D229B"/>
    <w:rsid w:val="007E09F4"/>
    <w:rsid w:val="007F4163"/>
    <w:rsid w:val="00840E3D"/>
    <w:rsid w:val="00854DE0"/>
    <w:rsid w:val="00867F16"/>
    <w:rsid w:val="00870918"/>
    <w:rsid w:val="00875611"/>
    <w:rsid w:val="0088293F"/>
    <w:rsid w:val="008C3B61"/>
    <w:rsid w:val="00915194"/>
    <w:rsid w:val="009638A7"/>
    <w:rsid w:val="00983C91"/>
    <w:rsid w:val="00997BA9"/>
    <w:rsid w:val="009B45C4"/>
    <w:rsid w:val="009F5765"/>
    <w:rsid w:val="00A277BD"/>
    <w:rsid w:val="00A33B1E"/>
    <w:rsid w:val="00A36148"/>
    <w:rsid w:val="00A47367"/>
    <w:rsid w:val="00A60051"/>
    <w:rsid w:val="00A65F4C"/>
    <w:rsid w:val="00A703A0"/>
    <w:rsid w:val="00A9159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2202C"/>
    <w:rsid w:val="00C57CAF"/>
    <w:rsid w:val="00C57D6B"/>
    <w:rsid w:val="00CC2F98"/>
    <w:rsid w:val="00CF2939"/>
    <w:rsid w:val="00D174AC"/>
    <w:rsid w:val="00D37215"/>
    <w:rsid w:val="00D44D4F"/>
    <w:rsid w:val="00D53290"/>
    <w:rsid w:val="00D5501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15A41"/>
    <w:rsid w:val="00F6170D"/>
    <w:rsid w:val="00F6239E"/>
    <w:rsid w:val="00F62A72"/>
    <w:rsid w:val="00F667BC"/>
    <w:rsid w:val="00FA0270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B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B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B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B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B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C1B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1B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1B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1B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1B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travnja 2018.</izvorni_sadrzaj>
    <derivirana_varijabla naziv="DomainObject.DatumDonosenjaOdluke_1">11.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2809</izvorni_sadrzaj>
    <derivirana_varijabla naziv="DomainObject.Predmet.Broj_1">2809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St-2809/2017</izvorni_sadrzaj>
    <derivirana_varijabla naziv="DomainObject.Predmet.OznakaBroj_1">St-2809/2017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PODBREŽJE d.o.o.</izvorni_sadrzaj>
    <derivirana_varijabla naziv="DomainObject.Predmet.ProtustrankaFormated_1">  PODBREŽJE d.o.o.</derivirana_varijabla>
  </DomainObject.Predmet.ProtustrankaFormated>
  <DomainObject.Predmet.ProtustrankaFormatedOIB>
    <izvorni_sadrzaj>  PODBREŽJE d.o.o., OIB 16850501270</izvorni_sadrzaj>
    <derivirana_varijabla naziv="DomainObject.Predmet.ProtustrankaFormatedOIB_1">  PODBREŽJE d.o.o., OIB 16850501270</derivirana_varijabla>
  </DomainObject.Predmet.ProtustrankaFormatedOIB>
  <DomainObject.Predmet.ProtustrankaFormatedWithAdress>
    <izvorni_sadrzaj> PODBREŽJE d.o.o., Malogorička c. 80, 10431 Sveta Nedelja</izvorni_sadrzaj>
    <derivirana_varijabla naziv="DomainObject.Predmet.ProtustrankaFormatedWithAdress_1"> PODBREŽJE d.o.o., Malogorička c. 80, 10431 Sveta Nedelja</derivirana_varijabla>
  </DomainObject.Predmet.ProtustrankaFormatedWithAdress>
  <DomainObject.Predmet.ProtustrankaFormatedWithAdressOIB>
    <izvorni_sadrzaj> PODBREŽJE d.o.o., OIB 16850501270, Malogorička c. 80, 10431 Sveta Nedelja</izvorni_sadrzaj>
    <derivirana_varijabla naziv="DomainObject.Predmet.ProtustrankaFormatedWithAdressOIB_1"> PODBREŽJE d.o.o., OIB 16850501270, Malogorička c. 80, 10431 Sveta Nedelja</derivirana_varijabla>
  </DomainObject.Predmet.ProtustrankaFormatedWithAdressOIB>
  <DomainObject.Predmet.ProtustrankaWithAdress>
    <izvorni_sadrzaj>PODBREŽJE d.o.o. Malogorička c. 80, 10431 Sveta Nedelja</izvorni_sadrzaj>
    <derivirana_varijabla naziv="DomainObject.Predmet.ProtustrankaWithAdress_1">PODBREŽJE d.o.o. Malogorička c. 80, 10431 Sveta Nedelja</derivirana_varijabla>
  </DomainObject.Predmet.ProtustrankaWithAdress>
  <DomainObject.Predmet.ProtustrankaWithAdressOIB>
    <izvorni_sadrzaj>PODBREŽJE d.o.o., OIB 16850501270, Malogorička c. 80, 10431 Sveta Nedelja</izvorni_sadrzaj>
    <derivirana_varijabla naziv="DomainObject.Predmet.ProtustrankaWithAdressOIB_1">PODBREŽJE d.o.o., OIB 16850501270, Malogorička c. 80, 10431 Sveta Nedelja</derivirana_varijabla>
  </DomainObject.Predmet.ProtustrankaWithAdressOIB>
  <DomainObject.Predmet.ProtustrankaNazivFormated>
    <izvorni_sadrzaj>PODBREŽJE d.o.o.</izvorni_sadrzaj>
    <derivirana_varijabla naziv="DomainObject.Predmet.ProtustrankaNazivFormated_1">PODBREŽJE d.o.o.</derivirana_varijabla>
  </DomainObject.Predmet.ProtustrankaNazivFormated>
  <DomainObject.Predmet.ProtustrankaNazivFormatedOIB>
    <izvorni_sadrzaj>PODBREŽJE d.o.o., OIB 16850501270</izvorni_sadrzaj>
    <derivirana_varijabla naziv="DomainObject.Predmet.ProtustrankaNazivFormatedOIB_1">PODBREŽJE d.o.o., OIB 16850501270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 - I. K. Šipek </izvorni_sadrzaj>
    <derivirana_varijabla naziv="DomainObject.Predmet.Referada.Naziv_1">73. - I. K. Šipek </derivirana_varijabla>
  </DomainObject.Predmet.Referada.Naziv>
  <DomainObject.Predmet.Referada.Oznaka>
    <izvorni_sadrzaj>73.</izvorni_sadrzaj>
    <derivirana_varijabla naziv="DomainObject.Predmet.Referada.Oznaka_1">73.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 - I. K. Šipek </izvorni_sadrzaj>
    <derivirana_varijabla naziv="DomainObject.Predmet.TrenutnaLokacijaSpisa.Naziv_1">73. - I. K. Šipek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PODBREŽJE d.o.o.</item>
    </izvorni_sadrzaj>
    <derivirana_varijabla naziv="DomainObject.Predmet.ProtuStrankaListFormated_1">
      <item>PODBREŽJE d.o.o.</item>
    </derivirana_varijabla>
  </DomainObject.Predmet.ProtuStrankaListFormated>
  <DomainObject.Predmet.ProtuStrankaListFormatedOIB>
    <izvorni_sadrzaj>
      <item>PODBREŽJE d.o.o., OIB 16850501270</item>
    </izvorni_sadrzaj>
    <derivirana_varijabla naziv="DomainObject.Predmet.ProtuStrankaListFormatedOIB_1">
      <item>PODBREŽJE d.o.o., OIB 16850501270</item>
    </derivirana_varijabla>
  </DomainObject.Predmet.ProtuStrankaListFormatedOIB>
  <DomainObject.Predmet.ProtuStrankaListFormatedWithAdress>
    <izvorni_sadrzaj>
      <item>PODBREŽJE d.o.o., Malogorička c. 80, 10431 Sveta Nedelja</item>
    </izvorni_sadrzaj>
    <derivirana_varijabla naziv="DomainObject.Predmet.ProtuStrankaListFormatedWithAdress_1">
      <item>PODBREŽJE d.o.o., Malogorička c. 80, 10431 Sveta Nedelja</item>
    </derivirana_varijabla>
  </DomainObject.Predmet.ProtuStrankaListFormatedWithAdress>
  <DomainObject.Predmet.ProtuStrankaListFormatedWithAdressOIB>
    <izvorni_sadrzaj>
      <item>PODBREŽJE d.o.o., OIB 16850501270, Malogorička c. 80, 10431 Sveta Nedelja</item>
    </izvorni_sadrzaj>
    <derivirana_varijabla naziv="DomainObject.Predmet.ProtuStrankaListFormatedWithAdressOIB_1">
      <item>PODBREŽJE d.o.o., OIB 16850501270, Malogorička c. 80, 10431 Sveta Nedelja</item>
    </derivirana_varijabla>
  </DomainObject.Predmet.ProtuStrankaListFormatedWithAdressOIB>
  <DomainObject.Predmet.ProtuStrankaListNazivFormated>
    <izvorni_sadrzaj>
      <item>PODBREŽJE d.o.o.</item>
    </izvorni_sadrzaj>
    <derivirana_varijabla naziv="DomainObject.Predmet.ProtuStrankaListNazivFormated_1">
      <item>PODBREŽJE d.o.o.</item>
    </derivirana_varijabla>
  </DomainObject.Predmet.ProtuStrankaListNazivFormated>
  <DomainObject.Predmet.ProtuStrankaListNazivFormatedOIB>
    <izvorni_sadrzaj>
      <item>PODBREŽJE d.o.o., OIB 16850501270</item>
    </izvorni_sadrzaj>
    <derivirana_varijabla naziv="DomainObject.Predmet.ProtuStrankaListNazivFormatedOIB_1">
      <item>PODBREŽJE d.o.o., OIB 16850501270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PODBREŽJE d.o.o.</izvorni_sadrzaj>
    <derivirana_varijabla naziv="DomainObject.Predmet.ProtustrankaIDrugi_1">PODBREŽJE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PODBREŽJE d.o.o., OIB 16850501270, Malogorička c. 80, 10431 Sveta Nedelja</izvorni_sadrzaj>
    <derivirana_varijabla naziv="DomainObject.Predmet.ProtustrankaIDrugiAdressOIB_1">PODBREŽJE d.o.o., OIB 16850501270, Malogorička c. 80,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PODBREŽJE d.o.o.</item>
    </izvorni_sadrzaj>
    <derivirana_varijabla naziv="DomainObject.Predmet.SudioniciListNaziv_1">
      <item>FINA Regionalni centar Zagreb</item>
      <item>PODBREŽJE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PODBREŽJE d.o.o., OIB 16850501270, Malogorička c. 80,10431 Sveta Nedelja</item>
    </izvorni_sadrzaj>
    <derivirana_varijabla naziv="DomainObject.Predmet.SudioniciListAdressOIB_1">
      <item>FINA Regionalni centar Zagreb, OIB 85821130368, Trg svibanjskih žrtava 1995. br. 1,10000 Zagreb</item>
      <item>PODBREŽJE d.o.o., OIB 16850501270, Malogorička c. 80,10431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16850501270</item>
    </izvorni_sadrzaj>
    <derivirana_varijabla naziv="DomainObject.Predmet.SudioniciListNazivOIB_1">
      <item>, OIB 85821130368</item>
      <item>, OIB 16850501270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1A072-F089-4333-9C38-0CEB991F7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416</properties:Words>
  <properties:Characters>2164</properties:Characters>
  <properties:Lines>66</properties:Lines>
  <properties:Paragraphs>19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2018-03-23T11:58:00Z</dcterms:created>
  <dc:creator>Sudsko vijeæe</dc:creator>
  <cp:lastModifiedBy>Andrea Burazer</cp:lastModifiedBy>
  <cp:lastPrinted>2018-01-16T10:42:00Z</cp:lastPrinted>
  <dcterms:modified xmlns:xsi="http://www.w3.org/2001/XMLSchema-instance" xsi:type="dcterms:W3CDTF">2018-04-11T09:23:00Z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 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