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e0ae" w14:paraId="230e0a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691F15">
        <w:t>104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691F15">
        <w:t>VICTORIA REGINA j.d.o.o., OIB: 47788106244,MBS: 080825438, Sesvete, Puljska 1,</w:t>
      </w:r>
      <w:r w:rsidR="002F01CE">
        <w:t xml:space="preserve"> temeljem članka 430. Stečajnog zakona („Narodne novine“ 71/15), dana 29. kolovoza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691F15">
        <w:t>VICTORIA REGINA j.d.o.o., OIB: 47788106244,MBS: 080825438, Sesvete, Puljska 1</w:t>
      </w:r>
      <w:r w:rsidR="00AE6834">
        <w:t>.</w:t>
      </w:r>
    </w:p>
    <w:p w:rsidRDefault="00897DA1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 se VENCEL ČULJAK, OIB:  60951188779 Osijek, Plješivička 16E</w:t>
      </w:r>
      <w:r w:rsidR="002F01CE">
        <w:t>.</w:t>
      </w:r>
    </w:p>
    <w:p w:rsidRDefault="0040522B" w:rsidP="0040522B" w:rsidR="00691F15" w:rsidRPr="00691F15">
      <w:pPr>
        <w:pStyle w:val="Odlomakpopisa"/>
        <w:numPr>
          <w:ilvl w:val="0"/>
          <w:numId w:val="5"/>
        </w:numPr>
        <w:jc w:val="both"/>
        <w:rPr>
          <w:bCs/>
        </w:rPr>
      </w:pPr>
      <w:r w:rsidRPr="00691F15">
        <w:rPr>
          <w:bCs/>
        </w:rPr>
        <w:t xml:space="preserve">ZAKLJUČUJE SE stečajni postupak nad dužnikom </w:t>
      </w:r>
      <w:r w:rsidR="00691F15">
        <w:t>VICTORIA REGINA j.d.o.o., OIB: 47788106244,MBS: 080825438, Sesvete, Puljska 1.</w:t>
      </w:r>
    </w:p>
    <w:p w:rsidRDefault="0040522B" w:rsidP="0040522B" w:rsidR="0040522B" w:rsidRPr="00691F15">
      <w:pPr>
        <w:pStyle w:val="Odlomakpopisa"/>
        <w:numPr>
          <w:ilvl w:val="0"/>
          <w:numId w:val="5"/>
        </w:numPr>
        <w:jc w:val="both"/>
        <w:rPr>
          <w:bCs/>
        </w:rPr>
      </w:pPr>
      <w:r w:rsidRPr="00691F15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691F15">
        <w:t>1. veljače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691F15">
        <w:t>2156</w:t>
      </w:r>
      <w:r w:rsidR="00EC7878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691F15">
        <w:t>VICTORIA REGINA j.d.o.o., OIB: 47788106244,MBS: 080825438, Sesvete, Puljska 1.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691F15">
        <w:t>13.</w:t>
      </w:r>
      <w:r w:rsidR="002F01CE">
        <w:t xml:space="preserve">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691F15">
        <w:t>104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91F15" w:rsidP="0040522B" w:rsidR="00691F15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2F01CE">
        <w:t>29. kolovoza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20/9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70B31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691F15">
      <w:t>104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91F15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F32F6"/>
    <w:rsid w:val="009F5360"/>
    <w:rsid w:val="009F5B7A"/>
    <w:rsid w:val="00A868A7"/>
    <w:rsid w:val="00AE6834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70B31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0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70B3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70B3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B3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B3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0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70B3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70B3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B3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B3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St-1104/2016</izvorni_sadrzaj>
    <derivirana_varijabla naziv="DomainObject.Predmet.OznakaBroj_1">St-1104/2016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VICTORIA REGINA j.d.o.o.</izvorni_sadrzaj>
    <derivirana_varijabla naziv="DomainObject.Predmet.ProtustrankaFormated_1">  VICTORIA REGINA j.d.o.o.</derivirana_varijabla>
  </DomainObject.Predmet.ProtustrankaFormated>
  <DomainObject.Predmet.ProtustrankaFormatedOIB>
    <izvorni_sadrzaj>  VICTORIA REGINA j.d.o.o., OIB 47788106244</izvorni_sadrzaj>
    <derivirana_varijabla naziv="DomainObject.Predmet.ProtustrankaFormatedOIB_1">  VICTORIA REGINA j.d.o.o., OIB 47788106244</derivirana_varijabla>
  </DomainObject.Predmet.ProtustrankaFormatedOIB>
  <DomainObject.Predmet.ProtustrankaFormatedWithAdress>
    <izvorni_sadrzaj> VICTORIA REGINA j.d.o.o., Puljska 1, 10000 Zagreb</izvorni_sadrzaj>
    <derivirana_varijabla naziv="DomainObject.Predmet.ProtustrankaFormatedWithAdress_1"> VICTORIA REGINA j.d.o.o., Puljska 1, 10000 Zagreb</derivirana_varijabla>
  </DomainObject.Predmet.ProtustrankaFormatedWithAdress>
  <DomainObject.Predmet.ProtustrankaFormatedWithAdressOIB>
    <izvorni_sadrzaj> VICTORIA REGINA j.d.o.o., OIB 47788106244, Puljska 1, 10000 Zagreb</izvorni_sadrzaj>
    <derivirana_varijabla naziv="DomainObject.Predmet.ProtustrankaFormatedWithAdressOIB_1"> VICTORIA REGINA j.d.o.o., OIB 47788106244, Puljska 1, 10000 Zagreb</derivirana_varijabla>
  </DomainObject.Predmet.ProtustrankaFormatedWithAdressOIB>
  <DomainObject.Predmet.ProtustrankaWithAdress>
    <izvorni_sadrzaj>VICTORIA REGINA j.d.o.o. Puljska 1, 10000 Zagreb</izvorni_sadrzaj>
    <derivirana_varijabla naziv="DomainObject.Predmet.ProtustrankaWithAdress_1">VICTORIA REGINA j.d.o.o. Puljska 1, 10000 Zagreb</derivirana_varijabla>
  </DomainObject.Predmet.ProtustrankaWithAdress>
  <DomainObject.Predmet.ProtustrankaWithAdressOIB>
    <izvorni_sadrzaj>VICTORIA REGINA j.d.o.o., OIB 47788106244, Puljska 1, 10000 Zagreb</izvorni_sadrzaj>
    <derivirana_varijabla naziv="DomainObject.Predmet.ProtustrankaWithAdressOIB_1">VICTORIA REGINA j.d.o.o., OIB 47788106244, Puljska 1, 10000 Zagreb</derivirana_varijabla>
  </DomainObject.Predmet.ProtustrankaWithAdressOIB>
  <DomainObject.Predmet.ProtustrankaNazivFormated>
    <izvorni_sadrzaj>VICTORIA REGINA j.d.o.o.</izvorni_sadrzaj>
    <derivirana_varijabla naziv="DomainObject.Predmet.ProtustrankaNazivFormated_1">VICTORIA REGINA j.d.o.o.</derivirana_varijabla>
  </DomainObject.Predmet.ProtustrankaNazivFormated>
  <DomainObject.Predmet.ProtustrankaNazivFormatedOIB>
    <izvorni_sadrzaj>VICTORIA REGINA j.d.o.o., OIB 47788106244</izvorni_sadrzaj>
    <derivirana_varijabla naziv="DomainObject.Predmet.ProtustrankaNazivFormatedOIB_1">VICTORIA REGINA j.d.o.o., OIB 47788106244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VICTORIA REGINA j.d.o.o.</item>
    </izvorni_sadrzaj>
    <derivirana_varijabla naziv="DomainObject.Predmet.ProtuStrankaListFormated_1">
      <item>VICTORIA REGINA j.d.o.o.</item>
    </derivirana_varijabla>
  </DomainObject.Predmet.ProtuStrankaListFormated>
  <DomainObject.Predmet.ProtuStrankaListFormatedOIB>
    <izvorni_sadrzaj>
      <item>VICTORIA REGINA j.d.o.o., OIB 47788106244</item>
    </izvorni_sadrzaj>
    <derivirana_varijabla naziv="DomainObject.Predmet.ProtuStrankaListFormatedOIB_1">
      <item>VICTORIA REGINA j.d.o.o., OIB 47788106244</item>
    </derivirana_varijabla>
  </DomainObject.Predmet.ProtuStrankaListFormatedOIB>
  <DomainObject.Predmet.ProtuStrankaListFormatedWithAdress>
    <izvorni_sadrzaj>
      <item>VICTORIA REGINA j.d.o.o., Puljska 1, 10000 Zagreb</item>
    </izvorni_sadrzaj>
    <derivirana_varijabla naziv="DomainObject.Predmet.ProtuStrankaListFormatedWithAdress_1">
      <item>VICTORIA REGINA j.d.o.o., Puljska 1, 10000 Zagreb</item>
    </derivirana_varijabla>
  </DomainObject.Predmet.ProtuStrankaListFormatedWithAdress>
  <DomainObject.Predmet.ProtuStrankaListFormatedWithAdressOIB>
    <izvorni_sadrzaj>
      <item>VICTORIA REGINA j.d.o.o., OIB 47788106244, Puljska 1, 10000 Zagreb</item>
    </izvorni_sadrzaj>
    <derivirana_varijabla naziv="DomainObject.Predmet.ProtuStrankaListFormatedWithAdressOIB_1">
      <item>VICTORIA REGINA j.d.o.o., OIB 47788106244, Puljska 1, 10000 Zagreb</item>
    </derivirana_varijabla>
  </DomainObject.Predmet.ProtuStrankaListFormatedWithAdressOIB>
  <DomainObject.Predmet.ProtuStrankaListNazivFormated>
    <izvorni_sadrzaj>
      <item>VICTORIA REGINA j.d.o.o.</item>
    </izvorni_sadrzaj>
    <derivirana_varijabla naziv="DomainObject.Predmet.ProtuStrankaListNazivFormated_1">
      <item>VICTORIA REGINA j.d.o.o.</item>
    </derivirana_varijabla>
  </DomainObject.Predmet.ProtuStrankaListNazivFormated>
  <DomainObject.Predmet.ProtuStrankaListNazivFormatedOIB>
    <izvorni_sadrzaj>
      <item>VICTORIA REGINA j.d.o.o., OIB 47788106244</item>
    </izvorni_sadrzaj>
    <derivirana_varijabla naziv="DomainObject.Predmet.ProtuStrankaListNazivFormatedOIB_1">
      <item>VICTORIA REGINA j.d.o.o., OIB 47788106244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VICTORIA REGINA j.d.o.o.</izvorni_sadrzaj>
    <derivirana_varijabla naziv="DomainObject.Predmet.ProtustrankaIDrugi_1">VICTORIA REGINA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VICTORIA REGINA j.d.o.o., OIB 47788106244, Puljska 1, 10000 Zagreb</izvorni_sadrzaj>
    <derivirana_varijabla naziv="DomainObject.Predmet.ProtustrankaIDrugiAdressOIB_1">VICTORIA REGINA j.d.o.o., OIB 47788106244,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VICTORIA REGINA j.d.o.o.</item>
      <item>FINA Regionalni centar Zagreb</item>
    </izvorni_sadrzaj>
    <derivirana_varijabla naziv="DomainObject.Predmet.SudioniciListNaziv_1">
      <item>VICTORIA REGINA j.d.o.o.</item>
      <item>FINA Regionalni centar Zagreb</item>
    </derivirana_varijabla>
  </DomainObject.Predmet.SudioniciListNaziv>
  <DomainObject.Predmet.SudioniciListAdressOIB>
    <izvorni_sadrzaj>
      <item>VICTORIA REGINA j.d.o.o., OIB 47788106244, Puljska 1,10000 Zagreb</item>
      <item>FINA Regionalni centar Zagreb, OIB 85821130368, Trg svibanjskih žrtava 1995. 1,10000 Zagreb</item>
    </izvorni_sadrzaj>
    <derivirana_varijabla naziv="DomainObject.Predmet.SudioniciListAdressOIB_1">
      <item>VICTORIA REGINA j.d.o.o., OIB 47788106244, Puljska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47788106244</item>
      <item>, OIB 85821130368</item>
    </izvorni_sadrzaj>
    <derivirana_varijabla naziv="DomainObject.Predmet.SudioniciListNazivOIB_1">
      <item>, OIB 47788106244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2335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2016-08-29T09:26:00Z</dcterms:created>
  <dc:creator>korisnik</dc:creator>
  <cp:lastModifiedBy>Snježana Andrijanić</cp:lastModifiedBy>
  <cp:lastPrinted>2016-08-29T09:26:00Z</cp:lastPrinted>
  <dcterms:modified xmlns:xsi="http://www.w3.org/2001/XMLSchema-instance" xsi:type="dcterms:W3CDTF">2016-08-30T09:43:00Z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