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A121A" w:rsidR="00DE5E7A" w:rsidRPr="006A1BF5">
        <w:tc>
          <w:tcPr>
            <w:tcW w:type="dxa" w:w="2829"/>
            <w:shd w:fill="auto" w:color="auto" w:val="clear"/>
          </w:tcPr>
          <w:p w:rsidRDefault="008B3C8A" w:rsidP="003A121A" w:rsidR="00DE5E7A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5E7A" w:rsidP="003A121A" w:rsidR="00DE5E7A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DE5E7A" w:rsidP="003A121A" w:rsidR="00DE5E7A" w:rsidRPr="006A1BF5">
            <w:pPr>
              <w:jc w:val="center"/>
            </w:pPr>
            <w:r>
              <w:t>Trgovački sud u Varaždinu</w:t>
            </w:r>
          </w:p>
          <w:p w:rsidRDefault="00DE5E7A" w:rsidP="003A121A" w:rsidR="00DE5E7A" w:rsidRPr="006A1BF5">
            <w:pPr>
              <w:jc w:val="center"/>
            </w:pPr>
            <w:r>
              <w:t>Varaždin, Braće Radić 2</w:t>
            </w:r>
          </w:p>
        </w:tc>
      </w:tr>
    </w:tbl>
    <w:p w14:textId="1e0151a" w14:paraId="1e0151a" w:rsidRDefault="007332C9" w:rsidP="007332C9" w:rsidR="007332C9" w:rsidRPr="009D2B9C">
      <w:pPr>
        <w:jc w:val="both"/>
        <w15:collapsed w:val="false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DE5E7A" w:rsidP="00DE5E7A" w:rsidR="007332C9">
      <w:pPr>
        <w:ind w:firstLine="708" w:left="4248"/>
        <w:jc w:val="both"/>
      </w:pPr>
      <w:r>
        <w:t xml:space="preserve">              </w:t>
      </w:r>
    </w:p>
    <w:p w:rsidRDefault="00DE5E7A" w:rsidP="00DE5E7A" w:rsidR="00DE5E7A">
      <w:pPr>
        <w:ind w:firstLine="708" w:left="4248"/>
        <w:jc w:val="both"/>
      </w:pPr>
    </w:p>
    <w:p w:rsidRDefault="00DE5E7A" w:rsidP="00DE5E7A" w:rsidR="00DE5E7A" w:rsidRPr="009D2B9C">
      <w:pPr>
        <w:ind w:firstLine="708" w:left="4248"/>
        <w:jc w:val="both"/>
      </w:pPr>
    </w:p>
    <w:p w:rsidRDefault="007332C9" w:rsidP="007332C9" w:rsidR="007332C9">
      <w:pPr>
        <w:jc w:val="center"/>
      </w:pPr>
      <w:r w:rsidRPr="009D2B9C">
        <w:t>ZAKLJUČAK O PRODAJI</w:t>
      </w:r>
    </w:p>
    <w:p w:rsidRDefault="00DE5E7A" w:rsidP="007332C9" w:rsidR="00DE5E7A" w:rsidRPr="009D2B9C">
      <w:pPr>
        <w:jc w:val="center"/>
      </w:pP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u stečajnom postupku nad </w:t>
      </w:r>
      <w:r w:rsidR="00EF4EA2">
        <w:t>stečajnim dužnikom</w:t>
      </w:r>
      <w:r w:rsidR="00C83E4C" w:rsidRPr="00C83E4C">
        <w:t xml:space="preserve"> </w:t>
      </w:r>
      <w:r w:rsidR="00890A86" w:rsidRPr="001E0169">
        <w:t>GTT d.o.o. u stečaju, Strahoninec, Poljska 65, OIB: 27648046014</w:t>
      </w:r>
      <w:r w:rsidR="00C83E4C" w:rsidRPr="00CE74C2">
        <w:t>, zastu</w:t>
      </w:r>
      <w:r w:rsidR="00B82A09">
        <w:t>panom po stečajnom upravitelju Lidiji</w:t>
      </w:r>
      <w:r w:rsidR="00B82A09" w:rsidRPr="00730947">
        <w:t xml:space="preserve"> Lesar iz Čakovca</w:t>
      </w:r>
      <w:r w:rsidR="00D77000" w:rsidRPr="000A68A8">
        <w:t>,</w:t>
      </w:r>
      <w:r w:rsidR="00D77000">
        <w:t xml:space="preserve"> </w:t>
      </w:r>
      <w:r w:rsidR="00D62FD0" w:rsidRPr="0053042F">
        <w:t>2</w:t>
      </w:r>
      <w:r w:rsidR="0053042F" w:rsidRPr="0053042F">
        <w:t>7</w:t>
      </w:r>
      <w:r w:rsidR="00B82A09" w:rsidRPr="0053042F">
        <w:t xml:space="preserve">. studenog </w:t>
      </w:r>
      <w:r w:rsidR="00B82A09">
        <w:t>2018.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9C4C69">
        <w:t>: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9C4C69" w:rsidP="009C4C69" w:rsidR="00890A86">
      <w:pPr>
        <w:pStyle w:val="Odlomakpopisa"/>
        <w:widowControl w:val="false"/>
        <w:numPr>
          <w:ilvl w:val="0"/>
          <w:numId w:val="21"/>
        </w:numPr>
        <w:suppressAutoHyphens/>
        <w:jc w:val="both"/>
        <w:rPr>
          <w:color w:themeColor="text1" w:val="000000"/>
        </w:rPr>
      </w:pPr>
      <w:r>
        <w:rPr>
          <w:color w:themeColor="text1" w:val="000000"/>
        </w:rPr>
        <w:t xml:space="preserve">u </w:t>
      </w:r>
      <w:r w:rsidR="00890A86" w:rsidRPr="009C4C69">
        <w:rPr>
          <w:color w:themeColor="text1" w:val="000000"/>
        </w:rPr>
        <w:t>z</w:t>
      </w:r>
      <w:r w:rsidR="00D62FD0" w:rsidRPr="009C4C69">
        <w:rPr>
          <w:color w:themeColor="text1" w:val="000000"/>
        </w:rPr>
        <w:t>.</w:t>
      </w:r>
      <w:r w:rsidR="00890A86" w:rsidRPr="009C4C69">
        <w:rPr>
          <w:color w:themeColor="text1" w:val="000000"/>
        </w:rPr>
        <w:t xml:space="preserve">k. ul. 2659, k.o. Mursko Središće, čestica broj 965/3 stambeno-poslovna zgrada, dvorište od 211 m2, </w:t>
      </w:r>
    </w:p>
    <w:p w:rsidRDefault="009C4C69" w:rsidP="009C4C69" w:rsidR="009C4C69" w:rsidRPr="009C4C69">
      <w:pPr>
        <w:pStyle w:val="Odlomakpopisa"/>
        <w:widowControl w:val="false"/>
        <w:tabs>
          <w:tab w:pos="851" w:val="left"/>
        </w:tabs>
        <w:suppressAutoHyphens/>
        <w:ind w:left="720"/>
        <w:jc w:val="both"/>
        <w:rPr>
          <w:b/>
        </w:rPr>
      </w:pPr>
      <w:r w:rsidRPr="009C4C69">
        <w:rPr>
          <w:b/>
        </w:rPr>
        <w:t>3. Suvlasnički dio: 58/494 etažno vlasništvo (E-3)</w:t>
      </w:r>
    </w:p>
    <w:p w:rsidRDefault="009C4C69" w:rsidP="009C4C69" w:rsidR="009C4C69" w:rsidRPr="001E0169">
      <w:pPr>
        <w:widowControl w:val="false"/>
        <w:suppressAutoHyphens/>
        <w:ind w:left="708"/>
        <w:jc w:val="both"/>
      </w:pPr>
      <w:r w:rsidRPr="001E0169">
        <w:t>1.Poslovni prostor B, u prizemlju zgrade, koji se sastoji od trijema, poslovne prostorije, pretprostora i WC-a, ukupne površine od 37,93 m2, (u plana posebnih dijelova zgrada označeno zelenom bojom).</w:t>
      </w:r>
    </w:p>
    <w:p w:rsidRDefault="009C4C69" w:rsidP="009C4C69" w:rsidR="009C4C69">
      <w:pPr>
        <w:pStyle w:val="Odlomakpopisa"/>
        <w:widowControl w:val="false"/>
        <w:suppressAutoHyphens/>
        <w:ind w:left="720"/>
        <w:jc w:val="both"/>
        <w:rPr>
          <w:color w:themeColor="text1" w:val="000000"/>
        </w:rPr>
      </w:pPr>
    </w:p>
    <w:p w:rsidRDefault="009C4C69" w:rsidP="009C4C69" w:rsidR="009C4C69">
      <w:pPr>
        <w:pStyle w:val="Odlomakpopisa"/>
        <w:widowControl w:val="false"/>
        <w:numPr>
          <w:ilvl w:val="0"/>
          <w:numId w:val="21"/>
        </w:numPr>
        <w:suppressAutoHyphens/>
        <w:jc w:val="both"/>
        <w:rPr>
          <w:color w:themeColor="text1" w:val="000000"/>
        </w:rPr>
      </w:pPr>
      <w:r>
        <w:rPr>
          <w:color w:themeColor="text1" w:val="000000"/>
        </w:rPr>
        <w:t xml:space="preserve">u </w:t>
      </w:r>
      <w:r w:rsidRPr="009C4C69">
        <w:rPr>
          <w:color w:themeColor="text1" w:val="000000"/>
        </w:rPr>
        <w:t xml:space="preserve">z.k. ul. 2659, k.o. Mursko Središće, čestica broj 965/3 stambeno-poslovna zgrada, dvorište od 211 m2, </w:t>
      </w:r>
    </w:p>
    <w:p w:rsidRDefault="009C4C69" w:rsidP="009C4C69" w:rsidR="009C4C69" w:rsidRPr="009C4C69">
      <w:pPr>
        <w:pStyle w:val="Odlomakpopisa"/>
        <w:tabs>
          <w:tab w:pos="851" w:val="left"/>
        </w:tabs>
        <w:ind w:left="720"/>
        <w:jc w:val="both"/>
        <w:rPr>
          <w:b/>
        </w:rPr>
      </w:pPr>
      <w:r w:rsidRPr="009C4C69">
        <w:rPr>
          <w:b/>
        </w:rPr>
        <w:t>7. suvlasnički dio: 75/494 etažno vlasništvo (E-7)</w:t>
      </w:r>
    </w:p>
    <w:p w:rsidRDefault="009C4C69" w:rsidP="009C4C69" w:rsidR="009C4C69" w:rsidRPr="001E0169">
      <w:pPr>
        <w:ind w:left="708"/>
        <w:rPr>
          <w:lang w:val="en-AU"/>
        </w:rPr>
      </w:pPr>
      <w:r w:rsidRPr="001E0169">
        <w:t xml:space="preserve">1. spremište SP1, na tavanu zgrade, koje se sastoji od stepenica </w:t>
      </w:r>
      <w:r w:rsidR="00962F74">
        <w:t>i</w:t>
      </w:r>
      <w:r w:rsidRPr="001E0169">
        <w:t xml:space="preserve"> spremišta, ukupne površine od 137,74 m2 (u planu posebnih dijelova zgrade označeno ljubičastom bojom)</w:t>
      </w:r>
    </w:p>
    <w:p w:rsidRDefault="009C4C69" w:rsidP="009C4C69" w:rsidR="009C4C69">
      <w:pPr>
        <w:pStyle w:val="Odlomakpopisa"/>
        <w:widowControl w:val="false"/>
        <w:suppressAutoHyphens/>
        <w:ind w:left="720"/>
        <w:jc w:val="both"/>
        <w:rPr>
          <w:color w:themeColor="text1" w:val="000000"/>
        </w:rPr>
      </w:pPr>
    </w:p>
    <w:p w:rsidRDefault="009C4C69" w:rsidP="009C4C69" w:rsidR="009C4C69">
      <w:pPr>
        <w:pStyle w:val="Odlomakpopisa"/>
        <w:widowControl w:val="false"/>
        <w:numPr>
          <w:ilvl w:val="0"/>
          <w:numId w:val="21"/>
        </w:numPr>
        <w:suppressAutoHyphens/>
        <w:jc w:val="both"/>
        <w:rPr>
          <w:color w:themeColor="text1" w:val="000000"/>
        </w:rPr>
      </w:pPr>
      <w:r>
        <w:rPr>
          <w:color w:themeColor="text1" w:val="000000"/>
        </w:rPr>
        <w:t xml:space="preserve">u </w:t>
      </w:r>
      <w:r w:rsidRPr="009C4C69">
        <w:rPr>
          <w:color w:themeColor="text1" w:val="000000"/>
        </w:rPr>
        <w:t xml:space="preserve">z.k. ul. 2659, k.o. Mursko Središće, čestica broj 965/3 stambeno-poslovna zgrada, dvorište od 211 m2, </w:t>
      </w:r>
    </w:p>
    <w:p w:rsidRDefault="00890A86" w:rsidP="009C4C69" w:rsidR="00890A86" w:rsidRPr="009C4C69">
      <w:pPr>
        <w:pStyle w:val="Odlomakpopisa"/>
        <w:widowControl w:val="false"/>
        <w:suppressAutoHyphens/>
        <w:ind w:left="720"/>
        <w:jc w:val="both"/>
        <w:rPr>
          <w:b/>
          <w:color w:themeColor="text1" w:val="000000"/>
        </w:rPr>
      </w:pPr>
      <w:r w:rsidRPr="009C4C69">
        <w:rPr>
          <w:b/>
          <w:color w:themeColor="text1" w:val="000000"/>
        </w:rPr>
        <w:t>8. suvlasnički dio: 53/494 etažno vlasništvo (E-8)</w:t>
      </w:r>
    </w:p>
    <w:p w:rsidRDefault="00890A86" w:rsidP="009C4C69" w:rsidR="00890A86" w:rsidRPr="001E0169">
      <w:pPr>
        <w:ind w:left="708"/>
        <w:rPr>
          <w:lang w:val="en-AU"/>
        </w:rPr>
      </w:pPr>
      <w:r w:rsidRPr="001E0169">
        <w:rPr>
          <w:lang w:val="en-AU"/>
        </w:rPr>
        <w:t>1. spremište SP2, u suterenu zgrade, koje se sastoji od stepenica, spremišta</w:t>
      </w:r>
      <w:r w:rsidR="00962F74">
        <w:rPr>
          <w:lang w:val="en-AU"/>
        </w:rPr>
        <w:t xml:space="preserve"> </w:t>
      </w:r>
      <w:r w:rsidRPr="001E0169">
        <w:rPr>
          <w:lang w:val="en-AU"/>
        </w:rPr>
        <w:t xml:space="preserve">1, spremišta 2 </w:t>
      </w:r>
      <w:r w:rsidR="00962F74">
        <w:rPr>
          <w:lang w:val="en-AU"/>
        </w:rPr>
        <w:t>i</w:t>
      </w:r>
      <w:r w:rsidRPr="001E0169">
        <w:rPr>
          <w:lang w:val="en-AU"/>
        </w:rPr>
        <w:t xml:space="preserve"> spremišta 3, ukupne površine 61,10 m2 (u</w:t>
      </w:r>
      <w:r w:rsidR="00962F74">
        <w:rPr>
          <w:lang w:val="en-AU"/>
        </w:rPr>
        <w:t xml:space="preserve"> </w:t>
      </w:r>
      <w:r w:rsidRPr="001E0169">
        <w:rPr>
          <w:lang w:val="en-AU"/>
        </w:rPr>
        <w:t>planu posebnih dijelova zgrade označeno narančastom bojom)</w:t>
      </w:r>
    </w:p>
    <w:p w:rsidRDefault="00B25014" w:rsidP="00E628A2" w:rsidR="00570D7C" w:rsidRPr="00890A86">
      <w:pPr>
        <w:widowControl w:val="false"/>
        <w:suppressAutoHyphens/>
        <w:jc w:val="both"/>
        <w:rPr>
          <w:color w:val="FF0000"/>
        </w:rPr>
      </w:pPr>
      <w:r w:rsidRPr="00890A86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7219E4" w:rsidRPr="00890A86">
        <w:rPr>
          <w:color w:val="FF0000"/>
        </w:rPr>
        <w:t xml:space="preserve">         </w:t>
      </w:r>
    </w:p>
    <w:p w:rsidRDefault="009E298D" w:rsidP="00890A86" w:rsidR="009E298D" w:rsidRPr="00AB7A77">
      <w:pPr>
        <w:ind w:firstLine="708"/>
        <w:jc w:val="both"/>
      </w:pPr>
      <w:r w:rsidRPr="00AB7A77">
        <w:t>Na naveden</w:t>
      </w:r>
      <w:r w:rsidR="00DD446C">
        <w:t xml:space="preserve">im </w:t>
      </w:r>
      <w:r w:rsidRPr="00AB7A77">
        <w:t>nekretnin</w:t>
      </w:r>
      <w:r w:rsidR="00DD446C">
        <w:t>ama</w:t>
      </w:r>
      <w:r w:rsidRPr="00AB7A77">
        <w:t xml:space="preserve"> upisano je založno</w:t>
      </w:r>
      <w:r w:rsidR="00D77000" w:rsidRPr="00AB7A77">
        <w:t xml:space="preserve">  pravo u korist razlučnog</w:t>
      </w:r>
      <w:r w:rsidRPr="00AB7A77">
        <w:t xml:space="preserve"> vjerovnika</w:t>
      </w:r>
      <w:r w:rsidR="007D1311" w:rsidRPr="00AB7A77">
        <w:t xml:space="preserve"> </w:t>
      </w:r>
      <w:r w:rsidR="004912F8" w:rsidRPr="001E0169">
        <w:t>Republike Hrvatske - Ministarstva financija</w:t>
      </w:r>
      <w:r w:rsidR="004912F8">
        <w:t>.</w:t>
      </w:r>
      <w:r w:rsidR="00AB7A77" w:rsidRPr="00AB7A77">
        <w:t xml:space="preserve"> </w:t>
      </w:r>
    </w:p>
    <w:p w:rsidRDefault="009E298D" w:rsidP="009E298D" w:rsidR="009E298D" w:rsidRPr="009D2B9C"/>
    <w:p w:rsidRDefault="00E828F3" w:rsidP="009E298D" w:rsidR="009C13DC" w:rsidRPr="001B36AA">
      <w:pPr>
        <w:jc w:val="both"/>
      </w:pPr>
      <w:r w:rsidRPr="00343DC9">
        <w:lastRenderedPageBreak/>
        <w:t>2.</w:t>
      </w:r>
      <w:r w:rsidR="009E298D" w:rsidRPr="00343DC9">
        <w:t xml:space="preserve"> </w:t>
      </w:r>
      <w:r w:rsidR="007219E4" w:rsidRPr="00343DC9">
        <w:t xml:space="preserve"> </w:t>
      </w:r>
      <w:r w:rsidR="00DD446C">
        <w:t xml:space="preserve">a)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</w:t>
      </w:r>
      <w:r w:rsidR="00DD446C">
        <w:t>a)</w:t>
      </w:r>
      <w:r w:rsidR="004B07C9" w:rsidRPr="00343DC9">
        <w:t xml:space="preserve">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DD446C" w:rsidRPr="001B36AA">
        <w:t>223</w:t>
      </w:r>
      <w:r w:rsidR="00D77000" w:rsidRPr="001B36AA">
        <w:t>.000</w:t>
      </w:r>
      <w:r w:rsidR="00EF4EA2" w:rsidRPr="001B36AA">
        <w:t>,00</w:t>
      </w:r>
      <w:r w:rsidR="007219E4" w:rsidRPr="001B36AA">
        <w:t xml:space="preserve"> kn.</w:t>
      </w:r>
    </w:p>
    <w:p w:rsidRDefault="00DD446C" w:rsidP="00DD446C" w:rsidR="00DD446C" w:rsidRPr="001B36AA">
      <w:pPr>
        <w:jc w:val="both"/>
      </w:pPr>
      <w:r w:rsidRPr="001B36AA">
        <w:t>b)</w:t>
      </w:r>
      <w:r w:rsidRPr="001B36AA">
        <w:tab/>
        <w:t>Utvrđuje se vrijednost nekretnine iz točke 1.</w:t>
      </w:r>
      <w:r w:rsidR="00C30B47" w:rsidRPr="001B36AA">
        <w:t>b</w:t>
      </w:r>
      <w:r w:rsidRPr="001B36AA">
        <w:t xml:space="preserve">) izreke ovog zaključka u iznosu od </w:t>
      </w:r>
      <w:r w:rsidR="00C30B47" w:rsidRPr="001B36AA">
        <w:t>199</w:t>
      </w:r>
      <w:r w:rsidRPr="001B36AA">
        <w:t>.000,00 kn.</w:t>
      </w:r>
    </w:p>
    <w:p w:rsidRDefault="00DD446C" w:rsidP="00DD446C" w:rsidR="00DD446C" w:rsidRPr="001B36AA">
      <w:pPr>
        <w:jc w:val="both"/>
      </w:pPr>
      <w:r w:rsidRPr="001B36AA">
        <w:t>c)</w:t>
      </w:r>
      <w:r w:rsidRPr="001B36AA">
        <w:tab/>
        <w:t>Utvrđuje se vr</w:t>
      </w:r>
      <w:r w:rsidR="00962F74">
        <w:t>ijednost nekretnine iz točke 1.c</w:t>
      </w:r>
      <w:r w:rsidRPr="001B36AA">
        <w:t xml:space="preserve">) izreke ovog zaključka u iznosu od </w:t>
      </w:r>
      <w:r w:rsidR="00C30B47" w:rsidRPr="001B36AA">
        <w:t>55</w:t>
      </w:r>
      <w:r w:rsidRPr="001B36AA">
        <w:t>.000,00 kn.</w:t>
      </w:r>
    </w:p>
    <w:p w:rsidRDefault="00DD446C" w:rsidP="00DD446C" w:rsidR="00DD446C" w:rsidRPr="00343DC9">
      <w:pPr>
        <w:ind w:firstLine="708"/>
        <w:jc w:val="both"/>
      </w:pPr>
      <w:r>
        <w:tab/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1B36AA">
        <w:t>a)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1B36AA">
        <w:t>poslovni prostor</w:t>
      </w:r>
      <w:r w:rsidR="00E16DBA">
        <w:t xml:space="preserve"> u prizemlju</w:t>
      </w:r>
      <w:r w:rsidR="00EF4EA2">
        <w:t>.</w:t>
      </w:r>
    </w:p>
    <w:p w:rsidRDefault="007B70EF" w:rsidP="00770F20" w:rsidR="008A6407" w:rsidRPr="00013CCF">
      <w:pPr>
        <w:ind w:firstLine="708"/>
        <w:jc w:val="both"/>
      </w:pPr>
      <w:r w:rsidRPr="00013CCF">
        <w:t>Utvrđena vrijednost nekretnine</w:t>
      </w:r>
      <w:r w:rsidR="008A6407" w:rsidRPr="00013CCF">
        <w:t xml:space="preserve"> iz točke 1.</w:t>
      </w:r>
      <w:r w:rsidR="001B36AA">
        <w:t>a)</w:t>
      </w:r>
      <w:r w:rsidR="008A6407" w:rsidRPr="00013CCF">
        <w:t xml:space="preserve"> zaključka </w:t>
      </w:r>
      <w:r w:rsidRPr="00013CCF">
        <w:t>iznosi</w:t>
      </w:r>
      <w:r w:rsidR="008A6407" w:rsidRPr="00013CCF">
        <w:t xml:space="preserve"> </w:t>
      </w:r>
      <w:r w:rsidR="001B36AA">
        <w:t>223</w:t>
      </w:r>
      <w:r w:rsidR="00D77000">
        <w:t>.000</w:t>
      </w:r>
      <w:r w:rsidR="00EF4EA2">
        <w:t>,00</w:t>
      </w:r>
      <w:r w:rsidR="00E54391" w:rsidRPr="00013CCF">
        <w:t xml:space="preserve"> </w:t>
      </w:r>
      <w:r w:rsidR="008A6407" w:rsidRPr="00013CCF">
        <w:t>kn.</w:t>
      </w:r>
    </w:p>
    <w:p w:rsidRDefault="009E298D" w:rsidP="00770F20" w:rsidR="00E84E28" w:rsidRPr="00013CCF">
      <w:pPr>
        <w:ind w:firstLine="708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70F20">
        <w:t>a)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514F6F">
      <w:pPr>
        <w:numPr>
          <w:ilvl w:val="0"/>
          <w:numId w:val="17"/>
        </w:numPr>
        <w:jc w:val="both"/>
      </w:pPr>
      <w:r w:rsidRPr="00514F6F">
        <w:t>na prvoj dražbi ispod tri četvrtine (3/4) utvrđene vri</w:t>
      </w:r>
      <w:r w:rsidR="007D1311" w:rsidRPr="00514F6F">
        <w:t xml:space="preserve">jednosti, tj. ispod iznosa od </w:t>
      </w:r>
      <w:r w:rsidR="00496FAC" w:rsidRPr="00514F6F">
        <w:t>16</w:t>
      </w:r>
      <w:r w:rsidR="0053042F" w:rsidRPr="00514F6F">
        <w:t>7.250</w:t>
      </w:r>
      <w:r w:rsidR="00E413C1" w:rsidRPr="00514F6F">
        <w:t>,00 kn;</w:t>
      </w:r>
    </w:p>
    <w:p w:rsidRDefault="00E84E28" w:rsidP="00E84E28" w:rsidR="00E84E28" w:rsidRPr="00514F6F">
      <w:pPr>
        <w:numPr>
          <w:ilvl w:val="0"/>
          <w:numId w:val="17"/>
        </w:numPr>
        <w:jc w:val="both"/>
      </w:pPr>
      <w:r w:rsidRPr="00514F6F">
        <w:t>na drugoj dražbi ispod jedne polovine (1/2) utvrđene vrijednosti tj</w:t>
      </w:r>
      <w:r w:rsidR="007D1311" w:rsidRPr="00514F6F">
        <w:t xml:space="preserve">. ispod iznosa od </w:t>
      </w:r>
      <w:r w:rsidR="0053042F" w:rsidRPr="00514F6F">
        <w:t>111.500</w:t>
      </w:r>
      <w:r w:rsidR="00E413C1" w:rsidRPr="00514F6F">
        <w:t>,00 kn;</w:t>
      </w:r>
    </w:p>
    <w:p w:rsidRDefault="00E84E28" w:rsidP="00E84E28" w:rsidR="00E84E28" w:rsidRPr="00514F6F">
      <w:pPr>
        <w:numPr>
          <w:ilvl w:val="0"/>
          <w:numId w:val="17"/>
        </w:numPr>
        <w:jc w:val="both"/>
      </w:pPr>
      <w:r w:rsidRPr="00514F6F">
        <w:t>na trećoj dražbi ispod jedne četvrtine (1/4) utvrđene vrijedn</w:t>
      </w:r>
      <w:r w:rsidR="007D1311" w:rsidRPr="00514F6F">
        <w:t xml:space="preserve">osti tj. ispod iznosa od </w:t>
      </w:r>
      <w:r w:rsidR="0053042F" w:rsidRPr="00514F6F">
        <w:t>55.750</w:t>
      </w:r>
      <w:r w:rsidR="007C0CC7" w:rsidRPr="00514F6F">
        <w:t>,00</w:t>
      </w:r>
      <w:r w:rsidR="00E413C1" w:rsidRPr="00514F6F">
        <w:t xml:space="preserve"> kn;</w:t>
      </w:r>
    </w:p>
    <w:p w:rsidRDefault="00E84E28" w:rsidP="00E84E28" w:rsidR="00E84E28">
      <w:pPr>
        <w:numPr>
          <w:ilvl w:val="0"/>
          <w:numId w:val="17"/>
        </w:numPr>
        <w:jc w:val="both"/>
      </w:pPr>
      <w:r w:rsidRPr="00514F6F">
        <w:t>na četvrtoj dražbi nekretnina se prodaje po početnoj cijeni od 1,00 kn.</w:t>
      </w:r>
    </w:p>
    <w:p w:rsidRDefault="00514F6F" w:rsidP="00514F6F" w:rsidR="00514F6F" w:rsidRPr="00514F6F">
      <w:pPr>
        <w:ind w:left="1068"/>
        <w:jc w:val="both"/>
      </w:pPr>
    </w:p>
    <w:p w:rsidRDefault="00B82C10" w:rsidP="00B82C10" w:rsidR="00B82C10" w:rsidRPr="009D2B9C">
      <w:pPr>
        <w:ind w:left="708"/>
        <w:jc w:val="both"/>
      </w:pPr>
      <w:r w:rsidRPr="00514F6F">
        <w:t xml:space="preserve">U elektroničkoj javnoj dražbi, kao ponuditelji, mogu sudjelovati samo osobe koje su prethodno dale jamčevinu u iznosu od </w:t>
      </w:r>
      <w:r w:rsidR="00016C2F" w:rsidRPr="00514F6F">
        <w:t>8.000</w:t>
      </w:r>
      <w:r w:rsidRPr="00514F6F">
        <w:t xml:space="preserve">,00 kn </w:t>
      </w:r>
      <w:r w:rsidR="009409A7">
        <w:t>i podnijele</w:t>
      </w:r>
      <w:r w:rsidRPr="00514F6F">
        <w:t xml:space="preserve"> prijavu </w:t>
      </w:r>
      <w:r>
        <w:t>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B82C10" w:rsidP="00B82C10" w:rsidR="00B82C10" w:rsidRPr="00013CCF">
      <w:pPr>
        <w:jc w:val="both"/>
      </w:pP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70F20" w:rsidP="00770F20" w:rsidR="00770F20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013CCF">
        <w:t>Nekretnina iz točke 1.</w:t>
      </w:r>
      <w:r w:rsidR="00514F6F">
        <w:t>b</w:t>
      </w:r>
      <w:r>
        <w:t>)</w:t>
      </w:r>
      <w:r w:rsidRPr="00013CCF">
        <w:t xml:space="preserve"> u naravi predstavlja </w:t>
      </w:r>
      <w:r w:rsidR="00514F6F">
        <w:t>spremište na tavanu</w:t>
      </w:r>
      <w:r>
        <w:t>.</w:t>
      </w:r>
    </w:p>
    <w:p w:rsidRDefault="00770F20" w:rsidP="00770F20" w:rsidR="00770F20" w:rsidRPr="00013CCF">
      <w:pPr>
        <w:ind w:firstLine="708"/>
        <w:jc w:val="both"/>
      </w:pPr>
      <w:r w:rsidRPr="00013CCF">
        <w:t>Utvrđena vrijednost nekretnine iz točke 1.</w:t>
      </w:r>
      <w:r w:rsidR="00514F6F">
        <w:t>b</w:t>
      </w:r>
      <w:r>
        <w:t>)</w:t>
      </w:r>
      <w:r w:rsidRPr="00013CCF">
        <w:t xml:space="preserve"> zaključka iznosi </w:t>
      </w:r>
      <w:r w:rsidR="00514F6F">
        <w:t>199.000</w:t>
      </w:r>
      <w:r>
        <w:t>,00</w:t>
      </w:r>
      <w:r w:rsidRPr="00013CCF">
        <w:t xml:space="preserve"> kn.</w:t>
      </w:r>
    </w:p>
    <w:p w:rsidRDefault="00770F20" w:rsidP="00770F20" w:rsidR="00770F20" w:rsidRPr="00013CCF">
      <w:pPr>
        <w:ind w:firstLine="708"/>
        <w:jc w:val="both"/>
      </w:pPr>
      <w:r w:rsidRPr="00013CCF">
        <w:t>Nekretnina iz točke 1.</w:t>
      </w:r>
      <w:r w:rsidR="00514F6F">
        <w:t>b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770F20" w:rsidP="00770F20" w:rsidR="00770F20" w:rsidRPr="00013CCF">
      <w:pPr>
        <w:pStyle w:val="Odlomakpopisa"/>
      </w:pP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 xml:space="preserve">na prvoj dražbi ispod tri četvrtine (3/4) utvrđene vrijednosti, tj. ispod iznosa od </w:t>
      </w:r>
      <w:r w:rsidR="00514F6F" w:rsidRPr="009409A7">
        <w:t>149.250</w:t>
      </w:r>
      <w:r w:rsidRPr="009409A7">
        <w:t>,00 kn;</w:t>
      </w: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 xml:space="preserve">na drugoj dražbi ispod jedne polovine (1/2) utvrđene vrijednosti tj. ispod iznosa od </w:t>
      </w:r>
      <w:r w:rsidR="00514F6F" w:rsidRPr="009409A7">
        <w:t>99.500</w:t>
      </w:r>
      <w:r w:rsidRPr="009409A7">
        <w:t>,00 kn;</w:t>
      </w: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 xml:space="preserve">na trećoj dražbi ispod jedne četvrtine (1/4) utvrđene vrijednosti tj. ispod iznosa od </w:t>
      </w:r>
      <w:r w:rsidR="00514F6F" w:rsidRPr="009409A7">
        <w:t>49.750</w:t>
      </w:r>
      <w:r w:rsidRPr="009409A7">
        <w:t>,00 kn;</w:t>
      </w: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>na četvrtoj dražbi nekretnina se prodaje po početnoj cijeni od 1,00 kn.</w:t>
      </w:r>
    </w:p>
    <w:p w:rsidRDefault="00B82C10" w:rsidP="00B82C10" w:rsidR="00B82C10" w:rsidRPr="009D2B9C">
      <w:pPr>
        <w:ind w:left="708"/>
        <w:jc w:val="both"/>
      </w:pPr>
      <w:r w:rsidRPr="009409A7">
        <w:lastRenderedPageBreak/>
        <w:t xml:space="preserve">U elektroničkoj javnoj dražbi, kao ponuditelji, mogu sudjelovati samo osobe koje su prethodno dale jamčevinu u iznosu od </w:t>
      </w:r>
      <w:r w:rsidR="009409A7" w:rsidRPr="009409A7">
        <w:t>7.000</w:t>
      </w:r>
      <w:r w:rsidRPr="009409A7">
        <w:t xml:space="preserve">,00 kn </w:t>
      </w:r>
      <w:r w:rsidR="009409A7" w:rsidRPr="009409A7">
        <w:t>i podnijele</w:t>
      </w:r>
      <w:r w:rsidRPr="009409A7">
        <w:t xml:space="preserve"> prijavu za sudjelovanje u elektroničkoj javnoj dražbi. Jamčevina se uplaćuje </w:t>
      </w:r>
      <w:r w:rsidRPr="009409A7">
        <w:rPr>
          <w:u w:val="single"/>
        </w:rPr>
        <w:t xml:space="preserve">na račun Financijske agencije otvoren kod Hrvatske poštanske banke </w:t>
      </w:r>
      <w:r w:rsidRPr="009D2B9C">
        <w:rPr>
          <w:u w:val="single"/>
        </w:rPr>
        <w:t>broj: IBAN HR 33 2390 0011 3000 2877 9.</w:t>
      </w:r>
    </w:p>
    <w:p w:rsidRDefault="00B82C10" w:rsidP="00B82C10" w:rsidR="00B82C10" w:rsidRPr="00013CCF">
      <w:pPr>
        <w:jc w:val="both"/>
      </w:pPr>
    </w:p>
    <w:p w:rsidRDefault="00770F20" w:rsidP="00770F20" w:rsidR="00770F20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013CCF">
        <w:t>Nekretnina iz točke 1.</w:t>
      </w:r>
      <w:r w:rsidR="009409A7">
        <w:t>c</w:t>
      </w:r>
      <w:r>
        <w:t>)</w:t>
      </w:r>
      <w:r w:rsidRPr="00013CCF">
        <w:t xml:space="preserve"> u naravi predstavlja </w:t>
      </w:r>
      <w:r w:rsidR="009409A7">
        <w:t>spremište u suterenu</w:t>
      </w:r>
      <w:r>
        <w:t>.</w:t>
      </w:r>
    </w:p>
    <w:p w:rsidRDefault="00770F20" w:rsidP="00770F20" w:rsidR="00770F20" w:rsidRPr="00013CCF">
      <w:pPr>
        <w:ind w:firstLine="708"/>
        <w:jc w:val="both"/>
      </w:pPr>
      <w:r w:rsidRPr="00013CCF">
        <w:t>Utvrđena vrijednost nekretnine iz točke 1.</w:t>
      </w:r>
      <w:r w:rsidR="009409A7">
        <w:t>c</w:t>
      </w:r>
      <w:r>
        <w:t>)</w:t>
      </w:r>
      <w:r w:rsidRPr="00013CCF">
        <w:t xml:space="preserve"> zaključka iznosi </w:t>
      </w:r>
      <w:r w:rsidR="009409A7">
        <w:t>55</w:t>
      </w:r>
      <w:r>
        <w:t>.000,00</w:t>
      </w:r>
      <w:r w:rsidRPr="00013CCF">
        <w:t xml:space="preserve"> kn.</w:t>
      </w:r>
    </w:p>
    <w:p w:rsidRDefault="00770F20" w:rsidP="00770F20" w:rsidR="00770F20" w:rsidRPr="00013CCF">
      <w:pPr>
        <w:ind w:firstLine="708"/>
        <w:jc w:val="both"/>
      </w:pPr>
      <w:r w:rsidRPr="00013CCF">
        <w:t>Nekretnina iz točke 1.</w:t>
      </w:r>
      <w:r w:rsidR="009409A7">
        <w:t>c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770F20" w:rsidP="00770F20" w:rsidR="00770F20" w:rsidRPr="00013CCF">
      <w:pPr>
        <w:pStyle w:val="Odlomakpopisa"/>
      </w:pP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 xml:space="preserve">na prvoj dražbi ispod tri četvrtine (3/4) utvrđene vrijednosti, tj. ispod iznosa od </w:t>
      </w:r>
      <w:r w:rsidR="009409A7" w:rsidRPr="009409A7">
        <w:t>41.250</w:t>
      </w:r>
      <w:r w:rsidRPr="009409A7">
        <w:t>,00 kn;</w:t>
      </w: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 xml:space="preserve">na drugoj dražbi ispod jedne polovine (1/2) utvrđene vrijednosti tj. ispod iznosa od </w:t>
      </w:r>
      <w:r w:rsidR="009409A7" w:rsidRPr="009409A7">
        <w:t>27.500</w:t>
      </w:r>
      <w:r w:rsidRPr="009409A7">
        <w:t>,00 kn;</w:t>
      </w: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 xml:space="preserve">na trećoj dražbi ispod jedne četvrtine (1/4) utvrđene vrijednosti tj. ispod iznosa od </w:t>
      </w:r>
      <w:r w:rsidR="009409A7" w:rsidRPr="009409A7">
        <w:t>13.750</w:t>
      </w:r>
      <w:r w:rsidRPr="009409A7">
        <w:t>,00 kn;</w:t>
      </w:r>
    </w:p>
    <w:p w:rsidRDefault="00770F20" w:rsidP="00770F20" w:rsidR="00770F20" w:rsidRPr="009409A7">
      <w:pPr>
        <w:numPr>
          <w:ilvl w:val="0"/>
          <w:numId w:val="17"/>
        </w:numPr>
        <w:jc w:val="both"/>
      </w:pPr>
      <w:r w:rsidRPr="009409A7">
        <w:t>na četvrtoj dražbi nekretnina se prodaje po početnoj cijeni od 1,00 kn.</w:t>
      </w:r>
    </w:p>
    <w:p w:rsidRDefault="00770F20" w:rsidP="00770F20" w:rsidR="00770F20" w:rsidRPr="009409A7">
      <w:pPr>
        <w:ind w:left="1068"/>
        <w:jc w:val="both"/>
      </w:pPr>
    </w:p>
    <w:p w:rsidRDefault="00E04A7E" w:rsidP="00B82C10" w:rsidR="00D52E8D" w:rsidRPr="009D2B9C">
      <w:pPr>
        <w:ind w:left="708"/>
        <w:jc w:val="both"/>
      </w:pPr>
      <w:r w:rsidRPr="009409A7">
        <w:t xml:space="preserve">U elektroničkoj javnoj dražbi, kao ponuditelji, mogu sudjelovati samo osobe koje su prethodno dale jamčevinu u iznosu od </w:t>
      </w:r>
      <w:r w:rsidR="009409A7" w:rsidRPr="009409A7">
        <w:t>2.000,00</w:t>
      </w:r>
      <w:r w:rsidR="00620E5D" w:rsidRPr="009409A7">
        <w:t xml:space="preserve"> kn </w:t>
      </w:r>
      <w:r w:rsidR="00962F74">
        <w:t>i podnijele</w:t>
      </w:r>
      <w:r w:rsidRPr="009409A7">
        <w:t xml:space="preserve"> </w:t>
      </w:r>
      <w:r>
        <w:t xml:space="preserve">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770F20" w:rsidP="00770F20" w:rsidR="00770F20">
      <w:pPr>
        <w:pStyle w:val="Odlomakpopisa"/>
      </w:pPr>
    </w:p>
    <w:p w:rsidRDefault="00770F20" w:rsidP="00770F20" w:rsidR="00770F20" w:rsidRPr="00770F20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770F20" w:rsidP="00770F20" w:rsidR="00770F20" w:rsidRPr="00770F20">
      <w:pPr>
        <w:rPr>
          <w:color w:val="000000"/>
        </w:rPr>
      </w:pPr>
    </w:p>
    <w:p w:rsidRDefault="00770F20" w:rsidP="00770F20" w:rsidR="00770F20" w:rsidRPr="009D2B9C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53042F">
        <w:t>.g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lastRenderedPageBreak/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>
      <w:pPr>
        <w:jc w:val="both"/>
      </w:pPr>
      <w:r w:rsidRPr="009D2B9C"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AB7A77">
        <w:t>Lidijom Lesar iz Čakovca</w:t>
      </w:r>
      <w:r w:rsidR="008E555D">
        <w:t xml:space="preserve"> na broj telefona </w:t>
      </w:r>
      <w:r w:rsidR="00DA7F4B" w:rsidRPr="00AB7A77">
        <w:t>098</w:t>
      </w:r>
      <w:r w:rsidR="001F4C55" w:rsidRPr="00AB7A77">
        <w:t>/</w:t>
      </w:r>
      <w:r w:rsidR="00AB7A77" w:rsidRPr="00AB7A77">
        <w:t>881037</w:t>
      </w:r>
      <w:r w:rsidR="00DA7F4B" w:rsidRPr="00AB7A77">
        <w:t>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B7A77" w:rsidP="00024FE0" w:rsidR="00024FE0" w:rsidRPr="009D2B9C">
      <w:pPr>
        <w:jc w:val="center"/>
      </w:pPr>
      <w:r>
        <w:t xml:space="preserve">U Varaždinu </w:t>
      </w:r>
      <w:r w:rsidR="0053042F" w:rsidRPr="0053042F">
        <w:t>27</w:t>
      </w:r>
      <w:r w:rsidRPr="0053042F">
        <w:t xml:space="preserve">. studenog </w:t>
      </w:r>
      <w:r>
        <w:t>2018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</w:t>
      </w:r>
      <w:r w:rsidR="00DE5E7A">
        <w:t xml:space="preserve">     </w:t>
      </w:r>
      <w:r w:rsidR="008B2F6D">
        <w:t>S</w:t>
      </w:r>
      <w:r w:rsidR="008B2F6D" w:rsidRPr="009D2B9C">
        <w:t>UDAC</w:t>
      </w:r>
      <w:r w:rsidRPr="009D2B9C">
        <w:t xml:space="preserve">: </w:t>
      </w:r>
    </w:p>
    <w:p w:rsidRDefault="00024FE0" w:rsidP="00024FE0" w:rsidR="00024FE0" w:rsidRPr="009D2B9C">
      <w:pPr>
        <w:jc w:val="both"/>
      </w:pPr>
    </w:p>
    <w:p w:rsidRDefault="00024FE0" w:rsidP="004E08FE" w:rsidR="0025770E" w:rsidRPr="009D2B9C">
      <w:pPr>
        <w:jc w:val="both"/>
      </w:pPr>
      <w:r w:rsidRPr="009D2B9C">
        <w:t xml:space="preserve">                                                                                 Iris Hatvalić Nemec</w:t>
      </w:r>
      <w:r w:rsidR="0025770E">
        <w:t xml:space="preserve">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1F4C55" w:rsidP="001F4C55" w:rsidR="001F4C55">
      <w:pPr>
        <w:numPr>
          <w:ilvl w:val="0"/>
          <w:numId w:val="18"/>
        </w:numPr>
        <w:jc w:val="both"/>
      </w:pPr>
      <w:r>
        <w:t>Stečajna upraviteljica</w:t>
      </w:r>
      <w:r w:rsidR="00DE5E7A">
        <w:t xml:space="preserve"> </w:t>
      </w:r>
      <w:r w:rsidR="00AB7A77" w:rsidRPr="00CA0138">
        <w:t>Lidija Lesar iz Čakovca, Travnička 26</w:t>
      </w:r>
    </w:p>
    <w:p w:rsidRDefault="009100B1" w:rsidP="00AB7A77" w:rsidR="00956AF5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 w:rsidR="00890A86">
        <w:t>k RH, po ŽDO Varaždin, Građansko upravni odjel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890A86">
        <w:t>o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 Vrtni put 3</w:t>
      </w:r>
      <w:r w:rsidR="00DE5E7A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DE5E7A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1A7" w:rsidR="00AC51A7">
      <w:r>
        <w:separator/>
      </w:r>
    </w:p>
  </w:endnote>
  <w:endnote w:id="0" w:type="continuationSeparator">
    <w:p w:rsidRDefault="00AC51A7" w:rsidR="00AC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1A7" w:rsidR="00AC51A7">
      <w:r>
        <w:separator/>
      </w:r>
    </w:p>
  </w:footnote>
  <w:footnote w:id="0" w:type="continuationSeparator">
    <w:p w:rsidRDefault="00AC51A7" w:rsidR="00AC5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8F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890A86" w:rsidP="00890A86" w:rsidR="00890A86">
    <w:pPr>
      <w:pStyle w:val="Zaglavlje"/>
      <w:tabs>
        <w:tab w:pos="9072" w:val="clear"/>
        <w:tab w:pos="8789" w:val="right"/>
      </w:tabs>
    </w:pPr>
    <w:r>
      <w:tab/>
    </w:r>
    <w:r>
      <w:tab/>
      <w:t>Poslovni broj. 4 St-580/17-31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08FE">
      <w:rPr>
        <w:noProof/>
      </w:rPr>
      <w:t>1</w:t>
    </w:r>
    <w:r>
      <w:fldChar w:fldCharType="end"/>
    </w:r>
  </w:p>
  <w:p w:rsidRDefault="0016318D" w:rsidP="00890A86" w:rsidR="002D68D2">
    <w:pPr>
      <w:pStyle w:val="Zaglavlje"/>
      <w:tabs>
        <w:tab w:pos="9072" w:val="clear"/>
        <w:tab w:pos="8789" w:val="right"/>
      </w:tabs>
    </w:pPr>
    <w:r>
      <w:tab/>
    </w:r>
    <w:r w:rsidR="00B82A09">
      <w:tab/>
      <w:t>Poslovni broj. 4 St-</w:t>
    </w:r>
    <w:r w:rsidR="00890A86">
      <w:t>580/17-31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7344"/>
    <w:multiLevelType w:val="hybridMultilevel"/>
    <w:tmpl w:val="AD343AF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8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847" w:val="num"/>
        </w:tabs>
        <w:ind w:hanging="705" w:left="847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6"/>
  </w:num>
  <w:num w:numId="7">
    <w:abstractNumId w:val="1"/>
  </w:num>
  <w:num w:numId="8">
    <w:abstractNumId w:val="12"/>
  </w:num>
  <w:num w:numId="9">
    <w:abstractNumId w:val="19"/>
  </w:num>
  <w:num w:numId="10">
    <w:abstractNumId w:val="17"/>
  </w:num>
  <w:num w:numId="11">
    <w:abstractNumId w:val="18"/>
  </w:num>
  <w:num w:numId="12">
    <w:abstractNumId w:val="3"/>
  </w:num>
  <w:num w:numId="13">
    <w:abstractNumId w:val="2"/>
  </w:num>
  <w:num w:numId="14">
    <w:abstractNumId w:val="10"/>
  </w:num>
  <w:num w:numId="15">
    <w:abstractNumId w:val="5"/>
  </w:num>
  <w:num w:numId="16">
    <w:abstractNumId w:val="6"/>
  </w:num>
  <w:num w:numId="17">
    <w:abstractNumId w:val="8"/>
  </w:num>
  <w:num w:numId="18">
    <w:abstractNumId w:val="11"/>
  </w:num>
  <w:num w:numId="19">
    <w:abstractNumId w:val="4"/>
  </w:num>
  <w:num w:numId="20">
    <w:abstractNumId w:val="7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C2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11657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36AA"/>
    <w:rsid w:val="001B5CF3"/>
    <w:rsid w:val="001E5811"/>
    <w:rsid w:val="001F4C55"/>
    <w:rsid w:val="001F5111"/>
    <w:rsid w:val="0022015C"/>
    <w:rsid w:val="0024053C"/>
    <w:rsid w:val="002447A6"/>
    <w:rsid w:val="00244F30"/>
    <w:rsid w:val="0025770E"/>
    <w:rsid w:val="0026469B"/>
    <w:rsid w:val="002704E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121A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12F8"/>
    <w:rsid w:val="00496FAC"/>
    <w:rsid w:val="004B07C9"/>
    <w:rsid w:val="004B292E"/>
    <w:rsid w:val="004B6695"/>
    <w:rsid w:val="004D7147"/>
    <w:rsid w:val="004E08FE"/>
    <w:rsid w:val="004F2823"/>
    <w:rsid w:val="004F40F6"/>
    <w:rsid w:val="004F506C"/>
    <w:rsid w:val="00500EAD"/>
    <w:rsid w:val="00502337"/>
    <w:rsid w:val="00514F6F"/>
    <w:rsid w:val="00523052"/>
    <w:rsid w:val="00525B45"/>
    <w:rsid w:val="0053042F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70F20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52DD7"/>
    <w:rsid w:val="008636B3"/>
    <w:rsid w:val="00863F2D"/>
    <w:rsid w:val="00875C68"/>
    <w:rsid w:val="00882A92"/>
    <w:rsid w:val="00890A86"/>
    <w:rsid w:val="008A6407"/>
    <w:rsid w:val="008B2F6D"/>
    <w:rsid w:val="008B3C8A"/>
    <w:rsid w:val="008D3D46"/>
    <w:rsid w:val="008E3678"/>
    <w:rsid w:val="008E555D"/>
    <w:rsid w:val="008F6DCC"/>
    <w:rsid w:val="00901A56"/>
    <w:rsid w:val="009100B1"/>
    <w:rsid w:val="0091655F"/>
    <w:rsid w:val="00927498"/>
    <w:rsid w:val="00927EA2"/>
    <w:rsid w:val="00933010"/>
    <w:rsid w:val="009409A7"/>
    <w:rsid w:val="009473EC"/>
    <w:rsid w:val="009512D0"/>
    <w:rsid w:val="009520BE"/>
    <w:rsid w:val="00956AF5"/>
    <w:rsid w:val="0096106F"/>
    <w:rsid w:val="00962F74"/>
    <w:rsid w:val="00967F74"/>
    <w:rsid w:val="00984187"/>
    <w:rsid w:val="0099290F"/>
    <w:rsid w:val="009C13DC"/>
    <w:rsid w:val="009C3874"/>
    <w:rsid w:val="009C4C69"/>
    <w:rsid w:val="009D06A1"/>
    <w:rsid w:val="009D2B9C"/>
    <w:rsid w:val="009E298D"/>
    <w:rsid w:val="009F0D13"/>
    <w:rsid w:val="009F3A1E"/>
    <w:rsid w:val="00A03297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B7A77"/>
    <w:rsid w:val="00AC51A7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82A09"/>
    <w:rsid w:val="00B82C10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30B47"/>
    <w:rsid w:val="00C57279"/>
    <w:rsid w:val="00C5733F"/>
    <w:rsid w:val="00C57DEE"/>
    <w:rsid w:val="00C80195"/>
    <w:rsid w:val="00C824D3"/>
    <w:rsid w:val="00C83E4C"/>
    <w:rsid w:val="00CA4526"/>
    <w:rsid w:val="00CC4F27"/>
    <w:rsid w:val="00CE0E05"/>
    <w:rsid w:val="00D15E64"/>
    <w:rsid w:val="00D21B21"/>
    <w:rsid w:val="00D229CC"/>
    <w:rsid w:val="00D43F73"/>
    <w:rsid w:val="00D52E8D"/>
    <w:rsid w:val="00D62FD0"/>
    <w:rsid w:val="00D665D7"/>
    <w:rsid w:val="00D77000"/>
    <w:rsid w:val="00D83CE4"/>
    <w:rsid w:val="00D86BAD"/>
    <w:rsid w:val="00D92727"/>
    <w:rsid w:val="00DA7F4B"/>
    <w:rsid w:val="00DD446C"/>
    <w:rsid w:val="00DE4F00"/>
    <w:rsid w:val="00DE5E7A"/>
    <w:rsid w:val="00DE6B08"/>
    <w:rsid w:val="00E04A7E"/>
    <w:rsid w:val="00E16DBA"/>
    <w:rsid w:val="00E3008B"/>
    <w:rsid w:val="00E40795"/>
    <w:rsid w:val="00E413C1"/>
    <w:rsid w:val="00E41A7F"/>
    <w:rsid w:val="00E54391"/>
    <w:rsid w:val="00E5546B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true" w:styleId="SudSjedite" w:type="paragraph">
    <w:name w:val="Sud_Sjedište"/>
    <w:basedOn w:val="Bezproreda"/>
    <w:rsid w:val="00B82A09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82A0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1" w:styleId="SudSjedite" w:type="paragraph">
    <w:name w:val="Sud_Sjedište"/>
    <w:basedOn w:val="Bezproreda"/>
    <w:rsid w:val="00B82A09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82A0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St-580/2017-31</izvorni_sadrzaj>
    <derivirana_varijabla naziv="DomainObject.Oznaka_1">St-580/2017-31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GTT društvo s ograničenom odgovornošću za graditeljstvo, trgovinu i turizam zastupanog po punomoćniku Grozdana Kraljić; Lidija Lesar</izvorni_sadrzaj>
    <derivirana_varijabla naziv="DomainObject.Predmet.ProtustrankaFormated_1">  GTT društvo s ograničenom odgovornošću za graditeljstvo, trgovinu i turizam zastupanog po punomoćniku Grozdana Kraljić; Lidija Lesar</derivirana_varijabla>
  </DomainObject.Predmet.ProtustrankaFormated>
  <DomainObject.Predmet.ProtustrankaFormatedOIB>
    <izvorni_sadrzaj>  GTT društvo s ograničenom odgovornošću za graditeljstvo, trgovinu i turizam, OIB 27648046014 zastupanog po punomoćniku Grozdana Kraljić; Lidija Lesar</izvorni_sadrzaj>
    <derivirana_varijabla naziv="DomainObject.Predmet.ProtustrankaFormatedOIB_1">  GTT društvo s ograničenom odgovornošću za graditeljstvo, trgovinu i turizam, OIB 27648046014 zastupanog po punomoćniku Grozdana Kraljić; Lidija Lesar</derivirana_varijabla>
  </DomainObject.Predmet.ProtustrankaFormatedOIB>
  <DomainObject.Predmet.ProtustrankaFormatedWithAdress>
    <izvorni_sadrzaj> GTT društvo s ograničenom odgovornošću za graditeljstvo, trgovinu i turizam, Poljska 65, 40000 Strahoninec zastupanog po punomoćniku Grozdana Kraljić; Lidija Lesar</izvorni_sadrzaj>
    <derivirana_varijabla naziv="DomainObject.Predmet.ProtustrankaFormatedWithAdress_1"> GTT društvo s ograničenom odgovornošću za graditeljstvo, trgovinu i turizam, Poljska 65, 40000 Strahoninec zastupanog po punomoćniku Grozdana Kraljić; Lidija Lesar</derivirana_varijabla>
  </DomainObject.Predmet.ProtustrankaFormatedWithAdress>
  <DomainObject.Predmet.ProtustrankaFormatedWithAdressOIB>
    <izvorni_sadrzaj> GTT društvo s ograničenom odgovornošću za graditeljstvo, trgovinu i turizam, OIB 27648046014, Poljska 65, 40000 Strahoninec zastupanog po punomoćniku Grozdana Kraljić; Lidija Lesar</izvorni_sadrzaj>
    <derivirana_varijabla naziv="DomainObject.Predmet.ProtustrankaFormatedWithAdressOIB_1"> GTT društvo s ograničenom odgovornošću za graditeljstvo, trgovinu i turizam, OIB 27648046014, Poljska 65, 40000 Strahoninec zastupanog po punomoćniku Grozdana Kraljić; Lidija Lesar</derivirana_varijabla>
  </DomainObject.Predmet.ProtustrankaFormatedWithAdressOIB>
  <DomainObject.Predmet.ProtustrankaWithAdress>
    <izvorni_sadrzaj>GTT društvo s ograničenom odgovornošću za graditeljstvo, trgovinu i turizam Poljska 65, 40000 Strahoninec</izvorni_sadrzaj>
    <derivirana_varijabla naziv="DomainObject.Predmet.ProtustrankaWithAdress_1">GTT društvo s ograničenom odgovornošću za graditeljstvo, trgovinu i turizam Poljska 65, 40000 Strahoninec</derivirana_varijabla>
  </DomainObject.Predmet.ProtustrankaWithAdress>
  <DomainObject.Predmet.ProtustrankaWithAdressOIB>
    <izvorni_sadrzaj>GTT društvo s ograničenom odgovornošću za graditeljstvo, trgovinu i turizam, OIB 27648046014, Poljska 65, 40000 Strahoninec</izvorni_sadrzaj>
    <derivirana_varijabla naziv="DomainObject.Predmet.ProtustrankaWithAdressOIB_1">GTT društvo s ograničenom odgovornošću za graditeljstvo, trgovinu i turizam, OIB 27648046014, Poljska 65, 40000 Strahoninec</derivirana_varijabla>
  </DomainObject.Predmet.ProtustrankaWithAdressOIB>
  <DomainObject.Predmet.ProtustrankaNazivFormated>
    <izvorni_sadrzaj>GTT društvo s ograničenom odgovornošću za graditeljstvo, trgovinu i turizam</izvorni_sadrzaj>
    <derivirana_varijabla naziv="DomainObject.Predmet.ProtustrankaNazivFormated_1">GTT društvo s ograničenom odgovornošću za graditeljstvo, trgovinu i turizam</derivirana_varijabla>
  </DomainObject.Predmet.ProtustrankaNazivFormated>
  <DomainObject.Predmet.ProtustrankaNazivFormatedOIB>
    <izvorni_sadrzaj>GTT društvo s ograničenom odgovornošću za graditeljstvo, trgovinu i turizam, OIB 27648046014</izvorni_sadrzaj>
    <derivirana_varijabla naziv="DomainObject.Predmet.ProtustrankaNazivFormatedOIB_1">GTT društvo s ograničenom odgovornošću za graditeljstvo, trgovinu i turizam, OIB 27648046014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112513.31</izvorni_sadrzaj>
    <derivirana_varijabla naziv="DomainObject.Predmet.TrenutnaVrijednost_1">112513.31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GTT društvo s ograničenom odgovornošću za graditeljstvo, trgovinu i turizam zastupanog po punomoćniku Grozdana Kraljić; Lidija Lesar</item>
    </izvorni_sadrzaj>
    <derivirana_varijabla naziv="DomainObject.Predmet.ProtuStrankaListFormated_1">
      <item>GTT društvo s ograničenom odgovornošću za graditeljstvo, trgovinu i turizam zastupanog po punomoćniku Grozdana Kraljić; Lidija Lesar</item>
    </derivirana_varijabla>
  </DomainObject.Predmet.ProtuStrankaListFormated>
  <DomainObject.Predmet.ProtuStrankaListFormatedOIB>
    <izvorni_sadrzaj>
      <item>GTT društvo s ograničenom odgovornošću za graditeljstvo, trgovinu i turizam, OIB 27648046014 zastupanog po punomoćniku Grozdana Kraljić; Lidija Lesar</item>
    </izvorni_sadrzaj>
    <derivirana_varijabla naziv="DomainObject.Predmet.ProtuStrankaListFormatedOIB_1">
      <item>GTT društvo s ograničenom odgovornošću za graditeljstvo, trgovinu i turizam, OIB 27648046014 zastupanog po punomoćniku Grozdana Kraljić; Lidija Lesar</item>
    </derivirana_varijabla>
  </DomainObject.Predmet.ProtuStrankaListFormatedOIB>
  <DomainObject.Predmet.ProtuStrankaListFormatedWithAdress>
    <izvorni_sadrzaj>
      <item>GTT društvo s ograničenom odgovornošću za graditeljstvo, trgovinu i turizam, Poljska 65, 40000 Strahoninec zastupanog po punomoćniku Grozdana Kraljić; Lidija Lesar</item>
    </izvorni_sadrzaj>
    <derivirana_varijabla naziv="DomainObject.Predmet.ProtuStrankaListFormatedWithAdress_1">
      <item>GTT društvo s ograničenom odgovornošću za graditeljstvo, trgovinu i turizam, Poljska 65, 40000 Strahoninec zastupanog po punomoćniku Grozdana Kraljić; Lidija Lesar</item>
    </derivirana_varijabla>
  </DomainObject.Predmet.ProtuStrankaListFormatedWithAdress>
  <DomainObject.Predmet.ProtuStrankaListFormatedWithAdressOIB>
    <izvorni_sadrzaj>
      <item>GTT društvo s ograničenom odgovornošću za graditeljstvo, trgovinu i turizam, OIB 27648046014, Poljska 65, 40000 Strahoninec zastupanog po punomoćniku Grozdana Kraljić; Lidija Lesar</item>
    </izvorni_sadrzaj>
    <derivirana_varijabla naziv="DomainObject.Predmet.ProtuStrankaListFormatedWithAdressOIB_1">
      <item>GTT društvo s ograničenom odgovornošću za graditeljstvo, trgovinu i turizam, OIB 27648046014, Poljska 65, 40000 Strahoninec zastupanog po punomoćniku Grozdana Kraljić; Lidija Lesar</item>
    </derivirana_varijabla>
  </DomainObject.Predmet.ProtuStrankaListFormatedWithAdressOIB>
  <DomainObject.Predmet.ProtuStrankaListNazivFormated>
    <izvorni_sadrzaj>
      <item>GTT društvo s ograničenom odgovornošću za graditeljstvo, trgovinu i turizam</item>
    </izvorni_sadrzaj>
    <derivirana_varijabla naziv="DomainObject.Predmet.ProtuStrankaListNazivFormated_1">
      <item>GTT društvo s ograničenom odgovornošću za graditeljstvo, trgovinu i turizam</item>
    </derivirana_varijabla>
  </DomainObject.Predmet.ProtuStrankaListNazivFormated>
  <DomainObject.Predmet.ProtuStrankaListNazivFormatedOIB>
    <izvorni_sadrzaj>
      <item>GTT društvo s ograničenom odgovornošću za graditeljstvo, trgovinu i turizam, OIB 27648046014</item>
    </izvorni_sadrzaj>
    <derivirana_varijabla naziv="DomainObject.Predmet.ProtuStrankaListNazivFormatedOIB_1">
      <item>GTT društvo s ograničenom odgovornošću za graditeljstvo, trgovinu i turizam, OIB 27648046014</item>
    </derivirana_varijabla>
  </DomainObject.Predmet.ProtuStrankaListNazivFormatedOIB>
  <DomainObject.Predmet.OstaliListFormated>
    <izvorni_sadrzaj>
      <item>Sudski registar</item>
      <item>Grozdana Kraljić punomoćnica sudionika u postupku GTT društvo s ograničenom odgovornošću za graditeljstvo, trgovinu i turizam</item>
      <item>Lidija Lesar punomoćnica sudionika u postupku GTT društvo s ograničenom odgovornošću za graditeljstvo, trgovinu i turizam</item>
      <item>Republika Hrvatska</item>
    </izvorni_sadrzaj>
    <derivirana_varijabla naziv="DomainObject.Predmet.OstaliListFormated_1">
      <item>Sudski registar</item>
      <item>Grozdana Kraljić punomoćnica sudionika u postupku GTT društvo s ograničenom odgovornošću za graditeljstvo, trgovinu i turizam</item>
      <item>Lidija Lesar punomoćnica sudionika u postupku GTT društvo s ograničenom odgovornošću za graditeljstvo, trgovinu i turizam</item>
      <item>Republika Hrvatska</item>
    </derivirana_varijabla>
  </DomainObject.Predmet.OstaliListFormated>
  <DomainObject.Predmet.OstaliListFormatedOIB>
    <izvorni_sadrzaj>
      <item>Sudski registar</item>
      <item>Grozdana Kraljić, OIB 10216597792 punomoćnica sudionika u postupku GTT društvo s ograničenom odgovornošću za graditeljstvo, trgovinu i turizam</item>
      <item>Lidija Lesar, OIB 29389899347 punomoćnica sudionika u postupku GTT društvo s ograničenom odgovornošću za graditeljstvo, trgovinu i turizam</item>
      <item>Republika Hrvatska</item>
    </izvorni_sadrzaj>
    <derivirana_varijabla naziv="DomainObject.Predmet.OstaliListFormatedOIB_1">
      <item>Sudski registar</item>
      <item>Grozdana Kraljić, OIB 10216597792 punomoćnica sudionika u postupku GTT društvo s ograničenom odgovornošću za graditeljstvo, trgovinu i turizam</item>
      <item>Lidija Lesar, OIB 29389899347 punomoćnica sudionika u postupku GTT društvo s ograničenom odgovornošću za graditeljstvo, trgovinu i turizam</item>
      <item>Republika Hrvatska</item>
    </derivirana_varijabla>
  </DomainObject.Predmet.OstaliListFormatedOIB>
  <DomainObject.Predmet.OstaliListFormatedWithAdress>
    <izvorni_sadrzaj>
      <item>Sudski registar</item>
      <item>Grozdana Kraljić, Poljska 65, 40000 Strahoninec punomoćnica sudionika u postupku GTT društvo s ograničenom odgovornošću za graditeljstvo, trgovinu i turizam</item>
      <item>Lidija Lesar, Travnička 26a, 40000 Čakovec punomoćnica sudionika u postupku GTT društvo s ograničenom odgovornošću za graditeljstvo, trgovinu i turizam</item>
      <item>Republika Hrvatska</item>
    </izvorni_sadrzaj>
    <derivirana_varijabla naziv="DomainObject.Predmet.OstaliListFormatedWithAdress_1">
      <item>Sudski registar</item>
      <item>Grozdana Kraljić, Poljska 65, 40000 Strahoninec punomoćnica sudionika u postupku GTT društvo s ograničenom odgovornošću za graditeljstvo, trgovinu i turizam</item>
      <item>Lidija Lesar, Travnička 26a, 40000 Čakovec punomoćnica sudionika u postupku GTT društvo s ograničenom odgovornošću za graditeljstvo, trgovinu i turizam</item>
      <item>Republika Hrvatska</item>
    </derivirana_varijabla>
  </DomainObject.Predmet.OstaliListFormatedWithAdress>
  <DomainObject.Predmet.OstaliListFormatedWithAdressOIB>
    <izvorni_sadrzaj>
      <item>Sudski registar</item>
      <item>Grozdana Kraljić, OIB 10216597792, Poljska 65, 40000 Strahoninec punomoćnica sudionika u postupku GTT društvo s ograničenom odgovornošću za graditeljstvo, trgovinu i turizam</item>
      <item>Lidija Lesar, OIB 29389899347, Travnička 26a, 40000 Čakovec punomoćnica sudionika u postupku GTT društvo s ograničenom odgovornošću za graditeljstvo, trgovinu i turizam</item>
      <item>Republika Hrvatska</item>
    </izvorni_sadrzaj>
    <derivirana_varijabla naziv="DomainObject.Predmet.OstaliListFormatedWithAdressOIB_1">
      <item>Sudski registar</item>
      <item>Grozdana Kraljić, OIB 10216597792, Poljska 65, 40000 Strahoninec punomoćnica sudionika u postupku GTT društvo s ograničenom odgovornošću za graditeljstvo, trgovinu i turizam</item>
      <item>Lidija Lesar, OIB 29389899347, Travnička 26a, 40000 Čakovec punomoćnica sudionika u postupku GTT društvo s ograničenom odgovornošću za graditeljstvo, trgovinu i turizam</item>
      <item>Republika Hrvatska</item>
    </derivirana_varijabla>
  </DomainObject.Predmet.OstaliListFormatedWithAdressOIB>
  <DomainObject.Predmet.OstaliListNazivFormated>
    <izvorni_sadrzaj>
      <item>Sudski registar</item>
      <item>Grozdana Kraljić</item>
      <item>Lidija Lesar</item>
      <item>Republika Hrvatska</item>
    </izvorni_sadrzaj>
    <derivirana_varijabla naziv="DomainObject.Predmet.OstaliListNazivFormated_1">
      <item>Sudski registar</item>
      <item>Grozdana Kraljić</item>
      <item>Lidija Lesar</item>
      <item>Republika Hrvatska</item>
    </derivirana_varijabla>
  </DomainObject.Predmet.OstaliListNazivFormated>
  <DomainObject.Predmet.OstaliListNazivFormatedOIB>
    <izvorni_sadrzaj>
      <item>Sudski registar</item>
      <item>Grozdana Kraljić, OIB 10216597792</item>
      <item>Lidija Lesar, OIB 29389899347</item>
      <item>Republika Hrvatska</item>
    </izvorni_sadrzaj>
    <derivirana_varijabla naziv="DomainObject.Predmet.OstaliListNazivFormatedOIB_1">
      <item>Sudski registar</item>
      <item>Grozdana Kraljić, OIB 10216597792</item>
      <item>Lidija Lesar, OIB 29389899347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St-580/2017-31</izvorni_sadrzaj>
    <derivirana_varijabla naziv="DomainObject.PoslovniBrojDokumenta_1">St-580/2017-31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GTT društvo s ograničenom odgovornošću za graditeljstvo, trgovinu i turizam</izvorni_sadrzaj>
    <derivirana_varijabla naziv="DomainObject.Predmet.ProtustrankaIDrugi_1">GTT društvo s ograničenom odgovornošću za graditeljstvo,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GTT društvo s ograničenom odgovornošću za graditeljstvo, trgovinu i turizam, OIB 27648046014, Poljska 65, 40000 Strahoninec</izvorni_sadrzaj>
    <derivirana_varijabla naziv="DomainObject.Predmet.ProtustrankaIDrugiAdressOIB_1">GTT društvo s ograničenom odgovornošću za graditeljstvo, trgovinu i turizam, OIB 27648046014, Poljska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GTT društvo s ograničenom odgovornošću za graditeljstvo, trgovinu i turizam</item>
      <item>Sudski registar</item>
      <item>Grozdana Kraljić</item>
      <item>Lidija Lesar</item>
      <item>Republika Hrvatska</item>
    </izvorni_sadrzaj>
    <derivirana_varijabla naziv="DomainObject.Predmet.SudioniciListNaziv_1">
      <item>Financijska agencija</item>
      <item>GTT društvo s ograničenom odgovornošću za graditeljstvo, trgovinu i turizam</item>
      <item>Sudski registar</item>
      <item>Grozdana Kraljić</item>
      <item>Lidija Lesar</item>
      <item>Republika Hrvatska</item>
    </derivirana_varijabla>
  </DomainObject.Predmet.SudioniciListNaziv>
  <DomainObject.Predmet.SudioniciListAdressOIB>
    <izvorni_sadrzaj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  <item>Lidija Lesar, OIB 29389899347, Travnička 26a,40000 Čakovec</item>
      <item>Republika Hrvatska</item>
    </izvorni_sadrzaj>
    <derivirana_varijabla naziv="DomainObject.Predmet.SudioniciListAdressOIB_1"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  <item>Lidija Lesar, OIB 29389899347, Travnička 26a,40000 Čakovec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27648046014</item>
      <item>, OIB null</item>
      <item>, OIB 10216597792</item>
      <item>, OIB 29389899347</item>
      <item>, OIB null</item>
    </izvorni_sadrzaj>
    <derivirana_varijabla naziv="DomainObject.Predmet.SudioniciListNazivOIB_1">
      <item>, OIB 85821130368</item>
      <item>, OIB 27648046014</item>
      <item>, OIB null</item>
      <item>, OIB 10216597792</item>
      <item>, OIB 29389899347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St-580/2017-33</izvorni_sadrzaj>
    <derivirana_varijabla naziv="DomainObject.PredzadnjaOdlukaIzPredmeta.Oznaka_1">St-580/2017-33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E9271-39C3-4D58-8969-46177B018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4</properties:Pages>
  <properties:Words>1196</properties:Words>
  <properties:Characters>6542</properties:Characters>
  <properties:Lines>194</properties:Lines>
  <properties:Paragraphs>69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8107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2018-11-27T07:45:00Z</dcterms:created>
  <dc:creator>Ursulin</dc:creator>
  <cp:lastModifiedBy>Tihana Martinez</cp:lastModifiedBy>
  <cp:lastPrinted>2018-11-27T11:42:00Z</cp:lastPrinted>
  <dcterms:modified xmlns:xsi="http://www.w3.org/2001/XMLSchema-instance" xsi:type="dcterms:W3CDTF">2018-11-28T07:32:00Z</dcterms:modified>
  <cp:revision>17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St-580/2017-31 / Odluka - Zaključak - o prodaji (St-580-17-31-Zaključak o prodaji elektroničkom javnom dražbom-27.11.18..docx)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